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08E316" w14:textId="70E567ED" w:rsidR="00330F92" w:rsidRPr="00867806" w:rsidRDefault="0099445E" w:rsidP="0099445E">
      <w:pPr>
        <w:autoSpaceDE w:val="0"/>
        <w:autoSpaceDN w:val="0"/>
        <w:adjustRightInd w:val="0"/>
        <w:spacing w:after="0" w:line="240" w:lineRule="auto"/>
        <w:jc w:val="center"/>
        <w:rPr>
          <w:rFonts w:ascii="Times New Roman" w:hAnsi="Times New Roman" w:cs="Times New Roman"/>
          <w:b/>
          <w:bCs/>
          <w:sz w:val="48"/>
          <w:szCs w:val="48"/>
        </w:rPr>
      </w:pPr>
      <w:bookmarkStart w:id="0" w:name="_Toc18921755"/>
      <w:r w:rsidRPr="0099445E">
        <w:rPr>
          <w:rFonts w:ascii="Times New Roman" w:hAnsi="Times New Roman" w:cs="Times New Roman"/>
          <w:b/>
          <w:bCs/>
          <w:noProof/>
          <w:sz w:val="48"/>
          <w:szCs w:val="48"/>
        </w:rPr>
        <w:drawing>
          <wp:inline distT="0" distB="0" distL="0" distR="0" wp14:anchorId="1F5CAF5F" wp14:editId="25C23930">
            <wp:extent cx="6226810" cy="8757512"/>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6810" cy="8757512"/>
                    </a:xfrm>
                    <a:prstGeom prst="rect">
                      <a:avLst/>
                    </a:prstGeom>
                    <a:noFill/>
                    <a:ln>
                      <a:noFill/>
                    </a:ln>
                  </pic:spPr>
                </pic:pic>
              </a:graphicData>
            </a:graphic>
          </wp:inline>
        </w:drawing>
      </w:r>
      <w:r w:rsidR="00330F92" w:rsidRPr="00867806">
        <w:rPr>
          <w:rFonts w:ascii="Times New Roman" w:hAnsi="Times New Roman" w:cs="Times New Roman"/>
          <w:b/>
          <w:bCs/>
          <w:sz w:val="48"/>
          <w:szCs w:val="48"/>
        </w:rPr>
        <w:lastRenderedPageBreak/>
        <w:t>KWAHU EAST DISTRICT ASSEMBLY</w:t>
      </w:r>
    </w:p>
    <w:p w14:paraId="3EFC8F58" w14:textId="77777777"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40"/>
          <w:szCs w:val="40"/>
        </w:rPr>
      </w:pPr>
    </w:p>
    <w:p w14:paraId="7A140054" w14:textId="6C3EC9AA"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36"/>
          <w:szCs w:val="36"/>
        </w:rPr>
      </w:pPr>
      <w:r w:rsidRPr="00867806">
        <w:rPr>
          <w:rFonts w:ascii="Times New Roman" w:hAnsi="Times New Roman" w:cs="Times New Roman"/>
          <w:b/>
          <w:bCs/>
          <w:sz w:val="36"/>
          <w:szCs w:val="36"/>
        </w:rPr>
        <w:t>DISTRICT PLANNING CO-ORDINATING UNIT</w:t>
      </w:r>
    </w:p>
    <w:p w14:paraId="6C5D7CCA"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40"/>
          <w:szCs w:val="40"/>
        </w:rPr>
      </w:pPr>
      <w:r w:rsidRPr="00867806">
        <w:rPr>
          <w:rFonts w:ascii="Times New Roman" w:hAnsi="Times New Roman" w:cs="Times New Roman"/>
          <w:bCs/>
          <w:noProof/>
          <w:sz w:val="40"/>
          <w:szCs w:val="40"/>
        </w:rPr>
        <w:drawing>
          <wp:anchor distT="0" distB="0" distL="114300" distR="114300" simplePos="0" relativeHeight="251659264" behindDoc="0" locked="0" layoutInCell="1" allowOverlap="1" wp14:anchorId="616F4008" wp14:editId="03F858E3">
            <wp:simplePos x="0" y="0"/>
            <wp:positionH relativeFrom="column">
              <wp:posOffset>-266065</wp:posOffset>
            </wp:positionH>
            <wp:positionV relativeFrom="paragraph">
              <wp:posOffset>285115</wp:posOffset>
            </wp:positionV>
            <wp:extent cx="2237105" cy="1579245"/>
            <wp:effectExtent l="0" t="0" r="0"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7105" cy="1579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894F56"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03B57D1F"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r w:rsidRPr="00867806">
        <w:rPr>
          <w:rFonts w:ascii="Times New Roman" w:hAnsi="Times New Roman" w:cs="Times New Roman"/>
          <w:bCs/>
          <w:sz w:val="24"/>
          <w:szCs w:val="24"/>
        </w:rPr>
        <w:t xml:space="preserve">                                                                  </w:t>
      </w:r>
      <w:r w:rsidRPr="00867806">
        <w:rPr>
          <w:rFonts w:ascii="Times New Roman" w:hAnsi="Times New Roman" w:cs="Times New Roman"/>
          <w:b/>
          <w:noProof/>
        </w:rPr>
        <w:drawing>
          <wp:inline distT="0" distB="0" distL="0" distR="0" wp14:anchorId="6976B81B" wp14:editId="0A81D421">
            <wp:extent cx="1190625" cy="1209675"/>
            <wp:effectExtent l="0" t="0" r="9525" b="9525"/>
            <wp:docPr id="8" name="Picture 8" descr="C:\Users\DPO-KEDA\Desktop\Unused Desktop Shortcuts\KWAHU LOG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O-KEDA\Desktop\Unused Desktop Shortcuts\KWAHU LOGO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625" cy="1209675"/>
                    </a:xfrm>
                    <a:prstGeom prst="rect">
                      <a:avLst/>
                    </a:prstGeom>
                    <a:noFill/>
                    <a:ln>
                      <a:noFill/>
                    </a:ln>
                  </pic:spPr>
                </pic:pic>
              </a:graphicData>
            </a:graphic>
          </wp:inline>
        </w:drawing>
      </w:r>
    </w:p>
    <w:p w14:paraId="648DD0CC"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2F900757"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r w:rsidRPr="00867806">
        <w:rPr>
          <w:rFonts w:ascii="Times New Roman" w:hAnsi="Times New Roman" w:cs="Times New Roman"/>
          <w:bCs/>
          <w:sz w:val="24"/>
          <w:szCs w:val="24"/>
        </w:rPr>
        <w:t xml:space="preserve">                                                                                                                  </w:t>
      </w:r>
    </w:p>
    <w:p w14:paraId="4376574B"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2DFFA50D"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436B9E2B"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129FA52D"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119062C0"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6B292A74"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254E81A7" w14:textId="77777777" w:rsidR="00330F92" w:rsidRPr="00867806" w:rsidRDefault="00330F92" w:rsidP="00330F92">
      <w:pPr>
        <w:autoSpaceDE w:val="0"/>
        <w:autoSpaceDN w:val="0"/>
        <w:adjustRightInd w:val="0"/>
        <w:spacing w:after="0" w:line="240" w:lineRule="auto"/>
        <w:jc w:val="both"/>
        <w:rPr>
          <w:rFonts w:ascii="Times New Roman" w:hAnsi="Times New Roman" w:cs="Times New Roman"/>
          <w:bCs/>
          <w:sz w:val="24"/>
          <w:szCs w:val="24"/>
        </w:rPr>
      </w:pPr>
    </w:p>
    <w:p w14:paraId="4FD0B185" w14:textId="642DE6EA" w:rsidR="00330F92" w:rsidRPr="00867806" w:rsidRDefault="00F95CEC" w:rsidP="0099445E">
      <w:pPr>
        <w:autoSpaceDE w:val="0"/>
        <w:autoSpaceDN w:val="0"/>
        <w:adjustRightInd w:val="0"/>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202</w:t>
      </w:r>
      <w:r w:rsidR="00217F94">
        <w:rPr>
          <w:rFonts w:ascii="Times New Roman" w:hAnsi="Times New Roman" w:cs="Times New Roman"/>
          <w:b/>
          <w:bCs/>
          <w:sz w:val="36"/>
          <w:szCs w:val="36"/>
        </w:rPr>
        <w:t>5</w:t>
      </w:r>
      <w:r w:rsidR="00330F92" w:rsidRPr="00867806">
        <w:rPr>
          <w:rFonts w:ascii="Times New Roman" w:hAnsi="Times New Roman" w:cs="Times New Roman"/>
          <w:b/>
          <w:bCs/>
          <w:sz w:val="36"/>
          <w:szCs w:val="36"/>
        </w:rPr>
        <w:t xml:space="preserve"> COMPOSITE ANNUAL ACTION PLAN</w:t>
      </w:r>
    </w:p>
    <w:p w14:paraId="14370A98" w14:textId="77777777"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36"/>
          <w:szCs w:val="36"/>
        </w:rPr>
      </w:pPr>
    </w:p>
    <w:p w14:paraId="1E9E2371" w14:textId="77777777"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40"/>
          <w:szCs w:val="40"/>
        </w:rPr>
      </w:pPr>
    </w:p>
    <w:p w14:paraId="33C25EB3" w14:textId="650FF839" w:rsidR="00330F92" w:rsidRPr="00867806" w:rsidRDefault="00330F92" w:rsidP="0099445E">
      <w:pPr>
        <w:tabs>
          <w:tab w:val="left" w:pos="2843"/>
        </w:tabs>
        <w:autoSpaceDE w:val="0"/>
        <w:autoSpaceDN w:val="0"/>
        <w:adjustRightInd w:val="0"/>
        <w:spacing w:after="0" w:line="240" w:lineRule="auto"/>
        <w:jc w:val="center"/>
        <w:rPr>
          <w:rFonts w:ascii="Times New Roman" w:hAnsi="Times New Roman" w:cs="Times New Roman"/>
          <w:b/>
          <w:bCs/>
          <w:sz w:val="40"/>
          <w:szCs w:val="40"/>
        </w:rPr>
      </w:pPr>
    </w:p>
    <w:p w14:paraId="42B7B8CB" w14:textId="77777777"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40"/>
          <w:szCs w:val="40"/>
        </w:rPr>
      </w:pPr>
    </w:p>
    <w:p w14:paraId="1D390D54" w14:textId="77777777"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40"/>
          <w:szCs w:val="40"/>
        </w:rPr>
      </w:pPr>
    </w:p>
    <w:p w14:paraId="30C1113B" w14:textId="77777777" w:rsidR="00330F92" w:rsidRPr="00867806" w:rsidRDefault="00330F92" w:rsidP="0099445E">
      <w:pPr>
        <w:autoSpaceDE w:val="0"/>
        <w:autoSpaceDN w:val="0"/>
        <w:adjustRightInd w:val="0"/>
        <w:spacing w:after="0" w:line="240" w:lineRule="auto"/>
        <w:jc w:val="center"/>
        <w:rPr>
          <w:rFonts w:ascii="Times New Roman" w:hAnsi="Times New Roman" w:cs="Times New Roman"/>
          <w:b/>
          <w:bCs/>
          <w:sz w:val="40"/>
          <w:szCs w:val="40"/>
        </w:rPr>
      </w:pPr>
    </w:p>
    <w:p w14:paraId="79BEC35F" w14:textId="30B28D08" w:rsidR="00330F92" w:rsidRPr="00867806" w:rsidRDefault="00330F92" w:rsidP="0099445E">
      <w:pPr>
        <w:jc w:val="center"/>
        <w:rPr>
          <w:rFonts w:ascii="Times New Roman" w:hAnsi="Times New Roman" w:cs="Times New Roman"/>
          <w:b/>
          <w:sz w:val="40"/>
          <w:szCs w:val="40"/>
        </w:rPr>
      </w:pPr>
      <w:r w:rsidRPr="00867806">
        <w:rPr>
          <w:rFonts w:ascii="Times New Roman" w:hAnsi="Times New Roman" w:cs="Times New Roman"/>
          <w:b/>
          <w:sz w:val="40"/>
          <w:szCs w:val="40"/>
        </w:rPr>
        <w:t xml:space="preserve">OCTOBER, </w:t>
      </w:r>
      <w:r w:rsidR="00F95CEC">
        <w:rPr>
          <w:rFonts w:ascii="Times New Roman" w:hAnsi="Times New Roman" w:cs="Times New Roman"/>
          <w:b/>
          <w:sz w:val="40"/>
          <w:szCs w:val="40"/>
        </w:rPr>
        <w:t>202</w:t>
      </w:r>
      <w:r w:rsidR="00217F94">
        <w:rPr>
          <w:rFonts w:ascii="Times New Roman" w:hAnsi="Times New Roman" w:cs="Times New Roman"/>
          <w:b/>
          <w:sz w:val="40"/>
          <w:szCs w:val="40"/>
        </w:rPr>
        <w:t>4</w:t>
      </w:r>
    </w:p>
    <w:p w14:paraId="265A0388" w14:textId="77777777" w:rsidR="00330F92" w:rsidRPr="00867806" w:rsidRDefault="00330F92" w:rsidP="0099445E">
      <w:pPr>
        <w:jc w:val="center"/>
        <w:rPr>
          <w:rFonts w:ascii="Times New Roman" w:hAnsi="Times New Roman" w:cs="Times New Roman"/>
          <w:b/>
          <w:sz w:val="40"/>
          <w:szCs w:val="40"/>
        </w:rPr>
      </w:pPr>
      <w:r w:rsidRPr="00867806">
        <w:rPr>
          <w:rFonts w:ascii="Times New Roman" w:hAnsi="Times New Roman" w:cs="Times New Roman"/>
          <w:b/>
          <w:sz w:val="40"/>
          <w:szCs w:val="40"/>
        </w:rPr>
        <w:br w:type="page"/>
      </w:r>
    </w:p>
    <w:p w14:paraId="66464129" w14:textId="77777777" w:rsidR="00330F92" w:rsidRPr="00867806" w:rsidRDefault="00330F92" w:rsidP="00330F92">
      <w:pPr>
        <w:rPr>
          <w:rFonts w:ascii="Times New Roman" w:hAnsi="Times New Roman" w:cs="Times New Roman"/>
          <w:b/>
          <w:bCs/>
          <w:sz w:val="40"/>
          <w:szCs w:val="40"/>
        </w:rPr>
      </w:pPr>
    </w:p>
    <w:sdt>
      <w:sdtPr>
        <w:rPr>
          <w:rFonts w:ascii="Times New Roman" w:eastAsiaTheme="minorHAnsi" w:hAnsi="Times New Roman" w:cs="Times New Roman"/>
          <w:b w:val="0"/>
          <w:bCs w:val="0"/>
          <w:color w:val="auto"/>
          <w:sz w:val="22"/>
          <w:szCs w:val="22"/>
          <w:lang w:eastAsia="en-US"/>
        </w:rPr>
        <w:id w:val="847918493"/>
        <w:docPartObj>
          <w:docPartGallery w:val="Table of Contents"/>
          <w:docPartUnique/>
        </w:docPartObj>
      </w:sdtPr>
      <w:sdtEndPr>
        <w:rPr>
          <w:noProof/>
        </w:rPr>
      </w:sdtEndPr>
      <w:sdtContent>
        <w:p w14:paraId="303EAA0C" w14:textId="77777777" w:rsidR="00330F92" w:rsidRPr="00867806" w:rsidRDefault="00330F92" w:rsidP="00330F92">
          <w:pPr>
            <w:pStyle w:val="TOCHeading"/>
            <w:jc w:val="both"/>
            <w:rPr>
              <w:rFonts w:ascii="Times New Roman" w:hAnsi="Times New Roman" w:cs="Times New Roman"/>
            </w:rPr>
          </w:pPr>
          <w:r w:rsidRPr="00867806">
            <w:rPr>
              <w:rFonts w:ascii="Times New Roman" w:hAnsi="Times New Roman" w:cs="Times New Roman"/>
            </w:rPr>
            <w:t>Table of Contents</w:t>
          </w:r>
        </w:p>
        <w:p w14:paraId="6F0E5444" w14:textId="7ABE72F9" w:rsidR="00330F92" w:rsidRPr="00867806" w:rsidRDefault="00330F92">
          <w:pPr>
            <w:pStyle w:val="TOC2"/>
            <w:tabs>
              <w:tab w:val="right" w:leader="dot" w:pos="9796"/>
            </w:tabs>
            <w:rPr>
              <w:rFonts w:eastAsiaTheme="minorEastAsia"/>
              <w:noProof/>
            </w:rPr>
          </w:pPr>
          <w:r w:rsidRPr="00867806">
            <w:fldChar w:fldCharType="begin"/>
          </w:r>
          <w:r w:rsidRPr="00867806">
            <w:instrText xml:space="preserve"> TOC \o "1-3" \h \z \u </w:instrText>
          </w:r>
          <w:r w:rsidRPr="00867806">
            <w:fldChar w:fldCharType="separate"/>
          </w:r>
          <w:hyperlink w:anchor="_Toc88031422" w:history="1">
            <w:r w:rsidRPr="00867806">
              <w:rPr>
                <w:rStyle w:val="Hyperlink"/>
                <w:rFonts w:eastAsia="Times New Roman"/>
                <w:b/>
                <w:bCs/>
                <w:iCs/>
                <w:noProof/>
              </w:rPr>
              <w:t>CHAPTER ONE</w:t>
            </w:r>
            <w:r w:rsidRPr="00867806">
              <w:rPr>
                <w:noProof/>
                <w:webHidden/>
              </w:rPr>
              <w:tab/>
            </w:r>
            <w:r w:rsidRPr="00867806">
              <w:rPr>
                <w:noProof/>
                <w:webHidden/>
              </w:rPr>
              <w:fldChar w:fldCharType="begin"/>
            </w:r>
            <w:r w:rsidRPr="00867806">
              <w:rPr>
                <w:noProof/>
                <w:webHidden/>
              </w:rPr>
              <w:instrText xml:space="preserve"> PAGEREF _Toc88031422 \h </w:instrText>
            </w:r>
            <w:r w:rsidRPr="00867806">
              <w:rPr>
                <w:noProof/>
                <w:webHidden/>
              </w:rPr>
            </w:r>
            <w:r w:rsidRPr="00867806">
              <w:rPr>
                <w:noProof/>
                <w:webHidden/>
              </w:rPr>
              <w:fldChar w:fldCharType="separate"/>
            </w:r>
            <w:r w:rsidR="008D471C">
              <w:rPr>
                <w:noProof/>
                <w:webHidden/>
              </w:rPr>
              <w:t>4</w:t>
            </w:r>
            <w:r w:rsidRPr="00867806">
              <w:rPr>
                <w:noProof/>
                <w:webHidden/>
              </w:rPr>
              <w:fldChar w:fldCharType="end"/>
            </w:r>
          </w:hyperlink>
        </w:p>
        <w:p w14:paraId="13C3A09A" w14:textId="3CEC518E" w:rsidR="00330F92" w:rsidRPr="00867806" w:rsidRDefault="005D3941">
          <w:pPr>
            <w:pStyle w:val="TOC2"/>
            <w:tabs>
              <w:tab w:val="right" w:leader="dot" w:pos="9796"/>
            </w:tabs>
            <w:rPr>
              <w:rFonts w:eastAsiaTheme="minorEastAsia"/>
              <w:noProof/>
            </w:rPr>
          </w:pPr>
          <w:hyperlink w:anchor="_Toc88031423" w:history="1">
            <w:r w:rsidR="00330F92" w:rsidRPr="00867806">
              <w:rPr>
                <w:rStyle w:val="Hyperlink"/>
                <w:rFonts w:eastAsia="Times New Roman"/>
                <w:b/>
                <w:bCs/>
                <w:iCs/>
                <w:noProof/>
              </w:rPr>
              <w:t>PROFILE OF DISTRICT</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_Toc88031423 \h </w:instrText>
            </w:r>
            <w:r w:rsidR="00330F92" w:rsidRPr="00867806">
              <w:rPr>
                <w:noProof/>
                <w:webHidden/>
              </w:rPr>
            </w:r>
            <w:r w:rsidR="00330F92" w:rsidRPr="00867806">
              <w:rPr>
                <w:noProof/>
                <w:webHidden/>
              </w:rPr>
              <w:fldChar w:fldCharType="separate"/>
            </w:r>
            <w:r w:rsidR="008D471C">
              <w:rPr>
                <w:noProof/>
                <w:webHidden/>
              </w:rPr>
              <w:t>4</w:t>
            </w:r>
            <w:r w:rsidR="00330F92" w:rsidRPr="00867806">
              <w:rPr>
                <w:noProof/>
                <w:webHidden/>
              </w:rPr>
              <w:fldChar w:fldCharType="end"/>
            </w:r>
          </w:hyperlink>
        </w:p>
        <w:p w14:paraId="52F4FD00" w14:textId="41F01238" w:rsidR="00330F92" w:rsidRPr="00867806" w:rsidRDefault="005D3941">
          <w:pPr>
            <w:pStyle w:val="TOC3"/>
            <w:rPr>
              <w:rFonts w:eastAsiaTheme="minorEastAsia"/>
              <w:noProof/>
            </w:rPr>
          </w:pPr>
          <w:hyperlink w:anchor="_Toc88031424" w:history="1">
            <w:r w:rsidR="00330F92" w:rsidRPr="00867806">
              <w:rPr>
                <w:rStyle w:val="Hyperlink"/>
                <w:rFonts w:eastAsia="Times New Roman"/>
                <w:b/>
                <w:bCs/>
                <w:noProof/>
              </w:rPr>
              <w:t>1.1 Vision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_Toc88031424 \h </w:instrText>
            </w:r>
            <w:r w:rsidR="00330F92" w:rsidRPr="00867806">
              <w:rPr>
                <w:noProof/>
                <w:webHidden/>
              </w:rPr>
            </w:r>
            <w:r w:rsidR="00330F92" w:rsidRPr="00867806">
              <w:rPr>
                <w:noProof/>
                <w:webHidden/>
              </w:rPr>
              <w:fldChar w:fldCharType="separate"/>
            </w:r>
            <w:r w:rsidR="008D471C">
              <w:rPr>
                <w:noProof/>
                <w:webHidden/>
              </w:rPr>
              <w:t>4</w:t>
            </w:r>
            <w:r w:rsidR="00330F92" w:rsidRPr="00867806">
              <w:rPr>
                <w:noProof/>
                <w:webHidden/>
              </w:rPr>
              <w:fldChar w:fldCharType="end"/>
            </w:r>
          </w:hyperlink>
        </w:p>
        <w:p w14:paraId="1B9AC6AA" w14:textId="0C066AE2" w:rsidR="00330F92" w:rsidRPr="00867806" w:rsidRDefault="005D3941">
          <w:pPr>
            <w:pStyle w:val="TOC3"/>
            <w:rPr>
              <w:rFonts w:eastAsiaTheme="minorEastAsia"/>
              <w:noProof/>
            </w:rPr>
          </w:pPr>
          <w:hyperlink w:anchor="_Toc88031425" w:history="1">
            <w:r w:rsidR="00330F92" w:rsidRPr="00867806">
              <w:rPr>
                <w:rStyle w:val="Hyperlink"/>
                <w:rFonts w:eastAsia="Times New Roman"/>
                <w:b/>
                <w:bCs/>
                <w:noProof/>
              </w:rPr>
              <w:t>1.2 Mission Statement</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_Toc88031425 \h </w:instrText>
            </w:r>
            <w:r w:rsidR="00330F92" w:rsidRPr="00867806">
              <w:rPr>
                <w:noProof/>
                <w:webHidden/>
              </w:rPr>
            </w:r>
            <w:r w:rsidR="00330F92" w:rsidRPr="00867806">
              <w:rPr>
                <w:noProof/>
                <w:webHidden/>
              </w:rPr>
              <w:fldChar w:fldCharType="separate"/>
            </w:r>
            <w:r w:rsidR="008D471C">
              <w:rPr>
                <w:noProof/>
                <w:webHidden/>
              </w:rPr>
              <w:t>4</w:t>
            </w:r>
            <w:r w:rsidR="00330F92" w:rsidRPr="00867806">
              <w:rPr>
                <w:noProof/>
                <w:webHidden/>
              </w:rPr>
              <w:fldChar w:fldCharType="end"/>
            </w:r>
          </w:hyperlink>
        </w:p>
        <w:p w14:paraId="1BC41D2F" w14:textId="2AC48513" w:rsidR="00330F92" w:rsidRPr="00867806" w:rsidRDefault="005D3941">
          <w:pPr>
            <w:pStyle w:val="TOC3"/>
            <w:rPr>
              <w:rFonts w:eastAsiaTheme="minorEastAsia"/>
              <w:noProof/>
            </w:rPr>
          </w:pPr>
          <w:hyperlink w:anchor="_Toc88031426" w:history="1">
            <w:r w:rsidR="00330F92" w:rsidRPr="00867806">
              <w:rPr>
                <w:rStyle w:val="Hyperlink"/>
                <w:rFonts w:eastAsia="Times New Roman"/>
                <w:b/>
                <w:bCs/>
                <w:noProof/>
              </w:rPr>
              <w:t>1.3 Core Values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_Toc88031426 \h </w:instrText>
            </w:r>
            <w:r w:rsidR="00330F92" w:rsidRPr="00867806">
              <w:rPr>
                <w:noProof/>
                <w:webHidden/>
              </w:rPr>
            </w:r>
            <w:r w:rsidR="00330F92" w:rsidRPr="00867806">
              <w:rPr>
                <w:noProof/>
                <w:webHidden/>
              </w:rPr>
              <w:fldChar w:fldCharType="separate"/>
            </w:r>
            <w:r w:rsidR="008D471C">
              <w:rPr>
                <w:noProof/>
                <w:webHidden/>
              </w:rPr>
              <w:t>4</w:t>
            </w:r>
            <w:r w:rsidR="00330F92" w:rsidRPr="00867806">
              <w:rPr>
                <w:noProof/>
                <w:webHidden/>
              </w:rPr>
              <w:fldChar w:fldCharType="end"/>
            </w:r>
          </w:hyperlink>
        </w:p>
        <w:p w14:paraId="4DA05B1B" w14:textId="259911CE" w:rsidR="00330F92" w:rsidRPr="00867806" w:rsidRDefault="005D3941">
          <w:pPr>
            <w:pStyle w:val="TOC1"/>
            <w:rPr>
              <w:rFonts w:eastAsiaTheme="minorEastAsia"/>
              <w:noProof/>
            </w:rPr>
          </w:pPr>
          <w:hyperlink w:anchor="_Toc88031427" w:history="1">
            <w:r w:rsidR="00330F92" w:rsidRPr="00867806">
              <w:rPr>
                <w:rStyle w:val="Hyperlink"/>
                <w:rFonts w:eastAsia="Times New Roman"/>
                <w:b/>
                <w:bCs/>
                <w:noProof/>
              </w:rPr>
              <w:t>CHAPTER TWO</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_Toc88031427 \h </w:instrText>
            </w:r>
            <w:r w:rsidR="00330F92" w:rsidRPr="00867806">
              <w:rPr>
                <w:noProof/>
                <w:webHidden/>
              </w:rPr>
            </w:r>
            <w:r w:rsidR="00330F92" w:rsidRPr="00867806">
              <w:rPr>
                <w:noProof/>
                <w:webHidden/>
              </w:rPr>
              <w:fldChar w:fldCharType="separate"/>
            </w:r>
            <w:r w:rsidR="008D471C">
              <w:rPr>
                <w:noProof/>
                <w:webHidden/>
              </w:rPr>
              <w:t>13</w:t>
            </w:r>
            <w:r w:rsidR="00330F92" w:rsidRPr="00867806">
              <w:rPr>
                <w:noProof/>
                <w:webHidden/>
              </w:rPr>
              <w:fldChar w:fldCharType="end"/>
            </w:r>
          </w:hyperlink>
        </w:p>
        <w:p w14:paraId="1BD3FC25" w14:textId="2CC932E2" w:rsidR="00330F92" w:rsidRPr="00867806" w:rsidRDefault="005D3941">
          <w:pPr>
            <w:pStyle w:val="TOC2"/>
            <w:tabs>
              <w:tab w:val="right" w:leader="dot" w:pos="9796"/>
            </w:tabs>
            <w:rPr>
              <w:rFonts w:eastAsiaTheme="minorEastAsia"/>
              <w:noProof/>
            </w:rPr>
          </w:pPr>
          <w:hyperlink w:anchor="_Toc88031428" w:history="1">
            <w:r w:rsidR="00330F92" w:rsidRPr="00867806">
              <w:rPr>
                <w:rStyle w:val="Hyperlink"/>
                <w:rFonts w:eastAsia="Times New Roman"/>
                <w:b/>
                <w:bCs/>
                <w:iCs/>
                <w:noProof/>
                <w:lang w:val="en-GB"/>
              </w:rPr>
              <w:t>DEVELOPMENT PROJECTIONS, GOALS, OBJECTIVES AND STRATEGIES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_Toc88031428 \h </w:instrText>
            </w:r>
            <w:r w:rsidR="00330F92" w:rsidRPr="00867806">
              <w:rPr>
                <w:noProof/>
                <w:webHidden/>
              </w:rPr>
            </w:r>
            <w:r w:rsidR="00330F92" w:rsidRPr="00867806">
              <w:rPr>
                <w:noProof/>
                <w:webHidden/>
              </w:rPr>
              <w:fldChar w:fldCharType="separate"/>
            </w:r>
            <w:r w:rsidR="008D471C">
              <w:rPr>
                <w:noProof/>
                <w:webHidden/>
              </w:rPr>
              <w:t>13</w:t>
            </w:r>
            <w:r w:rsidR="00330F92" w:rsidRPr="00867806">
              <w:rPr>
                <w:noProof/>
                <w:webHidden/>
              </w:rPr>
              <w:fldChar w:fldCharType="end"/>
            </w:r>
          </w:hyperlink>
        </w:p>
        <w:p w14:paraId="2E7CC90C" w14:textId="6AF3BAB4" w:rsidR="00330F92" w:rsidRPr="00867806" w:rsidRDefault="005D3941">
          <w:pPr>
            <w:pStyle w:val="TOC3"/>
            <w:rPr>
              <w:rFonts w:eastAsiaTheme="minorEastAsia"/>
              <w:noProof/>
            </w:rPr>
          </w:pPr>
          <w:hyperlink w:anchor="_Toc88031429" w:history="1">
            <w:r w:rsidR="00330F92" w:rsidRPr="00867806">
              <w:rPr>
                <w:rStyle w:val="Hyperlink"/>
                <w:rFonts w:eastAsia="Times New Roman"/>
                <w:b/>
                <w:bCs/>
                <w:noProof/>
              </w:rPr>
              <w:t>3.1 Introduction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_Toc88031429 \h </w:instrText>
            </w:r>
            <w:r w:rsidR="00330F92" w:rsidRPr="00867806">
              <w:rPr>
                <w:noProof/>
                <w:webHidden/>
              </w:rPr>
            </w:r>
            <w:r w:rsidR="00330F92" w:rsidRPr="00867806">
              <w:rPr>
                <w:noProof/>
                <w:webHidden/>
              </w:rPr>
              <w:fldChar w:fldCharType="separate"/>
            </w:r>
            <w:r w:rsidR="008D471C">
              <w:rPr>
                <w:noProof/>
                <w:webHidden/>
              </w:rPr>
              <w:t>13</w:t>
            </w:r>
            <w:r w:rsidR="00330F92" w:rsidRPr="00867806">
              <w:rPr>
                <w:noProof/>
                <w:webHidden/>
              </w:rPr>
              <w:fldChar w:fldCharType="end"/>
            </w:r>
          </w:hyperlink>
        </w:p>
        <w:p w14:paraId="04398E48" w14:textId="176AD6AD" w:rsidR="00330F92" w:rsidRPr="00867806" w:rsidRDefault="005D3941">
          <w:pPr>
            <w:pStyle w:val="TOC3"/>
            <w:rPr>
              <w:rFonts w:eastAsiaTheme="minorEastAsia"/>
              <w:noProof/>
            </w:rPr>
          </w:pPr>
          <w:hyperlink w:anchor="_Toc88031430" w:history="1">
            <w:r w:rsidR="00330F92" w:rsidRPr="00867806">
              <w:rPr>
                <w:rStyle w:val="Hyperlink"/>
                <w:rFonts w:eastAsia="Times New Roman"/>
                <w:b/>
                <w:bCs/>
                <w:noProof/>
              </w:rPr>
              <w:t>3.2 Development Projections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_Toc88031430 \h </w:instrText>
            </w:r>
            <w:r w:rsidR="00330F92" w:rsidRPr="00867806">
              <w:rPr>
                <w:noProof/>
                <w:webHidden/>
              </w:rPr>
            </w:r>
            <w:r w:rsidR="00330F92" w:rsidRPr="00867806">
              <w:rPr>
                <w:noProof/>
                <w:webHidden/>
              </w:rPr>
              <w:fldChar w:fldCharType="separate"/>
            </w:r>
            <w:r w:rsidR="008D471C">
              <w:rPr>
                <w:noProof/>
                <w:webHidden/>
              </w:rPr>
              <w:t>14</w:t>
            </w:r>
            <w:r w:rsidR="00330F92" w:rsidRPr="00867806">
              <w:rPr>
                <w:noProof/>
                <w:webHidden/>
              </w:rPr>
              <w:fldChar w:fldCharType="end"/>
            </w:r>
          </w:hyperlink>
        </w:p>
        <w:p w14:paraId="2F14071F" w14:textId="214E417D" w:rsidR="00330F92" w:rsidRPr="00867806" w:rsidRDefault="005D3941" w:rsidP="00330F92">
          <w:pPr>
            <w:pStyle w:val="TOC3"/>
            <w:tabs>
              <w:tab w:val="left" w:pos="1320"/>
            </w:tabs>
            <w:rPr>
              <w:rFonts w:eastAsiaTheme="minorEastAsia"/>
              <w:noProof/>
            </w:rPr>
          </w:pPr>
          <w:hyperlink w:anchor="_Toc88031431" w:history="1">
            <w:r w:rsidR="00330F92" w:rsidRPr="00867806">
              <w:rPr>
                <w:rStyle w:val="Hyperlink"/>
                <w:rFonts w:eastAsia="Times New Roman"/>
                <w:b/>
                <w:bCs/>
                <w:noProof/>
              </w:rPr>
              <w:t>3.2.1</w:t>
            </w:r>
            <w:r w:rsidR="00330F92" w:rsidRPr="00867806">
              <w:rPr>
                <w:rFonts w:eastAsiaTheme="minorEastAsia"/>
                <w:noProof/>
              </w:rPr>
              <w:tab/>
            </w:r>
            <w:r w:rsidR="00330F92" w:rsidRPr="00867806">
              <w:rPr>
                <w:rStyle w:val="Hyperlink"/>
                <w:rFonts w:eastAsia="Times New Roman"/>
                <w:b/>
                <w:bCs/>
                <w:noProof/>
              </w:rPr>
              <w:t>The Economic Development Paths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_Toc88031431 \h </w:instrText>
            </w:r>
            <w:r w:rsidR="00330F92" w:rsidRPr="00867806">
              <w:rPr>
                <w:noProof/>
                <w:webHidden/>
              </w:rPr>
            </w:r>
            <w:r w:rsidR="00330F92" w:rsidRPr="00867806">
              <w:rPr>
                <w:noProof/>
                <w:webHidden/>
              </w:rPr>
              <w:fldChar w:fldCharType="separate"/>
            </w:r>
            <w:r w:rsidR="008D471C">
              <w:rPr>
                <w:noProof/>
                <w:webHidden/>
              </w:rPr>
              <w:t>14</w:t>
            </w:r>
            <w:r w:rsidR="00330F92" w:rsidRPr="00867806">
              <w:rPr>
                <w:noProof/>
                <w:webHidden/>
              </w:rPr>
              <w:fldChar w:fldCharType="end"/>
            </w:r>
          </w:hyperlink>
        </w:p>
        <w:p w14:paraId="2E61F51F" w14:textId="0F892508" w:rsidR="00330F92" w:rsidRPr="00867806" w:rsidRDefault="005D3941">
          <w:pPr>
            <w:pStyle w:val="TOC3"/>
            <w:rPr>
              <w:rFonts w:eastAsiaTheme="minorEastAsia"/>
              <w:noProof/>
            </w:rPr>
          </w:pPr>
          <w:hyperlink w:anchor="_Toc88031433" w:history="1">
            <w:r w:rsidR="00330F92" w:rsidRPr="00867806">
              <w:rPr>
                <w:rStyle w:val="Hyperlink"/>
                <w:rFonts w:eastAsia="Times New Roman"/>
                <w:b/>
                <w:bCs/>
                <w:noProof/>
              </w:rPr>
              <w:t>3.3 Development Focus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_Toc88031433 \h </w:instrText>
            </w:r>
            <w:r w:rsidR="00330F92" w:rsidRPr="00867806">
              <w:rPr>
                <w:noProof/>
                <w:webHidden/>
              </w:rPr>
            </w:r>
            <w:r w:rsidR="00330F92" w:rsidRPr="00867806">
              <w:rPr>
                <w:noProof/>
                <w:webHidden/>
              </w:rPr>
              <w:fldChar w:fldCharType="separate"/>
            </w:r>
            <w:r w:rsidR="008D471C">
              <w:rPr>
                <w:noProof/>
                <w:webHidden/>
              </w:rPr>
              <w:t>15</w:t>
            </w:r>
            <w:r w:rsidR="00330F92" w:rsidRPr="00867806">
              <w:rPr>
                <w:noProof/>
                <w:webHidden/>
              </w:rPr>
              <w:fldChar w:fldCharType="end"/>
            </w:r>
          </w:hyperlink>
        </w:p>
        <w:p w14:paraId="7F057D53" w14:textId="0D735A77" w:rsidR="00330F92" w:rsidRPr="00867806" w:rsidRDefault="005D3941">
          <w:pPr>
            <w:pStyle w:val="TOC3"/>
            <w:rPr>
              <w:rFonts w:eastAsiaTheme="minorEastAsia"/>
              <w:noProof/>
            </w:rPr>
          </w:pPr>
          <w:hyperlink w:anchor="_Toc88031434" w:history="1">
            <w:r w:rsidR="00330F92" w:rsidRPr="00867806">
              <w:rPr>
                <w:rStyle w:val="Hyperlink"/>
                <w:rFonts w:eastAsia="Times New Roman"/>
                <w:b/>
                <w:bCs/>
                <w:noProof/>
              </w:rPr>
              <w:t>3.4 Development Goal</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_Toc88031434 \h </w:instrText>
            </w:r>
            <w:r w:rsidR="00330F92" w:rsidRPr="00867806">
              <w:rPr>
                <w:noProof/>
                <w:webHidden/>
              </w:rPr>
            </w:r>
            <w:r w:rsidR="00330F92" w:rsidRPr="00867806">
              <w:rPr>
                <w:noProof/>
                <w:webHidden/>
              </w:rPr>
              <w:fldChar w:fldCharType="separate"/>
            </w:r>
            <w:r w:rsidR="008D471C">
              <w:rPr>
                <w:noProof/>
                <w:webHidden/>
              </w:rPr>
              <w:t>16</w:t>
            </w:r>
            <w:r w:rsidR="00330F92" w:rsidRPr="00867806">
              <w:rPr>
                <w:noProof/>
                <w:webHidden/>
              </w:rPr>
              <w:fldChar w:fldCharType="end"/>
            </w:r>
          </w:hyperlink>
        </w:p>
        <w:p w14:paraId="10A5DBE8" w14:textId="5F3BE35A" w:rsidR="00330F92" w:rsidRPr="00867806" w:rsidRDefault="005D3941">
          <w:pPr>
            <w:pStyle w:val="TOC3"/>
            <w:rPr>
              <w:rFonts w:eastAsiaTheme="minorEastAsia"/>
              <w:noProof/>
            </w:rPr>
          </w:pPr>
          <w:hyperlink w:anchor="_Toc88031435" w:history="1">
            <w:r w:rsidR="00330F92" w:rsidRPr="00867806">
              <w:rPr>
                <w:rStyle w:val="Hyperlink"/>
                <w:rFonts w:eastAsia="Times New Roman"/>
                <w:b/>
                <w:bCs/>
                <w:noProof/>
              </w:rPr>
              <w:t>3.4.1 Population Projection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_Toc88031435 \h </w:instrText>
            </w:r>
            <w:r w:rsidR="00330F92" w:rsidRPr="00867806">
              <w:rPr>
                <w:noProof/>
                <w:webHidden/>
              </w:rPr>
            </w:r>
            <w:r w:rsidR="00330F92" w:rsidRPr="00867806">
              <w:rPr>
                <w:noProof/>
                <w:webHidden/>
              </w:rPr>
              <w:fldChar w:fldCharType="separate"/>
            </w:r>
            <w:r w:rsidR="008D471C">
              <w:rPr>
                <w:noProof/>
                <w:webHidden/>
              </w:rPr>
              <w:t>16</w:t>
            </w:r>
            <w:r w:rsidR="00330F92" w:rsidRPr="00867806">
              <w:rPr>
                <w:noProof/>
                <w:webHidden/>
              </w:rPr>
              <w:fldChar w:fldCharType="end"/>
            </w:r>
          </w:hyperlink>
        </w:p>
        <w:p w14:paraId="45F20569" w14:textId="38127B6C" w:rsidR="00330F92" w:rsidRPr="00867806" w:rsidRDefault="005D3941">
          <w:pPr>
            <w:pStyle w:val="TOC2"/>
            <w:tabs>
              <w:tab w:val="right" w:leader="dot" w:pos="9796"/>
            </w:tabs>
            <w:rPr>
              <w:rFonts w:eastAsiaTheme="minorEastAsia"/>
              <w:noProof/>
            </w:rPr>
          </w:pPr>
          <w:hyperlink w:anchor="_Toc88031436" w:history="1">
            <w:r w:rsidR="00330F92" w:rsidRPr="00867806">
              <w:rPr>
                <w:rStyle w:val="Hyperlink"/>
                <w:rFonts w:eastAsia="Times New Roman"/>
                <w:b/>
                <w:bCs/>
                <w:iCs/>
                <w:noProof/>
              </w:rPr>
              <w:t>Development Goals, Objectives and Strategies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_Toc88031436 \h </w:instrText>
            </w:r>
            <w:r w:rsidR="00330F92" w:rsidRPr="00867806">
              <w:rPr>
                <w:noProof/>
                <w:webHidden/>
              </w:rPr>
            </w:r>
            <w:r w:rsidR="00330F92" w:rsidRPr="00867806">
              <w:rPr>
                <w:noProof/>
                <w:webHidden/>
              </w:rPr>
              <w:fldChar w:fldCharType="separate"/>
            </w:r>
            <w:r w:rsidR="008D471C">
              <w:rPr>
                <w:noProof/>
                <w:webHidden/>
              </w:rPr>
              <w:t>17</w:t>
            </w:r>
            <w:r w:rsidR="00330F92" w:rsidRPr="00867806">
              <w:rPr>
                <w:noProof/>
                <w:webHidden/>
              </w:rPr>
              <w:fldChar w:fldCharType="end"/>
            </w:r>
          </w:hyperlink>
        </w:p>
        <w:p w14:paraId="70C65479" w14:textId="33800B5F" w:rsidR="00330F92" w:rsidRPr="00867806" w:rsidRDefault="005D3941">
          <w:pPr>
            <w:pStyle w:val="TOC3"/>
            <w:rPr>
              <w:rFonts w:eastAsiaTheme="minorEastAsia"/>
              <w:noProof/>
            </w:rPr>
          </w:pPr>
          <w:hyperlink w:anchor="_Toc88031437" w:history="1">
            <w:r w:rsidR="00330F92" w:rsidRPr="00867806">
              <w:rPr>
                <w:rStyle w:val="Hyperlink"/>
                <w:rFonts w:eastAsiaTheme="majorEastAsia"/>
                <w:b/>
                <w:bCs/>
                <w:noProof/>
              </w:rPr>
              <w:t>Table  Development Goals, Objectives and Strategies</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_Toc88031437 \h </w:instrText>
            </w:r>
            <w:r w:rsidR="00330F92" w:rsidRPr="00867806">
              <w:rPr>
                <w:noProof/>
                <w:webHidden/>
              </w:rPr>
            </w:r>
            <w:r w:rsidR="00330F92" w:rsidRPr="00867806">
              <w:rPr>
                <w:noProof/>
                <w:webHidden/>
              </w:rPr>
              <w:fldChar w:fldCharType="separate"/>
            </w:r>
            <w:r w:rsidR="008D471C">
              <w:rPr>
                <w:noProof/>
                <w:webHidden/>
              </w:rPr>
              <w:t>17</w:t>
            </w:r>
            <w:r w:rsidR="00330F92" w:rsidRPr="00867806">
              <w:rPr>
                <w:noProof/>
                <w:webHidden/>
              </w:rPr>
              <w:fldChar w:fldCharType="end"/>
            </w:r>
          </w:hyperlink>
        </w:p>
        <w:p w14:paraId="03A3A32B" w14:textId="21CC5E2F" w:rsidR="00330F92" w:rsidRPr="00867806" w:rsidRDefault="005D3941">
          <w:pPr>
            <w:pStyle w:val="TOC2"/>
            <w:tabs>
              <w:tab w:val="right" w:leader="dot" w:pos="9796"/>
            </w:tabs>
            <w:rPr>
              <w:rFonts w:eastAsiaTheme="minorEastAsia"/>
              <w:noProof/>
            </w:rPr>
          </w:pPr>
          <w:hyperlink w:anchor="_Toc88031438" w:history="1">
            <w:r w:rsidR="00330F92" w:rsidRPr="00867806">
              <w:rPr>
                <w:rStyle w:val="Hyperlink"/>
                <w:rFonts w:eastAsia="Times New Roman"/>
                <w:b/>
                <w:bCs/>
                <w:noProof/>
                <w:lang w:eastAsia="en-GB"/>
              </w:rPr>
              <w:t>IMPLEMENTATION, COORDINATION, MONITORING AND EVALUATION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_Toc88031438 \h </w:instrText>
            </w:r>
            <w:r w:rsidR="00330F92" w:rsidRPr="00867806">
              <w:rPr>
                <w:noProof/>
                <w:webHidden/>
              </w:rPr>
            </w:r>
            <w:r w:rsidR="00330F92" w:rsidRPr="00867806">
              <w:rPr>
                <w:noProof/>
                <w:webHidden/>
              </w:rPr>
              <w:fldChar w:fldCharType="separate"/>
            </w:r>
            <w:r w:rsidR="008D471C">
              <w:rPr>
                <w:noProof/>
                <w:webHidden/>
              </w:rPr>
              <w:t>28</w:t>
            </w:r>
            <w:r w:rsidR="00330F92" w:rsidRPr="00867806">
              <w:rPr>
                <w:noProof/>
                <w:webHidden/>
              </w:rPr>
              <w:fldChar w:fldCharType="end"/>
            </w:r>
          </w:hyperlink>
        </w:p>
        <w:p w14:paraId="37B749D1" w14:textId="71658CF4" w:rsidR="00330F92" w:rsidRPr="00867806" w:rsidRDefault="005D3941">
          <w:pPr>
            <w:pStyle w:val="TOC1"/>
            <w:rPr>
              <w:rFonts w:eastAsiaTheme="minorEastAsia"/>
              <w:noProof/>
            </w:rPr>
          </w:pPr>
          <w:hyperlink w:anchor="_Toc88031439" w:history="1">
            <w:r w:rsidR="00330F92" w:rsidRPr="00867806">
              <w:rPr>
                <w:rStyle w:val="Hyperlink"/>
                <w:rFonts w:eastAsia="Times New Roman"/>
                <w:b/>
                <w:bCs/>
                <w:noProof/>
              </w:rPr>
              <w:t>CHAPTER THREE</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_Toc88031439 \h </w:instrText>
            </w:r>
            <w:r w:rsidR="00330F92" w:rsidRPr="00867806">
              <w:rPr>
                <w:noProof/>
                <w:webHidden/>
              </w:rPr>
            </w:r>
            <w:r w:rsidR="00330F92" w:rsidRPr="00867806">
              <w:rPr>
                <w:noProof/>
                <w:webHidden/>
              </w:rPr>
              <w:fldChar w:fldCharType="separate"/>
            </w:r>
            <w:r w:rsidR="008D471C">
              <w:rPr>
                <w:noProof/>
                <w:webHidden/>
              </w:rPr>
              <w:t>29</w:t>
            </w:r>
            <w:r w:rsidR="00330F92" w:rsidRPr="00867806">
              <w:rPr>
                <w:noProof/>
                <w:webHidden/>
              </w:rPr>
              <w:fldChar w:fldCharType="end"/>
            </w:r>
          </w:hyperlink>
        </w:p>
        <w:p w14:paraId="0D979C50" w14:textId="4BDC3545" w:rsidR="00330F92" w:rsidRPr="00867806" w:rsidRDefault="005D3941">
          <w:pPr>
            <w:pStyle w:val="TOC2"/>
            <w:tabs>
              <w:tab w:val="right" w:leader="dot" w:pos="9796"/>
            </w:tabs>
            <w:rPr>
              <w:rFonts w:eastAsiaTheme="minorEastAsia"/>
              <w:noProof/>
            </w:rPr>
          </w:pPr>
          <w:hyperlink w:anchor="_Toc88031440" w:history="1">
            <w:r w:rsidR="00330F92" w:rsidRPr="00867806">
              <w:rPr>
                <w:rStyle w:val="Hyperlink"/>
                <w:rFonts w:eastAsia="Times New Roman"/>
                <w:b/>
                <w:bCs/>
                <w:i/>
                <w:iCs/>
                <w:noProof/>
              </w:rPr>
              <w:t>3.1</w:t>
            </w:r>
            <w:r w:rsidR="00330F92" w:rsidRPr="00867806">
              <w:rPr>
                <w:rStyle w:val="Hyperlink"/>
                <w:rFonts w:eastAsia="Times New Roman"/>
                <w:b/>
                <w:bCs/>
                <w:iCs/>
                <w:noProof/>
              </w:rPr>
              <w:t>. ANNUAL ACTION PLAN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_Toc88031440 \h </w:instrText>
            </w:r>
            <w:r w:rsidR="00330F92" w:rsidRPr="00867806">
              <w:rPr>
                <w:noProof/>
                <w:webHidden/>
              </w:rPr>
            </w:r>
            <w:r w:rsidR="00330F92" w:rsidRPr="00867806">
              <w:rPr>
                <w:noProof/>
                <w:webHidden/>
              </w:rPr>
              <w:fldChar w:fldCharType="separate"/>
            </w:r>
            <w:r w:rsidR="008D471C">
              <w:rPr>
                <w:noProof/>
                <w:webHidden/>
              </w:rPr>
              <w:t>29</w:t>
            </w:r>
            <w:r w:rsidR="00330F92" w:rsidRPr="00867806">
              <w:rPr>
                <w:noProof/>
                <w:webHidden/>
              </w:rPr>
              <w:fldChar w:fldCharType="end"/>
            </w:r>
          </w:hyperlink>
        </w:p>
        <w:p w14:paraId="0C54642F" w14:textId="7ABC3C2C" w:rsidR="00330F92" w:rsidRPr="00867806" w:rsidRDefault="005D3941">
          <w:pPr>
            <w:pStyle w:val="TOC3"/>
            <w:rPr>
              <w:rFonts w:eastAsiaTheme="minorEastAsia"/>
              <w:noProof/>
            </w:rPr>
          </w:pPr>
          <w:hyperlink w:anchor="_Toc88031441" w:history="1">
            <w:r w:rsidR="00330F92" w:rsidRPr="00867806">
              <w:rPr>
                <w:rStyle w:val="Hyperlink"/>
                <w:rFonts w:eastAsia="Times New Roman"/>
                <w:b/>
                <w:bCs/>
                <w:noProof/>
              </w:rPr>
              <w:t xml:space="preserve">Table  </w:t>
            </w:r>
            <w:r w:rsidR="00B060B8">
              <w:rPr>
                <w:rStyle w:val="Hyperlink"/>
                <w:rFonts w:eastAsia="Times New Roman"/>
                <w:b/>
                <w:bCs/>
                <w:noProof/>
              </w:rPr>
              <w:t>202</w:t>
            </w:r>
            <w:r w:rsidR="00CB333B">
              <w:rPr>
                <w:rStyle w:val="Hyperlink"/>
                <w:rFonts w:eastAsia="Times New Roman"/>
                <w:b/>
                <w:bCs/>
                <w:noProof/>
              </w:rPr>
              <w:t>5</w:t>
            </w:r>
            <w:r w:rsidR="00330F92" w:rsidRPr="00867806">
              <w:rPr>
                <w:rStyle w:val="Hyperlink"/>
                <w:rFonts w:eastAsia="Times New Roman"/>
                <w:b/>
                <w:bCs/>
                <w:noProof/>
              </w:rPr>
              <w:t xml:space="preserve"> COMPOSITE ANNUAL ACTION PLAN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_Toc88031441 \h </w:instrText>
            </w:r>
            <w:r w:rsidR="00330F92" w:rsidRPr="00867806">
              <w:rPr>
                <w:noProof/>
                <w:webHidden/>
              </w:rPr>
            </w:r>
            <w:r w:rsidR="00330F92" w:rsidRPr="00867806">
              <w:rPr>
                <w:noProof/>
                <w:webHidden/>
              </w:rPr>
              <w:fldChar w:fldCharType="separate"/>
            </w:r>
            <w:r w:rsidR="008D471C">
              <w:rPr>
                <w:noProof/>
                <w:webHidden/>
              </w:rPr>
              <w:t>29</w:t>
            </w:r>
            <w:r w:rsidR="00330F92" w:rsidRPr="00867806">
              <w:rPr>
                <w:noProof/>
                <w:webHidden/>
              </w:rPr>
              <w:fldChar w:fldCharType="end"/>
            </w:r>
          </w:hyperlink>
        </w:p>
        <w:p w14:paraId="1C941E9E" w14:textId="46C2E4E4" w:rsidR="00330F92" w:rsidRPr="00867806" w:rsidRDefault="005D3941">
          <w:pPr>
            <w:pStyle w:val="TOC1"/>
            <w:rPr>
              <w:rFonts w:eastAsiaTheme="minorEastAsia"/>
              <w:noProof/>
            </w:rPr>
          </w:pPr>
          <w:hyperlink w:anchor="_Toc88031442" w:history="1">
            <w:r w:rsidR="00330F92" w:rsidRPr="00867806">
              <w:rPr>
                <w:rStyle w:val="Hyperlink"/>
                <w:rFonts w:eastAsiaTheme="majorEastAsia"/>
                <w:b/>
                <w:bCs/>
                <w:noProof/>
              </w:rPr>
              <w:t>CHAPTER SIX</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_Toc88031442 \h </w:instrText>
            </w:r>
            <w:r w:rsidR="00330F92" w:rsidRPr="00867806">
              <w:rPr>
                <w:noProof/>
                <w:webHidden/>
              </w:rPr>
            </w:r>
            <w:r w:rsidR="00330F92" w:rsidRPr="00867806">
              <w:rPr>
                <w:noProof/>
                <w:webHidden/>
              </w:rPr>
              <w:fldChar w:fldCharType="separate"/>
            </w:r>
            <w:r w:rsidR="008D471C">
              <w:rPr>
                <w:noProof/>
                <w:webHidden/>
              </w:rPr>
              <w:t>52</w:t>
            </w:r>
            <w:r w:rsidR="00330F92" w:rsidRPr="00867806">
              <w:rPr>
                <w:noProof/>
                <w:webHidden/>
              </w:rPr>
              <w:fldChar w:fldCharType="end"/>
            </w:r>
          </w:hyperlink>
        </w:p>
        <w:p w14:paraId="79674812" w14:textId="047F1A89" w:rsidR="00330F92" w:rsidRPr="00867806" w:rsidRDefault="005D3941">
          <w:pPr>
            <w:pStyle w:val="TOC2"/>
            <w:tabs>
              <w:tab w:val="right" w:leader="dot" w:pos="9796"/>
            </w:tabs>
            <w:rPr>
              <w:rFonts w:eastAsiaTheme="minorEastAsia"/>
              <w:noProof/>
            </w:rPr>
          </w:pPr>
          <w:hyperlink w:anchor="_Toc88031443" w:history="1">
            <w:r w:rsidR="00330F92" w:rsidRPr="00867806">
              <w:rPr>
                <w:rStyle w:val="Hyperlink"/>
                <w:rFonts w:eastAsia="Times New Roman"/>
                <w:b/>
                <w:bCs/>
                <w:iCs/>
                <w:noProof/>
              </w:rPr>
              <w:t>IMPLEMENTATION, MONITORING AND EVALUATION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_Toc88031443 \h </w:instrText>
            </w:r>
            <w:r w:rsidR="00330F92" w:rsidRPr="00867806">
              <w:rPr>
                <w:noProof/>
                <w:webHidden/>
              </w:rPr>
            </w:r>
            <w:r w:rsidR="00330F92" w:rsidRPr="00867806">
              <w:rPr>
                <w:noProof/>
                <w:webHidden/>
              </w:rPr>
              <w:fldChar w:fldCharType="separate"/>
            </w:r>
            <w:r w:rsidR="008D471C">
              <w:rPr>
                <w:noProof/>
                <w:webHidden/>
              </w:rPr>
              <w:t>52</w:t>
            </w:r>
            <w:r w:rsidR="00330F92" w:rsidRPr="00867806">
              <w:rPr>
                <w:noProof/>
                <w:webHidden/>
              </w:rPr>
              <w:fldChar w:fldCharType="end"/>
            </w:r>
          </w:hyperlink>
        </w:p>
        <w:p w14:paraId="0A44CEFB" w14:textId="2AB406DE" w:rsidR="00330F92" w:rsidRPr="00867806" w:rsidRDefault="005D3941">
          <w:pPr>
            <w:pStyle w:val="TOC3"/>
            <w:rPr>
              <w:rFonts w:eastAsiaTheme="minorEastAsia"/>
              <w:noProof/>
            </w:rPr>
          </w:pPr>
          <w:hyperlink w:anchor="_Toc88031444" w:history="1">
            <w:r w:rsidR="00330F92" w:rsidRPr="00867806">
              <w:rPr>
                <w:rStyle w:val="Hyperlink"/>
                <w:rFonts w:eastAsia="Times New Roman"/>
                <w:b/>
                <w:bCs/>
                <w:noProof/>
              </w:rPr>
              <w:t>6.1 Introduction</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_Toc88031444 \h </w:instrText>
            </w:r>
            <w:r w:rsidR="00330F92" w:rsidRPr="00867806">
              <w:rPr>
                <w:noProof/>
                <w:webHidden/>
              </w:rPr>
            </w:r>
            <w:r w:rsidR="00330F92" w:rsidRPr="00867806">
              <w:rPr>
                <w:noProof/>
                <w:webHidden/>
              </w:rPr>
              <w:fldChar w:fldCharType="separate"/>
            </w:r>
            <w:r w:rsidR="008D471C">
              <w:rPr>
                <w:noProof/>
                <w:webHidden/>
              </w:rPr>
              <w:t>52</w:t>
            </w:r>
            <w:r w:rsidR="00330F92" w:rsidRPr="00867806">
              <w:rPr>
                <w:noProof/>
                <w:webHidden/>
              </w:rPr>
              <w:fldChar w:fldCharType="end"/>
            </w:r>
          </w:hyperlink>
        </w:p>
        <w:p w14:paraId="0CC53127" w14:textId="3BF5F646" w:rsidR="00330F92" w:rsidRPr="00867806" w:rsidRDefault="005D3941" w:rsidP="00330F92">
          <w:pPr>
            <w:pStyle w:val="TOC3"/>
            <w:rPr>
              <w:rFonts w:eastAsiaTheme="minorEastAsia"/>
              <w:noProof/>
            </w:rPr>
          </w:pPr>
          <w:hyperlink w:anchor="_Toc88031445" w:history="1">
            <w:r w:rsidR="00330F92" w:rsidRPr="00867806">
              <w:rPr>
                <w:rStyle w:val="Hyperlink"/>
                <w:rFonts w:eastAsia="Times New Roman"/>
                <w:b/>
                <w:bCs/>
                <w:noProof/>
                <w:lang w:val="en-GB"/>
              </w:rPr>
              <w:t>6.2 Monitoring Matrix</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_Toc88031445 \h </w:instrText>
            </w:r>
            <w:r w:rsidR="00330F92" w:rsidRPr="00867806">
              <w:rPr>
                <w:noProof/>
                <w:webHidden/>
              </w:rPr>
            </w:r>
            <w:r w:rsidR="00330F92" w:rsidRPr="00867806">
              <w:rPr>
                <w:noProof/>
                <w:webHidden/>
              </w:rPr>
              <w:fldChar w:fldCharType="separate"/>
            </w:r>
            <w:r w:rsidR="008D471C">
              <w:rPr>
                <w:noProof/>
                <w:webHidden/>
              </w:rPr>
              <w:t>52</w:t>
            </w:r>
            <w:r w:rsidR="00330F92" w:rsidRPr="00867806">
              <w:rPr>
                <w:noProof/>
                <w:webHidden/>
              </w:rPr>
              <w:fldChar w:fldCharType="end"/>
            </w:r>
          </w:hyperlink>
        </w:p>
        <w:p w14:paraId="03FB60F7" w14:textId="1DE76D5D" w:rsidR="00330F92" w:rsidRPr="00867806" w:rsidRDefault="005D3941">
          <w:pPr>
            <w:pStyle w:val="TOC3"/>
            <w:rPr>
              <w:rFonts w:eastAsiaTheme="minorEastAsia"/>
              <w:noProof/>
            </w:rPr>
          </w:pPr>
          <w:hyperlink w:anchor="_Toc88031447" w:history="1">
            <w:r w:rsidR="00330F92" w:rsidRPr="00867806">
              <w:rPr>
                <w:rStyle w:val="Hyperlink"/>
                <w:rFonts w:eastAsiaTheme="majorEastAsia"/>
                <w:b/>
                <w:bCs/>
                <w:noProof/>
              </w:rPr>
              <w:t>6.3. Strategy for data collection, collation, analysis and use of results Matrix</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_Toc88031447 \h </w:instrText>
            </w:r>
            <w:r w:rsidR="00330F92" w:rsidRPr="00867806">
              <w:rPr>
                <w:noProof/>
                <w:webHidden/>
              </w:rPr>
            </w:r>
            <w:r w:rsidR="00330F92" w:rsidRPr="00867806">
              <w:rPr>
                <w:noProof/>
                <w:webHidden/>
              </w:rPr>
              <w:fldChar w:fldCharType="separate"/>
            </w:r>
            <w:r w:rsidR="008D471C">
              <w:rPr>
                <w:noProof/>
                <w:webHidden/>
              </w:rPr>
              <w:t>62</w:t>
            </w:r>
            <w:r w:rsidR="00330F92" w:rsidRPr="00867806">
              <w:rPr>
                <w:noProof/>
                <w:webHidden/>
              </w:rPr>
              <w:fldChar w:fldCharType="end"/>
            </w:r>
          </w:hyperlink>
        </w:p>
        <w:p w14:paraId="5DC39542" w14:textId="111DE846" w:rsidR="00330F92" w:rsidRPr="00867806" w:rsidRDefault="005D3941">
          <w:pPr>
            <w:pStyle w:val="TOC3"/>
            <w:rPr>
              <w:rFonts w:eastAsiaTheme="minorEastAsia"/>
              <w:noProof/>
            </w:rPr>
          </w:pPr>
          <w:hyperlink w:anchor="_Toc88031448" w:history="1">
            <w:r w:rsidR="00330F92" w:rsidRPr="00867806">
              <w:rPr>
                <w:rStyle w:val="Hyperlink"/>
                <w:rFonts w:eastAsiaTheme="majorEastAsia"/>
                <w:b/>
                <w:bCs/>
                <w:noProof/>
              </w:rPr>
              <w:t>6.4 Evaluation Matrix</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_Toc88031448 \h </w:instrText>
            </w:r>
            <w:r w:rsidR="00330F92" w:rsidRPr="00867806">
              <w:rPr>
                <w:noProof/>
                <w:webHidden/>
              </w:rPr>
            </w:r>
            <w:r w:rsidR="00330F92" w:rsidRPr="00867806">
              <w:rPr>
                <w:noProof/>
                <w:webHidden/>
              </w:rPr>
              <w:fldChar w:fldCharType="separate"/>
            </w:r>
            <w:r w:rsidR="008D471C">
              <w:rPr>
                <w:noProof/>
                <w:webHidden/>
              </w:rPr>
              <w:t>63</w:t>
            </w:r>
            <w:r w:rsidR="00330F92" w:rsidRPr="00867806">
              <w:rPr>
                <w:noProof/>
                <w:webHidden/>
              </w:rPr>
              <w:fldChar w:fldCharType="end"/>
            </w:r>
          </w:hyperlink>
        </w:p>
        <w:p w14:paraId="3341E14A" w14:textId="01AA2082" w:rsidR="00330F92" w:rsidRPr="00867806" w:rsidRDefault="005D3941">
          <w:pPr>
            <w:pStyle w:val="TOC3"/>
            <w:rPr>
              <w:rFonts w:eastAsiaTheme="minorEastAsia"/>
              <w:noProof/>
            </w:rPr>
          </w:pPr>
          <w:hyperlink w:anchor="_Toc88031449" w:history="1">
            <w:r w:rsidR="00330F92" w:rsidRPr="00867806">
              <w:rPr>
                <w:rStyle w:val="Hyperlink"/>
                <w:b/>
                <w:bCs/>
                <w:noProof/>
              </w:rPr>
              <w:t>6.5 Participatory M&amp;E</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_Toc88031449 \h </w:instrText>
            </w:r>
            <w:r w:rsidR="00330F92" w:rsidRPr="00867806">
              <w:rPr>
                <w:noProof/>
                <w:webHidden/>
              </w:rPr>
            </w:r>
            <w:r w:rsidR="00330F92" w:rsidRPr="00867806">
              <w:rPr>
                <w:noProof/>
                <w:webHidden/>
              </w:rPr>
              <w:fldChar w:fldCharType="separate"/>
            </w:r>
            <w:r w:rsidR="008D471C">
              <w:rPr>
                <w:noProof/>
                <w:webHidden/>
              </w:rPr>
              <w:t>67</w:t>
            </w:r>
            <w:r w:rsidR="00330F92" w:rsidRPr="00867806">
              <w:rPr>
                <w:noProof/>
                <w:webHidden/>
              </w:rPr>
              <w:fldChar w:fldCharType="end"/>
            </w:r>
          </w:hyperlink>
        </w:p>
        <w:p w14:paraId="016CA556" w14:textId="03D16D39" w:rsidR="00330F92" w:rsidRPr="00867806" w:rsidRDefault="005D3941">
          <w:pPr>
            <w:pStyle w:val="TOC2"/>
            <w:tabs>
              <w:tab w:val="right" w:leader="dot" w:pos="9796"/>
            </w:tabs>
            <w:rPr>
              <w:rFonts w:eastAsiaTheme="minorEastAsia"/>
              <w:noProof/>
            </w:rPr>
          </w:pPr>
          <w:hyperlink w:anchor="_Toc88031450" w:history="1">
            <w:r w:rsidR="00330F92" w:rsidRPr="00867806">
              <w:rPr>
                <w:rStyle w:val="Hyperlink"/>
                <w:rFonts w:eastAsia="Times New Roman"/>
                <w:b/>
                <w:bCs/>
                <w:iCs/>
                <w:noProof/>
              </w:rPr>
              <w:t>Strategies for M&amp;E</w:t>
            </w:r>
            <w:r w:rsidR="00330F92" w:rsidRPr="00867806">
              <w:rPr>
                <w:noProof/>
                <w:webHidden/>
              </w:rPr>
              <w:tab/>
            </w:r>
            <w:r w:rsidR="00330F92" w:rsidRPr="00867806">
              <w:rPr>
                <w:noProof/>
                <w:webHidden/>
              </w:rPr>
              <w:fldChar w:fldCharType="begin"/>
            </w:r>
            <w:r w:rsidR="00330F92" w:rsidRPr="00867806">
              <w:rPr>
                <w:noProof/>
                <w:webHidden/>
              </w:rPr>
              <w:instrText xml:space="preserve"> PAGEREF _Toc88031450 \h </w:instrText>
            </w:r>
            <w:r w:rsidR="00330F92" w:rsidRPr="00867806">
              <w:rPr>
                <w:noProof/>
                <w:webHidden/>
              </w:rPr>
            </w:r>
            <w:r w:rsidR="00330F92" w:rsidRPr="00867806">
              <w:rPr>
                <w:noProof/>
                <w:webHidden/>
              </w:rPr>
              <w:fldChar w:fldCharType="separate"/>
            </w:r>
            <w:r w:rsidR="008D471C">
              <w:rPr>
                <w:noProof/>
                <w:webHidden/>
              </w:rPr>
              <w:t>67</w:t>
            </w:r>
            <w:r w:rsidR="00330F92" w:rsidRPr="00867806">
              <w:rPr>
                <w:noProof/>
                <w:webHidden/>
              </w:rPr>
              <w:fldChar w:fldCharType="end"/>
            </w:r>
          </w:hyperlink>
        </w:p>
        <w:p w14:paraId="400F725D" w14:textId="77777777" w:rsidR="00330F92" w:rsidRPr="00867806" w:rsidRDefault="00330F92">
          <w:pPr>
            <w:rPr>
              <w:rFonts w:ascii="Times New Roman" w:hAnsi="Times New Roman" w:cs="Times New Roman"/>
            </w:rPr>
          </w:pPr>
          <w:r w:rsidRPr="00867806">
            <w:rPr>
              <w:rFonts w:ascii="Times New Roman" w:hAnsi="Times New Roman" w:cs="Times New Roman"/>
              <w:b/>
              <w:bCs/>
              <w:noProof/>
            </w:rPr>
            <w:fldChar w:fldCharType="end"/>
          </w:r>
        </w:p>
      </w:sdtContent>
    </w:sdt>
    <w:p w14:paraId="2BA33460" w14:textId="77777777" w:rsidR="00330F92" w:rsidRPr="00867806" w:rsidRDefault="00330F92" w:rsidP="00330F92">
      <w:pPr>
        <w:keepNext/>
        <w:spacing w:before="240" w:after="60" w:line="276" w:lineRule="auto"/>
        <w:outlineLvl w:val="1"/>
        <w:rPr>
          <w:rFonts w:ascii="Times New Roman" w:eastAsia="Times New Roman" w:hAnsi="Times New Roman" w:cs="Times New Roman"/>
          <w:b/>
          <w:bCs/>
          <w:iCs/>
          <w:sz w:val="24"/>
          <w:szCs w:val="24"/>
        </w:rPr>
      </w:pPr>
    </w:p>
    <w:p w14:paraId="2F1D1CF8"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0AED249F"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46A2A906"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693B2D09"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1E3B94A7"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6EC29119"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39456265"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35DC8F57"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6973BD7E"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18397027"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6E9058CA" w14:textId="77777777" w:rsidR="00330F92" w:rsidRPr="00867806" w:rsidRDefault="00330F92" w:rsidP="00D1751C">
      <w:pPr>
        <w:keepNext/>
        <w:spacing w:before="240" w:after="60" w:line="276" w:lineRule="auto"/>
        <w:jc w:val="center"/>
        <w:outlineLvl w:val="1"/>
        <w:rPr>
          <w:rFonts w:ascii="Times New Roman" w:eastAsia="Times New Roman" w:hAnsi="Times New Roman" w:cs="Times New Roman"/>
          <w:b/>
          <w:bCs/>
          <w:iCs/>
          <w:sz w:val="24"/>
          <w:szCs w:val="24"/>
        </w:rPr>
      </w:pPr>
    </w:p>
    <w:p w14:paraId="32AB284E" w14:textId="77777777" w:rsidR="00330F92" w:rsidRPr="00867806" w:rsidRDefault="00330F92" w:rsidP="00330F92">
      <w:pPr>
        <w:keepNext/>
        <w:spacing w:before="240" w:after="60" w:line="276" w:lineRule="auto"/>
        <w:outlineLvl w:val="1"/>
        <w:rPr>
          <w:rFonts w:ascii="Times New Roman" w:eastAsia="Times New Roman" w:hAnsi="Times New Roman" w:cs="Times New Roman"/>
          <w:b/>
          <w:bCs/>
          <w:iCs/>
          <w:sz w:val="24"/>
          <w:szCs w:val="24"/>
        </w:rPr>
      </w:pPr>
    </w:p>
    <w:p w14:paraId="6B3619F7" w14:textId="77777777" w:rsidR="00330F92" w:rsidRPr="00867806" w:rsidRDefault="00330F92">
      <w:pPr>
        <w:rPr>
          <w:rFonts w:ascii="Times New Roman" w:eastAsia="Times New Roman" w:hAnsi="Times New Roman" w:cs="Times New Roman"/>
          <w:b/>
          <w:bCs/>
          <w:iCs/>
          <w:sz w:val="24"/>
          <w:szCs w:val="24"/>
        </w:rPr>
      </w:pPr>
      <w:r w:rsidRPr="00867806">
        <w:rPr>
          <w:rFonts w:ascii="Times New Roman" w:eastAsia="Times New Roman" w:hAnsi="Times New Roman" w:cs="Times New Roman"/>
          <w:b/>
          <w:bCs/>
          <w:iCs/>
          <w:sz w:val="24"/>
          <w:szCs w:val="24"/>
        </w:rPr>
        <w:br w:type="page"/>
      </w:r>
    </w:p>
    <w:p w14:paraId="158F0C93" w14:textId="77777777" w:rsidR="00330F92" w:rsidRPr="00867806" w:rsidRDefault="00330F92" w:rsidP="00330F92">
      <w:pPr>
        <w:keepNext/>
        <w:spacing w:before="240" w:after="60" w:line="276" w:lineRule="auto"/>
        <w:outlineLvl w:val="1"/>
        <w:rPr>
          <w:rFonts w:ascii="Times New Roman" w:eastAsia="Times New Roman" w:hAnsi="Times New Roman" w:cs="Times New Roman"/>
          <w:b/>
          <w:bCs/>
          <w:iCs/>
          <w:sz w:val="24"/>
          <w:szCs w:val="24"/>
        </w:rPr>
      </w:pPr>
    </w:p>
    <w:p w14:paraId="2BE20FFC" w14:textId="77777777" w:rsidR="00D1751C" w:rsidRPr="00867806" w:rsidRDefault="00D1751C" w:rsidP="00D1751C">
      <w:pPr>
        <w:keepNext/>
        <w:spacing w:before="240" w:after="60" w:line="276" w:lineRule="auto"/>
        <w:jc w:val="center"/>
        <w:outlineLvl w:val="1"/>
        <w:rPr>
          <w:rFonts w:ascii="Times New Roman" w:eastAsia="Times New Roman" w:hAnsi="Times New Roman" w:cs="Times New Roman"/>
          <w:b/>
          <w:bCs/>
          <w:iCs/>
          <w:sz w:val="24"/>
          <w:szCs w:val="24"/>
        </w:rPr>
      </w:pPr>
      <w:bookmarkStart w:id="1" w:name="_Toc88031422"/>
      <w:r w:rsidRPr="00867806">
        <w:rPr>
          <w:rFonts w:ascii="Times New Roman" w:eastAsia="Times New Roman" w:hAnsi="Times New Roman" w:cs="Times New Roman"/>
          <w:b/>
          <w:bCs/>
          <w:iCs/>
          <w:sz w:val="24"/>
          <w:szCs w:val="24"/>
        </w:rPr>
        <w:t>CHAPTER ONE</w:t>
      </w:r>
      <w:bookmarkEnd w:id="0"/>
      <w:bookmarkEnd w:id="1"/>
    </w:p>
    <w:p w14:paraId="1A8C1350" w14:textId="77777777" w:rsidR="00D1751C" w:rsidRPr="00867806" w:rsidRDefault="00D1751C" w:rsidP="00D1751C">
      <w:pPr>
        <w:keepNext/>
        <w:spacing w:before="240" w:after="60" w:line="276" w:lineRule="auto"/>
        <w:jc w:val="center"/>
        <w:outlineLvl w:val="1"/>
        <w:rPr>
          <w:rFonts w:ascii="Times New Roman" w:eastAsia="Times New Roman" w:hAnsi="Times New Roman" w:cs="Times New Roman"/>
          <w:b/>
          <w:bCs/>
          <w:iCs/>
          <w:sz w:val="24"/>
          <w:szCs w:val="24"/>
        </w:rPr>
      </w:pPr>
      <w:bookmarkStart w:id="2" w:name="_Toc18921756"/>
      <w:bookmarkStart w:id="3" w:name="_Toc88031423"/>
      <w:r w:rsidRPr="00867806">
        <w:rPr>
          <w:rFonts w:ascii="Times New Roman" w:eastAsia="Times New Roman" w:hAnsi="Times New Roman" w:cs="Times New Roman"/>
          <w:b/>
          <w:bCs/>
          <w:iCs/>
          <w:sz w:val="24"/>
          <w:szCs w:val="24"/>
        </w:rPr>
        <w:t>PROFILE OF DISTRICT</w:t>
      </w:r>
      <w:bookmarkEnd w:id="2"/>
      <w:bookmarkEnd w:id="3"/>
    </w:p>
    <w:p w14:paraId="0ACD9299" w14:textId="77777777" w:rsidR="00D1751C" w:rsidRPr="00867806" w:rsidRDefault="00D1751C" w:rsidP="00B54422">
      <w:pPr>
        <w:numPr>
          <w:ilvl w:val="0"/>
          <w:numId w:val="27"/>
        </w:numPr>
        <w:spacing w:after="200" w:line="276" w:lineRule="auto"/>
        <w:contextualSpacing/>
        <w:rPr>
          <w:rFonts w:ascii="Times New Roman" w:eastAsia="Calibri" w:hAnsi="Times New Roman" w:cs="Times New Roman"/>
          <w:b/>
          <w:sz w:val="24"/>
          <w:szCs w:val="24"/>
          <w:lang w:val="en-GB"/>
        </w:rPr>
      </w:pPr>
      <w:r w:rsidRPr="00867806">
        <w:rPr>
          <w:rFonts w:ascii="Times New Roman" w:eastAsia="Calibri" w:hAnsi="Times New Roman" w:cs="Times New Roman"/>
          <w:b/>
          <w:sz w:val="24"/>
          <w:szCs w:val="24"/>
          <w:lang w:val="en-GB"/>
        </w:rPr>
        <w:t>Introduction</w:t>
      </w:r>
    </w:p>
    <w:p w14:paraId="0B7DA358" w14:textId="20F7D458" w:rsidR="00D1751C" w:rsidRPr="00867806" w:rsidRDefault="00D1751C" w:rsidP="00D1751C">
      <w:pPr>
        <w:spacing w:after="200" w:line="276" w:lineRule="auto"/>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Kwahu East is one of the 33 Districts in the Eastern Region with a total land size of 860sqkm and a population of </w:t>
      </w:r>
      <w:r w:rsidR="00217F94">
        <w:rPr>
          <w:rFonts w:ascii="Times New Roman" w:eastAsia="Times New Roman" w:hAnsi="Times New Roman" w:cs="Times New Roman"/>
          <w:sz w:val="24"/>
          <w:szCs w:val="24"/>
        </w:rPr>
        <w:t>79,726</w:t>
      </w:r>
      <w:r w:rsidR="00F27BB8" w:rsidRPr="00867806">
        <w:rPr>
          <w:rFonts w:ascii="Times New Roman" w:eastAsia="Calibri" w:hAnsi="Times New Roman" w:cs="Times New Roman"/>
          <w:sz w:val="24"/>
          <w:szCs w:val="24"/>
        </w:rPr>
        <w:t xml:space="preserve"> (</w:t>
      </w:r>
      <w:r w:rsidR="00F95CEC">
        <w:rPr>
          <w:rFonts w:ascii="Times New Roman" w:eastAsia="Calibri" w:hAnsi="Times New Roman" w:cs="Times New Roman"/>
          <w:sz w:val="24"/>
          <w:szCs w:val="24"/>
        </w:rPr>
        <w:t>202</w:t>
      </w:r>
      <w:r w:rsidR="00217F94">
        <w:rPr>
          <w:rFonts w:ascii="Times New Roman" w:eastAsia="Calibri" w:hAnsi="Times New Roman" w:cs="Times New Roman"/>
          <w:sz w:val="24"/>
          <w:szCs w:val="24"/>
        </w:rPr>
        <w:t>1 PHC</w:t>
      </w:r>
      <w:r w:rsidRPr="00867806">
        <w:rPr>
          <w:rFonts w:ascii="Times New Roman" w:eastAsia="Calibri" w:hAnsi="Times New Roman" w:cs="Times New Roman"/>
          <w:sz w:val="24"/>
          <w:szCs w:val="24"/>
        </w:rPr>
        <w:t>). The District was carved out of the Kwahu South District and inaugurated on 29</w:t>
      </w:r>
      <w:r w:rsidRPr="00867806">
        <w:rPr>
          <w:rFonts w:ascii="Times New Roman" w:eastAsia="Calibri" w:hAnsi="Times New Roman" w:cs="Times New Roman"/>
          <w:sz w:val="24"/>
          <w:szCs w:val="24"/>
          <w:vertAlign w:val="superscript"/>
        </w:rPr>
        <w:t>th</w:t>
      </w:r>
      <w:r w:rsidRPr="00867806">
        <w:rPr>
          <w:rFonts w:ascii="Times New Roman" w:eastAsia="Calibri" w:hAnsi="Times New Roman" w:cs="Times New Roman"/>
          <w:sz w:val="24"/>
          <w:szCs w:val="24"/>
        </w:rPr>
        <w:t xml:space="preserve"> February, 2008 by L.I 1839 with Abetifi as the District Capital.</w:t>
      </w:r>
    </w:p>
    <w:p w14:paraId="6DF01D70" w14:textId="77777777" w:rsidR="00D1751C" w:rsidRPr="00867806" w:rsidRDefault="00D1751C" w:rsidP="00D1751C">
      <w:pPr>
        <w:keepNext/>
        <w:keepLines/>
        <w:spacing w:before="200" w:after="0" w:line="276" w:lineRule="auto"/>
        <w:outlineLvl w:val="2"/>
        <w:rPr>
          <w:rFonts w:ascii="Times New Roman" w:eastAsia="Times New Roman" w:hAnsi="Times New Roman" w:cs="Times New Roman"/>
          <w:b/>
          <w:bCs/>
          <w:sz w:val="24"/>
          <w:szCs w:val="24"/>
        </w:rPr>
      </w:pPr>
      <w:bookmarkStart w:id="4" w:name="_Toc412453583"/>
      <w:bookmarkStart w:id="5" w:name="_Toc521474333"/>
      <w:bookmarkStart w:id="6" w:name="_Toc18921757"/>
      <w:bookmarkStart w:id="7" w:name="_Toc88031424"/>
      <w:r w:rsidRPr="00867806">
        <w:rPr>
          <w:rFonts w:ascii="Times New Roman" w:eastAsia="Times New Roman" w:hAnsi="Times New Roman" w:cs="Times New Roman"/>
          <w:b/>
          <w:bCs/>
          <w:sz w:val="24"/>
          <w:szCs w:val="24"/>
        </w:rPr>
        <w:t>1.1 Vision</w:t>
      </w:r>
      <w:bookmarkEnd w:id="4"/>
      <w:bookmarkEnd w:id="5"/>
      <w:bookmarkEnd w:id="6"/>
      <w:bookmarkEnd w:id="7"/>
    </w:p>
    <w:p w14:paraId="2FA653EA" w14:textId="77777777" w:rsidR="00D1751C" w:rsidRPr="00867806" w:rsidRDefault="00D1751C" w:rsidP="00330F92">
      <w:pPr>
        <w:spacing w:after="0" w:line="276" w:lineRule="auto"/>
        <w:rPr>
          <w:rFonts w:ascii="Times New Roman" w:eastAsia="Times New Roman" w:hAnsi="Times New Roman" w:cs="Times New Roman"/>
          <w:sz w:val="24"/>
          <w:szCs w:val="24"/>
        </w:rPr>
      </w:pPr>
      <w:r w:rsidRPr="00867806">
        <w:rPr>
          <w:rFonts w:ascii="Times New Roman" w:eastAsia="Calibri" w:hAnsi="Times New Roman" w:cs="Times New Roman"/>
          <w:sz w:val="24"/>
          <w:szCs w:val="24"/>
        </w:rPr>
        <w:t>Have</w:t>
      </w:r>
      <w:r w:rsidRPr="00867806">
        <w:rPr>
          <w:rFonts w:ascii="Times New Roman" w:eastAsiaTheme="minorEastAsia" w:hAnsi="Times New Roman" w:cs="Times New Roman"/>
          <w:kern w:val="24"/>
          <w:sz w:val="24"/>
          <w:szCs w:val="24"/>
        </w:rPr>
        <w:t xml:space="preserve"> an educated, healthy and prosperous citizenry through excellent service delivery and operating within transparent and accountable local governance</w:t>
      </w:r>
      <w:r w:rsidRPr="00867806">
        <w:rPr>
          <w:rFonts w:ascii="Times New Roman" w:eastAsiaTheme="minorEastAsia" w:hAnsi="Times New Roman" w:cs="Times New Roman"/>
          <w:i/>
          <w:iCs/>
          <w:kern w:val="24"/>
          <w:sz w:val="24"/>
          <w:szCs w:val="24"/>
        </w:rPr>
        <w:t>.</w:t>
      </w:r>
    </w:p>
    <w:p w14:paraId="1AEE0629" w14:textId="77777777" w:rsidR="00330F92" w:rsidRPr="00867806" w:rsidRDefault="00330F92" w:rsidP="00330F92">
      <w:pPr>
        <w:spacing w:after="0" w:line="276" w:lineRule="auto"/>
        <w:rPr>
          <w:rFonts w:ascii="Times New Roman" w:eastAsia="Times New Roman" w:hAnsi="Times New Roman" w:cs="Times New Roman"/>
          <w:sz w:val="24"/>
          <w:szCs w:val="24"/>
        </w:rPr>
      </w:pPr>
    </w:p>
    <w:p w14:paraId="386F17AE" w14:textId="77777777" w:rsidR="00D1751C" w:rsidRPr="00867806" w:rsidRDefault="00D1751C" w:rsidP="00D1751C">
      <w:pPr>
        <w:keepNext/>
        <w:keepLines/>
        <w:spacing w:before="200" w:after="0" w:line="276" w:lineRule="auto"/>
        <w:outlineLvl w:val="2"/>
        <w:rPr>
          <w:rFonts w:ascii="Times New Roman" w:eastAsia="Times New Roman" w:hAnsi="Times New Roman" w:cs="Times New Roman"/>
          <w:b/>
          <w:bCs/>
          <w:sz w:val="24"/>
          <w:szCs w:val="24"/>
        </w:rPr>
      </w:pPr>
      <w:bookmarkStart w:id="8" w:name="_Toc412453584"/>
      <w:bookmarkStart w:id="9" w:name="_Toc521474334"/>
      <w:bookmarkStart w:id="10" w:name="_Toc18921758"/>
      <w:bookmarkStart w:id="11" w:name="_Toc88031425"/>
      <w:r w:rsidRPr="00867806">
        <w:rPr>
          <w:rFonts w:ascii="Times New Roman" w:eastAsia="Times New Roman" w:hAnsi="Times New Roman" w:cs="Times New Roman"/>
          <w:b/>
          <w:bCs/>
          <w:sz w:val="24"/>
          <w:szCs w:val="24"/>
        </w:rPr>
        <w:t>1.2 Mission Statement</w:t>
      </w:r>
      <w:bookmarkEnd w:id="8"/>
      <w:bookmarkEnd w:id="9"/>
      <w:bookmarkEnd w:id="10"/>
      <w:bookmarkEnd w:id="11"/>
    </w:p>
    <w:p w14:paraId="18EC3E50" w14:textId="77777777" w:rsidR="00D1751C" w:rsidRPr="00867806" w:rsidRDefault="00D1751C" w:rsidP="00D1751C">
      <w:pPr>
        <w:spacing w:after="200" w:line="276" w:lineRule="auto"/>
        <w:jc w:val="both"/>
        <w:rPr>
          <w:rFonts w:ascii="Times New Roman" w:hAnsi="Times New Roman" w:cs="Times New Roman"/>
          <w:sz w:val="24"/>
          <w:szCs w:val="24"/>
        </w:rPr>
      </w:pPr>
      <w:r w:rsidRPr="00867806">
        <w:rPr>
          <w:rFonts w:ascii="Times New Roman" w:hAnsi="Times New Roman" w:cs="Times New Roman"/>
          <w:sz w:val="24"/>
          <w:szCs w:val="24"/>
        </w:rPr>
        <w:t>The Kwahu East District Assembly exists to improve the quality of life of the people through partnership with all stakeholders in the mobilization of financial, human and material resources for effective delivery of services in the district.</w:t>
      </w:r>
    </w:p>
    <w:p w14:paraId="3A1F3D35" w14:textId="77777777" w:rsidR="00D1751C" w:rsidRPr="00867806" w:rsidRDefault="00D1751C" w:rsidP="00D1751C">
      <w:pPr>
        <w:keepNext/>
        <w:keepLines/>
        <w:spacing w:before="200" w:after="0" w:line="276" w:lineRule="auto"/>
        <w:outlineLvl w:val="2"/>
        <w:rPr>
          <w:rFonts w:ascii="Times New Roman" w:eastAsia="Times New Roman" w:hAnsi="Times New Roman" w:cs="Times New Roman"/>
          <w:b/>
          <w:bCs/>
          <w:sz w:val="24"/>
          <w:szCs w:val="24"/>
        </w:rPr>
      </w:pPr>
      <w:bookmarkStart w:id="12" w:name="_Toc453261045"/>
      <w:bookmarkStart w:id="13" w:name="_Toc521474335"/>
      <w:bookmarkStart w:id="14" w:name="_Toc18921759"/>
      <w:bookmarkStart w:id="15" w:name="_Toc88031426"/>
      <w:r w:rsidRPr="00867806">
        <w:rPr>
          <w:rFonts w:ascii="Times New Roman" w:eastAsia="Times New Roman" w:hAnsi="Times New Roman" w:cs="Times New Roman"/>
          <w:b/>
          <w:bCs/>
          <w:sz w:val="24"/>
          <w:szCs w:val="24"/>
        </w:rPr>
        <w:t>1.3 Core Values</w:t>
      </w:r>
      <w:bookmarkEnd w:id="12"/>
      <w:bookmarkEnd w:id="13"/>
      <w:bookmarkEnd w:id="14"/>
      <w:bookmarkEnd w:id="15"/>
    </w:p>
    <w:p w14:paraId="5B7BF24B"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Accountability, Professionalism, Client-orientedness, Diligence, Discipline, Integrity, Timeliness and Transparency</w:t>
      </w:r>
    </w:p>
    <w:p w14:paraId="3D0B117F" w14:textId="77777777" w:rsidR="00D1751C" w:rsidRPr="00867806" w:rsidRDefault="00D1751C" w:rsidP="00D1751C">
      <w:pPr>
        <w:spacing w:after="200" w:line="276" w:lineRule="auto"/>
        <w:rPr>
          <w:rFonts w:ascii="Times New Roman" w:eastAsia="Calibri" w:hAnsi="Times New Roman" w:cs="Times New Roman"/>
          <w:b/>
          <w:sz w:val="24"/>
          <w:szCs w:val="24"/>
        </w:rPr>
      </w:pPr>
      <w:r w:rsidRPr="00867806">
        <w:rPr>
          <w:rFonts w:ascii="Times New Roman" w:eastAsia="Calibri" w:hAnsi="Times New Roman" w:cs="Times New Roman"/>
          <w:b/>
          <w:sz w:val="24"/>
          <w:szCs w:val="24"/>
        </w:rPr>
        <w:t xml:space="preserve">1.4 Demographic Characteristics </w:t>
      </w:r>
    </w:p>
    <w:p w14:paraId="6CAAFE57" w14:textId="21A1B9A1" w:rsidR="00D1751C" w:rsidRPr="00867806" w:rsidRDefault="00D1751C" w:rsidP="00D1751C">
      <w:pPr>
        <w:spacing w:after="200" w:line="276" w:lineRule="auto"/>
        <w:rPr>
          <w:rFonts w:ascii="Times New Roman" w:eastAsia="Calibri" w:hAnsi="Times New Roman" w:cs="Times New Roman"/>
          <w:sz w:val="24"/>
          <w:szCs w:val="24"/>
        </w:rPr>
      </w:pPr>
      <w:r w:rsidRPr="00867806">
        <w:rPr>
          <w:rFonts w:ascii="Times New Roman" w:eastAsia="Calibri" w:hAnsi="Times New Roman" w:cs="Times New Roman"/>
          <w:sz w:val="24"/>
          <w:szCs w:val="24"/>
        </w:rPr>
        <w:t>The District population is largely youthful with over 40% being youth while the male-female ratio stands at 49:51 (GSS 20</w:t>
      </w:r>
      <w:r w:rsidR="00217F94">
        <w:rPr>
          <w:rFonts w:ascii="Times New Roman" w:eastAsia="Calibri" w:hAnsi="Times New Roman" w:cs="Times New Roman"/>
          <w:sz w:val="24"/>
          <w:szCs w:val="24"/>
        </w:rPr>
        <w:t>21</w:t>
      </w:r>
      <w:r w:rsidRPr="00867806">
        <w:rPr>
          <w:rFonts w:ascii="Times New Roman" w:eastAsia="Calibri" w:hAnsi="Times New Roman" w:cs="Times New Roman"/>
          <w:sz w:val="24"/>
          <w:szCs w:val="24"/>
        </w:rPr>
        <w:t>). The spatial distribution population ranges from about 5000 in the urban settlements such Abetifi, the District Capital, Nkwatia and Kwahu Tafo and about 2000 or less in the rural settlements. The District comprises of 8 Town/Area councils and 22 Electoral Areas with about 120 settlements and an agrarian economy. A detailed baseline profile is outlined in the table 1.1 below.</w:t>
      </w:r>
    </w:p>
    <w:p w14:paraId="76EC3B33" w14:textId="77777777" w:rsidR="00D1751C" w:rsidRPr="00867806" w:rsidRDefault="00D1751C" w:rsidP="00D1751C">
      <w:pPr>
        <w:spacing w:after="200" w:line="240" w:lineRule="auto"/>
        <w:rPr>
          <w:rFonts w:ascii="Times New Roman" w:eastAsia="Calibri" w:hAnsi="Times New Roman" w:cs="Times New Roman"/>
          <w:b/>
          <w:sz w:val="24"/>
          <w:szCs w:val="24"/>
        </w:rPr>
      </w:pPr>
      <w:r w:rsidRPr="00867806">
        <w:rPr>
          <w:rFonts w:ascii="Times New Roman" w:eastAsia="Calibri" w:hAnsi="Times New Roman" w:cs="Times New Roman"/>
          <w:b/>
          <w:sz w:val="24"/>
          <w:szCs w:val="24"/>
        </w:rPr>
        <w:t>Table 1.1 Baseline profile of the district.</w:t>
      </w:r>
    </w:p>
    <w:tbl>
      <w:tblPr>
        <w:tblStyle w:val="TableGrid342"/>
        <w:tblW w:w="10368" w:type="dxa"/>
        <w:tblLook w:val="04A0" w:firstRow="1" w:lastRow="0" w:firstColumn="1" w:lastColumn="0" w:noHBand="0" w:noVBand="1"/>
      </w:tblPr>
      <w:tblGrid>
        <w:gridCol w:w="2448"/>
        <w:gridCol w:w="7920"/>
      </w:tblGrid>
      <w:tr w:rsidR="00D1751C" w:rsidRPr="00867806" w14:paraId="03A0705C" w14:textId="77777777" w:rsidTr="00D1751C">
        <w:tc>
          <w:tcPr>
            <w:tcW w:w="2448" w:type="dxa"/>
          </w:tcPr>
          <w:p w14:paraId="5FA80D6F" w14:textId="77777777" w:rsidR="00D1751C" w:rsidRPr="00867806" w:rsidRDefault="00D1751C" w:rsidP="00D1751C">
            <w:pPr>
              <w:spacing w:after="200" w:line="276" w:lineRule="auto"/>
              <w:rPr>
                <w:rFonts w:ascii="Times New Roman" w:hAnsi="Times New Roman"/>
                <w:b/>
                <w:sz w:val="24"/>
                <w:szCs w:val="24"/>
              </w:rPr>
            </w:pPr>
            <w:r w:rsidRPr="00867806">
              <w:rPr>
                <w:rFonts w:ascii="Times New Roman" w:hAnsi="Times New Roman"/>
                <w:b/>
                <w:sz w:val="24"/>
                <w:szCs w:val="24"/>
              </w:rPr>
              <w:t>Location and Size</w:t>
            </w:r>
          </w:p>
        </w:tc>
        <w:tc>
          <w:tcPr>
            <w:tcW w:w="7920" w:type="dxa"/>
          </w:tcPr>
          <w:p w14:paraId="4D18498B" w14:textId="77777777" w:rsidR="00D1751C" w:rsidRPr="00867806" w:rsidRDefault="00D1751C" w:rsidP="00B54422">
            <w:pPr>
              <w:numPr>
                <w:ilvl w:val="0"/>
                <w:numId w:val="28"/>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Mid-eastern Ghana</w:t>
            </w:r>
          </w:p>
          <w:p w14:paraId="37CA3AC1" w14:textId="77777777" w:rsidR="00D1751C" w:rsidRPr="00867806" w:rsidRDefault="00D1751C" w:rsidP="00B54422">
            <w:pPr>
              <w:numPr>
                <w:ilvl w:val="0"/>
                <w:numId w:val="28"/>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Eastern Region</w:t>
            </w:r>
          </w:p>
          <w:p w14:paraId="643CCF1C" w14:textId="77777777" w:rsidR="00D1751C" w:rsidRPr="00867806" w:rsidRDefault="00D1751C" w:rsidP="00B54422">
            <w:pPr>
              <w:numPr>
                <w:ilvl w:val="0"/>
                <w:numId w:val="28"/>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Total Surface Area – 860sq.km</w:t>
            </w:r>
          </w:p>
          <w:p w14:paraId="0BE24C94" w14:textId="77777777" w:rsidR="00D1751C" w:rsidRPr="00867806" w:rsidRDefault="00D1751C" w:rsidP="00B54422">
            <w:pPr>
              <w:numPr>
                <w:ilvl w:val="0"/>
                <w:numId w:val="28"/>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Predominantly Rural District</w:t>
            </w:r>
          </w:p>
        </w:tc>
      </w:tr>
      <w:tr w:rsidR="00D1751C" w:rsidRPr="00867806" w14:paraId="34FC3AF0" w14:textId="77777777" w:rsidTr="00D1751C">
        <w:tc>
          <w:tcPr>
            <w:tcW w:w="2448" w:type="dxa"/>
          </w:tcPr>
          <w:p w14:paraId="3D031B71" w14:textId="77777777" w:rsidR="00D1751C" w:rsidRPr="00867806" w:rsidRDefault="00D1751C" w:rsidP="00D1751C">
            <w:pPr>
              <w:spacing w:after="200" w:line="276" w:lineRule="auto"/>
              <w:rPr>
                <w:rFonts w:ascii="Times New Roman" w:hAnsi="Times New Roman"/>
                <w:b/>
                <w:sz w:val="24"/>
                <w:szCs w:val="24"/>
              </w:rPr>
            </w:pPr>
            <w:r w:rsidRPr="00867806">
              <w:rPr>
                <w:rFonts w:ascii="Times New Roman" w:hAnsi="Times New Roman"/>
                <w:b/>
                <w:sz w:val="24"/>
                <w:szCs w:val="24"/>
              </w:rPr>
              <w:t>Date of Inauguration</w:t>
            </w:r>
          </w:p>
        </w:tc>
        <w:tc>
          <w:tcPr>
            <w:tcW w:w="7920" w:type="dxa"/>
          </w:tcPr>
          <w:p w14:paraId="3B40835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29</w:t>
            </w:r>
            <w:r w:rsidRPr="00867806">
              <w:rPr>
                <w:rFonts w:ascii="Times New Roman" w:hAnsi="Times New Roman"/>
                <w:sz w:val="24"/>
                <w:szCs w:val="24"/>
                <w:vertAlign w:val="superscript"/>
              </w:rPr>
              <w:t>th</w:t>
            </w:r>
            <w:r w:rsidRPr="00867806">
              <w:rPr>
                <w:rFonts w:ascii="Times New Roman" w:hAnsi="Times New Roman"/>
                <w:sz w:val="24"/>
                <w:szCs w:val="24"/>
              </w:rPr>
              <w:t xml:space="preserve"> February, 2008</w:t>
            </w:r>
          </w:p>
        </w:tc>
      </w:tr>
      <w:tr w:rsidR="00D1751C" w:rsidRPr="00867806" w14:paraId="08A8B637" w14:textId="77777777" w:rsidTr="00D1751C">
        <w:tc>
          <w:tcPr>
            <w:tcW w:w="2448" w:type="dxa"/>
          </w:tcPr>
          <w:p w14:paraId="4B6DCCD9" w14:textId="77777777" w:rsidR="00D1751C" w:rsidRPr="00867806" w:rsidRDefault="00D1751C" w:rsidP="00D1751C">
            <w:pPr>
              <w:spacing w:after="200" w:line="276" w:lineRule="auto"/>
              <w:rPr>
                <w:rFonts w:ascii="Times New Roman" w:hAnsi="Times New Roman"/>
                <w:b/>
                <w:sz w:val="24"/>
                <w:szCs w:val="24"/>
              </w:rPr>
            </w:pPr>
            <w:r w:rsidRPr="00867806">
              <w:rPr>
                <w:rFonts w:ascii="Times New Roman" w:hAnsi="Times New Roman"/>
                <w:b/>
                <w:sz w:val="24"/>
                <w:szCs w:val="24"/>
              </w:rPr>
              <w:t>Climate</w:t>
            </w:r>
          </w:p>
        </w:tc>
        <w:tc>
          <w:tcPr>
            <w:tcW w:w="7920" w:type="dxa"/>
          </w:tcPr>
          <w:p w14:paraId="4E587B7F"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b/>
                <w:sz w:val="24"/>
                <w:szCs w:val="24"/>
                <w:u w:val="single"/>
              </w:rPr>
              <w:t>Temperatures</w:t>
            </w:r>
            <w:r w:rsidRPr="00867806">
              <w:rPr>
                <w:rFonts w:ascii="Times New Roman" w:hAnsi="Times New Roman"/>
                <w:sz w:val="24"/>
                <w:szCs w:val="24"/>
              </w:rPr>
              <w:t>: 21⁰C – 37.2⁰C</w:t>
            </w:r>
          </w:p>
          <w:p w14:paraId="338688B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b/>
                <w:sz w:val="24"/>
                <w:szCs w:val="24"/>
                <w:u w:val="single"/>
              </w:rPr>
              <w:t>Rainfall</w:t>
            </w:r>
            <w:r w:rsidRPr="00867806">
              <w:rPr>
                <w:rFonts w:ascii="Times New Roman" w:hAnsi="Times New Roman"/>
                <w:sz w:val="24"/>
                <w:szCs w:val="24"/>
              </w:rPr>
              <w:t xml:space="preserve">          Mean Annual Rainfall: 1130mm</w:t>
            </w:r>
          </w:p>
          <w:p w14:paraId="4B3866B8" w14:textId="77777777" w:rsidR="00D1751C" w:rsidRPr="00867806" w:rsidRDefault="00D1751C" w:rsidP="00B54422">
            <w:pPr>
              <w:numPr>
                <w:ilvl w:val="0"/>
                <w:numId w:val="29"/>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lastRenderedPageBreak/>
              <w:t>Major Season       May — July</w:t>
            </w:r>
          </w:p>
          <w:p w14:paraId="4DC97330" w14:textId="77777777" w:rsidR="00D1751C" w:rsidRPr="00867806" w:rsidRDefault="00D1751C" w:rsidP="00B54422">
            <w:pPr>
              <w:numPr>
                <w:ilvl w:val="0"/>
                <w:numId w:val="29"/>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Minor Season       September – November</w:t>
            </w:r>
          </w:p>
          <w:p w14:paraId="4454EA2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b/>
                <w:sz w:val="24"/>
                <w:szCs w:val="24"/>
                <w:u w:val="single"/>
              </w:rPr>
              <w:t>Humidity:</w:t>
            </w:r>
            <w:r w:rsidRPr="00867806">
              <w:rPr>
                <w:rFonts w:ascii="Times New Roman" w:hAnsi="Times New Roman"/>
                <w:sz w:val="24"/>
                <w:szCs w:val="24"/>
              </w:rPr>
              <w:t xml:space="preserve">     31% 98%</w:t>
            </w:r>
          </w:p>
        </w:tc>
      </w:tr>
      <w:tr w:rsidR="00D1751C" w:rsidRPr="00867806" w14:paraId="084044AA" w14:textId="77777777" w:rsidTr="00D1751C">
        <w:tc>
          <w:tcPr>
            <w:tcW w:w="2448" w:type="dxa"/>
          </w:tcPr>
          <w:p w14:paraId="4B6304BE" w14:textId="77777777" w:rsidR="00D1751C" w:rsidRPr="00867806" w:rsidRDefault="00D1751C" w:rsidP="00D1751C">
            <w:pPr>
              <w:spacing w:after="200" w:line="276" w:lineRule="auto"/>
              <w:rPr>
                <w:rFonts w:ascii="Times New Roman" w:hAnsi="Times New Roman"/>
                <w:b/>
                <w:sz w:val="24"/>
                <w:szCs w:val="24"/>
              </w:rPr>
            </w:pPr>
            <w:r w:rsidRPr="00867806">
              <w:rPr>
                <w:rFonts w:ascii="Times New Roman" w:hAnsi="Times New Roman"/>
                <w:b/>
                <w:sz w:val="24"/>
                <w:szCs w:val="24"/>
              </w:rPr>
              <w:lastRenderedPageBreak/>
              <w:t>Vegetation.</w:t>
            </w:r>
          </w:p>
        </w:tc>
        <w:tc>
          <w:tcPr>
            <w:tcW w:w="7920" w:type="dxa"/>
          </w:tcPr>
          <w:p w14:paraId="30B9BFA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Semi - Deciduous Forest</w:t>
            </w:r>
          </w:p>
          <w:p w14:paraId="60FAEA5F" w14:textId="77777777" w:rsidR="00D1751C" w:rsidRPr="00867806" w:rsidRDefault="00D1751C" w:rsidP="00B54422">
            <w:pPr>
              <w:numPr>
                <w:ilvl w:val="0"/>
                <w:numId w:val="30"/>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Thick forest with canopy trees found in the primary forest reserve areas</w:t>
            </w:r>
          </w:p>
          <w:p w14:paraId="14FE23E5" w14:textId="77777777" w:rsidR="00D1751C" w:rsidRPr="00867806" w:rsidRDefault="00D1751C" w:rsidP="00B54422">
            <w:pPr>
              <w:numPr>
                <w:ilvl w:val="0"/>
                <w:numId w:val="30"/>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 xml:space="preserve">Predominant trees include; </w:t>
            </w:r>
            <w:proofErr w:type="spellStart"/>
            <w:r w:rsidRPr="00867806">
              <w:rPr>
                <w:rFonts w:ascii="Times New Roman" w:hAnsi="Times New Roman"/>
                <w:sz w:val="24"/>
                <w:szCs w:val="24"/>
                <w:lang w:val="en-GB"/>
              </w:rPr>
              <w:t>Odum</w:t>
            </w:r>
            <w:proofErr w:type="spellEnd"/>
            <w:r w:rsidRPr="00867806">
              <w:rPr>
                <w:rFonts w:ascii="Times New Roman" w:hAnsi="Times New Roman"/>
                <w:sz w:val="24"/>
                <w:szCs w:val="24"/>
                <w:lang w:val="en-GB"/>
              </w:rPr>
              <w:t xml:space="preserve">, mahogany, Wawa, </w:t>
            </w:r>
            <w:proofErr w:type="spellStart"/>
            <w:r w:rsidRPr="00867806">
              <w:rPr>
                <w:rFonts w:ascii="Times New Roman" w:hAnsi="Times New Roman"/>
                <w:sz w:val="24"/>
                <w:szCs w:val="24"/>
                <w:lang w:val="en-GB"/>
              </w:rPr>
              <w:t>etc</w:t>
            </w:r>
            <w:proofErr w:type="spellEnd"/>
          </w:p>
          <w:p w14:paraId="74B3B273"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 xml:space="preserve">Savannah Woodland </w:t>
            </w:r>
          </w:p>
          <w:p w14:paraId="2CD1D0B4" w14:textId="77777777" w:rsidR="00D1751C" w:rsidRPr="00867806" w:rsidRDefault="00D1751C" w:rsidP="00B54422">
            <w:pPr>
              <w:numPr>
                <w:ilvl w:val="0"/>
                <w:numId w:val="31"/>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Short grasses interspersed with shrubs and short trees to the northern fringes</w:t>
            </w:r>
          </w:p>
        </w:tc>
      </w:tr>
      <w:tr w:rsidR="00D1751C" w:rsidRPr="00867806" w14:paraId="53F684CC" w14:textId="77777777" w:rsidTr="00D1751C">
        <w:tc>
          <w:tcPr>
            <w:tcW w:w="2448" w:type="dxa"/>
          </w:tcPr>
          <w:p w14:paraId="2496D4DF"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Agricultural Land-use</w:t>
            </w:r>
          </w:p>
        </w:tc>
        <w:tc>
          <w:tcPr>
            <w:tcW w:w="7920" w:type="dxa"/>
          </w:tcPr>
          <w:p w14:paraId="497141CF" w14:textId="77777777" w:rsidR="00D1751C" w:rsidRPr="00867806" w:rsidRDefault="00D1751C" w:rsidP="00B54422">
            <w:pPr>
              <w:numPr>
                <w:ilvl w:val="0"/>
                <w:numId w:val="31"/>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Total Land Area     860 sq.km.</w:t>
            </w:r>
          </w:p>
          <w:p w14:paraId="18F67107" w14:textId="77777777" w:rsidR="00D1751C" w:rsidRPr="00867806" w:rsidRDefault="00D1751C" w:rsidP="00B54422">
            <w:pPr>
              <w:numPr>
                <w:ilvl w:val="0"/>
                <w:numId w:val="31"/>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Total Cultivable Land  463 sq.km ( App. 54% of total land area)</w:t>
            </w:r>
          </w:p>
          <w:p w14:paraId="415AD051" w14:textId="77777777" w:rsidR="00D1751C" w:rsidRPr="00867806" w:rsidRDefault="00D1751C" w:rsidP="00B54422">
            <w:pPr>
              <w:numPr>
                <w:ilvl w:val="0"/>
                <w:numId w:val="31"/>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Average farm size     2.5acres</w:t>
            </w:r>
          </w:p>
        </w:tc>
      </w:tr>
      <w:tr w:rsidR="00D1751C" w:rsidRPr="00867806" w14:paraId="7B6F2487" w14:textId="77777777" w:rsidTr="00D1751C">
        <w:tc>
          <w:tcPr>
            <w:tcW w:w="2448" w:type="dxa"/>
          </w:tcPr>
          <w:p w14:paraId="335169FD"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Relief</w:t>
            </w:r>
          </w:p>
        </w:tc>
        <w:tc>
          <w:tcPr>
            <w:tcW w:w="7920" w:type="dxa"/>
          </w:tcPr>
          <w:p w14:paraId="555BED9E" w14:textId="77777777" w:rsidR="00D1751C" w:rsidRPr="00867806" w:rsidRDefault="00D1751C" w:rsidP="00B54422">
            <w:pPr>
              <w:numPr>
                <w:ilvl w:val="0"/>
                <w:numId w:val="32"/>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Landscape is hilly and undulating with steep slopes</w:t>
            </w:r>
          </w:p>
          <w:p w14:paraId="42B7B704" w14:textId="77777777" w:rsidR="00D1751C" w:rsidRPr="00867806" w:rsidRDefault="00D1751C" w:rsidP="00B54422">
            <w:pPr>
              <w:numPr>
                <w:ilvl w:val="0"/>
                <w:numId w:val="32"/>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There are several isolated rock outcrops and scarps</w:t>
            </w:r>
          </w:p>
          <w:p w14:paraId="1CF4EE85" w14:textId="77777777" w:rsidR="00D1751C" w:rsidRPr="00867806" w:rsidRDefault="00D1751C" w:rsidP="00B54422">
            <w:pPr>
              <w:numPr>
                <w:ilvl w:val="0"/>
                <w:numId w:val="32"/>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Height of mountain peaks ranges between 220 – 640m above sea level.</w:t>
            </w:r>
          </w:p>
        </w:tc>
      </w:tr>
      <w:tr w:rsidR="00D1751C" w:rsidRPr="00867806" w14:paraId="71D6E7EC" w14:textId="77777777" w:rsidTr="00D1751C">
        <w:tc>
          <w:tcPr>
            <w:tcW w:w="2448" w:type="dxa"/>
          </w:tcPr>
          <w:p w14:paraId="71D9426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Drainage</w:t>
            </w:r>
          </w:p>
        </w:tc>
        <w:tc>
          <w:tcPr>
            <w:tcW w:w="7920" w:type="dxa"/>
          </w:tcPr>
          <w:p w14:paraId="36D66BAD" w14:textId="77777777" w:rsidR="00D1751C" w:rsidRPr="00867806" w:rsidRDefault="00D1751C" w:rsidP="00B54422">
            <w:pPr>
              <w:numPr>
                <w:ilvl w:val="0"/>
                <w:numId w:val="33"/>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The major water body in the District is the Volta River</w:t>
            </w:r>
          </w:p>
          <w:p w14:paraId="5AED8D1C" w14:textId="77777777" w:rsidR="00D1751C" w:rsidRPr="00867806" w:rsidRDefault="00D1751C" w:rsidP="00B54422">
            <w:pPr>
              <w:numPr>
                <w:ilvl w:val="0"/>
                <w:numId w:val="33"/>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 xml:space="preserve">Apart from Volta the main river that drains the District is river </w:t>
            </w:r>
            <w:proofErr w:type="spellStart"/>
            <w:r w:rsidRPr="00867806">
              <w:rPr>
                <w:rFonts w:ascii="Times New Roman" w:hAnsi="Times New Roman"/>
                <w:sz w:val="24"/>
                <w:szCs w:val="24"/>
                <w:lang w:val="en-GB"/>
              </w:rPr>
              <w:t>Asuboni</w:t>
            </w:r>
            <w:proofErr w:type="spellEnd"/>
            <w:r w:rsidRPr="00867806">
              <w:rPr>
                <w:rFonts w:ascii="Times New Roman" w:hAnsi="Times New Roman"/>
                <w:sz w:val="24"/>
                <w:szCs w:val="24"/>
                <w:lang w:val="en-GB"/>
              </w:rPr>
              <w:t>.</w:t>
            </w:r>
          </w:p>
          <w:p w14:paraId="664B4D07" w14:textId="77777777" w:rsidR="00D1751C" w:rsidRPr="00867806" w:rsidRDefault="00D1751C" w:rsidP="00B54422">
            <w:pPr>
              <w:numPr>
                <w:ilvl w:val="0"/>
                <w:numId w:val="33"/>
              </w:numPr>
              <w:spacing w:after="200" w:line="276" w:lineRule="auto"/>
              <w:contextualSpacing/>
              <w:rPr>
                <w:rFonts w:ascii="Times New Roman" w:hAnsi="Times New Roman"/>
                <w:sz w:val="24"/>
                <w:szCs w:val="24"/>
                <w:lang w:val="en-GB"/>
              </w:rPr>
            </w:pPr>
            <w:r w:rsidRPr="00867806">
              <w:rPr>
                <w:rFonts w:ascii="Times New Roman" w:hAnsi="Times New Roman"/>
                <w:sz w:val="24"/>
                <w:szCs w:val="24"/>
                <w:lang w:val="en-GB"/>
              </w:rPr>
              <w:t>A lot of seasonal streams also drain the district</w:t>
            </w:r>
          </w:p>
        </w:tc>
      </w:tr>
      <w:tr w:rsidR="00D1751C" w:rsidRPr="00867806" w14:paraId="69B6A575" w14:textId="77777777" w:rsidTr="00D1751C">
        <w:tc>
          <w:tcPr>
            <w:tcW w:w="2448" w:type="dxa"/>
          </w:tcPr>
          <w:p w14:paraId="5C8C3587"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Demography</w:t>
            </w:r>
          </w:p>
        </w:tc>
        <w:tc>
          <w:tcPr>
            <w:tcW w:w="7920" w:type="dxa"/>
          </w:tcPr>
          <w:p w14:paraId="09EE725C" w14:textId="77777777" w:rsidR="00D1751C" w:rsidRPr="00AC03EB" w:rsidRDefault="00D1751C" w:rsidP="00D1751C">
            <w:pPr>
              <w:spacing w:after="200" w:line="276" w:lineRule="auto"/>
              <w:rPr>
                <w:rFonts w:ascii="Times New Roman" w:hAnsi="Times New Roman"/>
                <w:b/>
                <w:sz w:val="24"/>
                <w:szCs w:val="24"/>
              </w:rPr>
            </w:pPr>
            <w:r w:rsidRPr="00AC03EB">
              <w:rPr>
                <w:rFonts w:ascii="Times New Roman" w:hAnsi="Times New Roman"/>
                <w:b/>
                <w:sz w:val="24"/>
                <w:szCs w:val="24"/>
              </w:rPr>
              <w:t>Population Size</w:t>
            </w:r>
          </w:p>
          <w:p w14:paraId="0D6695D8" w14:textId="62D85C7A" w:rsidR="00AC03EB" w:rsidRPr="00AC03EB" w:rsidRDefault="00AC03EB" w:rsidP="00D1751C">
            <w:pPr>
              <w:spacing w:after="200" w:line="276" w:lineRule="auto"/>
              <w:rPr>
                <w:sz w:val="24"/>
                <w:szCs w:val="24"/>
              </w:rPr>
            </w:pPr>
            <w:r w:rsidRPr="00AC03EB">
              <w:rPr>
                <w:sz w:val="24"/>
                <w:szCs w:val="24"/>
              </w:rPr>
              <w:t>79,726 (GSS</w:t>
            </w:r>
            <w:r w:rsidR="000D57CF">
              <w:rPr>
                <w:sz w:val="24"/>
                <w:szCs w:val="24"/>
              </w:rPr>
              <w:t xml:space="preserve"> PHC</w:t>
            </w:r>
            <w:r w:rsidRPr="00AC03EB">
              <w:rPr>
                <w:sz w:val="24"/>
                <w:szCs w:val="24"/>
              </w:rPr>
              <w:t xml:space="preserve"> 2021).</w:t>
            </w:r>
          </w:p>
          <w:p w14:paraId="458103C5" w14:textId="6A95D52D" w:rsidR="00D1751C" w:rsidRPr="00AC03EB" w:rsidRDefault="00AC03EB" w:rsidP="00D1751C">
            <w:pPr>
              <w:spacing w:after="200" w:line="276" w:lineRule="auto"/>
              <w:rPr>
                <w:rFonts w:ascii="Times New Roman" w:hAnsi="Times New Roman"/>
                <w:sz w:val="24"/>
                <w:szCs w:val="24"/>
              </w:rPr>
            </w:pPr>
            <w:r w:rsidRPr="00AC03EB">
              <w:rPr>
                <w:sz w:val="24"/>
                <w:szCs w:val="24"/>
              </w:rPr>
              <w:t xml:space="preserve"> </w:t>
            </w:r>
            <w:r w:rsidR="00A52C08" w:rsidRPr="00AC03EB">
              <w:rPr>
                <w:rFonts w:ascii="Times New Roman" w:eastAsia="Times New Roman" w:hAnsi="Times New Roman"/>
                <w:sz w:val="24"/>
                <w:szCs w:val="24"/>
              </w:rPr>
              <w:t>96103</w:t>
            </w:r>
            <w:r w:rsidR="00A52C08" w:rsidRPr="00AC03EB">
              <w:rPr>
                <w:rFonts w:ascii="Times New Roman" w:hAnsi="Times New Roman"/>
                <w:sz w:val="24"/>
                <w:szCs w:val="24"/>
              </w:rPr>
              <w:t xml:space="preserve"> (</w:t>
            </w:r>
            <w:r w:rsidR="00F95CEC" w:rsidRPr="00AC03EB">
              <w:rPr>
                <w:rFonts w:ascii="Times New Roman" w:hAnsi="Times New Roman"/>
                <w:sz w:val="24"/>
                <w:szCs w:val="24"/>
              </w:rPr>
              <w:t>2022</w:t>
            </w:r>
            <w:r w:rsidR="00F27BB8" w:rsidRPr="00AC03EB">
              <w:rPr>
                <w:rFonts w:ascii="Times New Roman" w:hAnsi="Times New Roman"/>
                <w:sz w:val="24"/>
                <w:szCs w:val="24"/>
              </w:rPr>
              <w:t xml:space="preserve"> </w:t>
            </w:r>
            <w:r w:rsidR="00D1751C" w:rsidRPr="00AC03EB">
              <w:rPr>
                <w:rFonts w:ascii="Times New Roman" w:eastAsia="Times New Roman" w:hAnsi="Times New Roman"/>
                <w:sz w:val="24"/>
                <w:szCs w:val="24"/>
              </w:rPr>
              <w:t>Population Projection)</w:t>
            </w:r>
          </w:p>
          <w:p w14:paraId="017A8612" w14:textId="77777777" w:rsidR="00D1751C" w:rsidRPr="00AC03EB" w:rsidRDefault="00D1751C" w:rsidP="00D1751C">
            <w:pPr>
              <w:spacing w:after="200" w:line="276" w:lineRule="auto"/>
              <w:rPr>
                <w:rFonts w:ascii="Times New Roman" w:hAnsi="Times New Roman"/>
                <w:b/>
                <w:sz w:val="24"/>
                <w:szCs w:val="24"/>
              </w:rPr>
            </w:pPr>
            <w:r w:rsidRPr="00AC03EB">
              <w:rPr>
                <w:rFonts w:ascii="Times New Roman" w:hAnsi="Times New Roman"/>
                <w:b/>
                <w:sz w:val="24"/>
                <w:szCs w:val="24"/>
              </w:rPr>
              <w:t>Growth Rate</w:t>
            </w:r>
          </w:p>
          <w:p w14:paraId="54760A6C" w14:textId="6854C7F0"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1.9% (GSS</w:t>
            </w:r>
            <w:r w:rsidR="000D57CF">
              <w:rPr>
                <w:rFonts w:ascii="Times New Roman" w:hAnsi="Times New Roman"/>
                <w:sz w:val="24"/>
                <w:szCs w:val="24"/>
              </w:rPr>
              <w:t xml:space="preserve"> PHC</w:t>
            </w:r>
            <w:r w:rsidRPr="00AC03EB">
              <w:rPr>
                <w:rFonts w:ascii="Times New Roman" w:hAnsi="Times New Roman"/>
                <w:sz w:val="24"/>
                <w:szCs w:val="24"/>
              </w:rPr>
              <w:t xml:space="preserve"> 20</w:t>
            </w:r>
            <w:r w:rsidR="00453D38">
              <w:rPr>
                <w:rFonts w:ascii="Times New Roman" w:hAnsi="Times New Roman"/>
                <w:sz w:val="24"/>
                <w:szCs w:val="24"/>
              </w:rPr>
              <w:t>21</w:t>
            </w:r>
            <w:r w:rsidRPr="00AC03EB">
              <w:rPr>
                <w:rFonts w:ascii="Times New Roman" w:hAnsi="Times New Roman"/>
                <w:sz w:val="24"/>
                <w:szCs w:val="24"/>
              </w:rPr>
              <w:t>)</w:t>
            </w:r>
          </w:p>
          <w:p w14:paraId="4F7ABFAE" w14:textId="77777777" w:rsidR="00D1751C" w:rsidRPr="00AC03EB" w:rsidRDefault="00D1751C" w:rsidP="00D1751C">
            <w:pPr>
              <w:spacing w:after="200" w:line="276" w:lineRule="auto"/>
              <w:rPr>
                <w:rFonts w:ascii="Times New Roman" w:hAnsi="Times New Roman"/>
                <w:b/>
                <w:sz w:val="24"/>
                <w:szCs w:val="24"/>
              </w:rPr>
            </w:pPr>
            <w:r w:rsidRPr="00AC03EB">
              <w:rPr>
                <w:rFonts w:ascii="Times New Roman" w:hAnsi="Times New Roman"/>
                <w:b/>
                <w:sz w:val="24"/>
                <w:szCs w:val="24"/>
              </w:rPr>
              <w:t>Sex Distribution</w:t>
            </w:r>
          </w:p>
          <w:p w14:paraId="3318517A"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Males      49%</w:t>
            </w:r>
          </w:p>
          <w:p w14:paraId="46FA71F0"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Females   51%</w:t>
            </w:r>
          </w:p>
          <w:p w14:paraId="10F1DC02" w14:textId="77777777" w:rsidR="00D1751C" w:rsidRPr="00AC03EB" w:rsidRDefault="00D1751C" w:rsidP="00D1751C">
            <w:pPr>
              <w:spacing w:after="200" w:line="276" w:lineRule="auto"/>
              <w:rPr>
                <w:rFonts w:ascii="Times New Roman" w:hAnsi="Times New Roman"/>
                <w:b/>
                <w:sz w:val="24"/>
                <w:szCs w:val="24"/>
                <w:u w:val="single"/>
              </w:rPr>
            </w:pPr>
            <w:r w:rsidRPr="00AC03EB">
              <w:rPr>
                <w:rFonts w:ascii="Times New Roman" w:hAnsi="Times New Roman"/>
                <w:b/>
                <w:sz w:val="24"/>
                <w:szCs w:val="24"/>
                <w:u w:val="single"/>
              </w:rPr>
              <w:t>Rural – Urban Split</w:t>
            </w:r>
          </w:p>
          <w:p w14:paraId="2991E7B5"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Rural          78.1%</w:t>
            </w:r>
          </w:p>
          <w:p w14:paraId="5D72E052"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Urban          21.9%</w:t>
            </w:r>
          </w:p>
          <w:p w14:paraId="1B149444" w14:textId="77777777" w:rsidR="00D1751C" w:rsidRPr="00AC03EB" w:rsidRDefault="00D1751C" w:rsidP="00D1751C">
            <w:pPr>
              <w:spacing w:after="200" w:line="276" w:lineRule="auto"/>
              <w:rPr>
                <w:rFonts w:ascii="Times New Roman" w:hAnsi="Times New Roman"/>
                <w:b/>
                <w:sz w:val="24"/>
                <w:szCs w:val="24"/>
              </w:rPr>
            </w:pPr>
            <w:r w:rsidRPr="00AC03EB">
              <w:rPr>
                <w:rFonts w:ascii="Times New Roman" w:hAnsi="Times New Roman"/>
                <w:b/>
                <w:sz w:val="24"/>
                <w:szCs w:val="24"/>
              </w:rPr>
              <w:t>Age Cohorts</w:t>
            </w:r>
          </w:p>
          <w:p w14:paraId="7F88AC72"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lastRenderedPageBreak/>
              <w:t>0 – 14                 44.11%</w:t>
            </w:r>
          </w:p>
          <w:p w14:paraId="394C9703"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15 – 64                51.29%</w:t>
            </w:r>
          </w:p>
          <w:p w14:paraId="4A4A22D5"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sz w:val="24"/>
                <w:szCs w:val="24"/>
              </w:rPr>
              <w:t>65+                        4.60%</w:t>
            </w:r>
          </w:p>
          <w:p w14:paraId="19272FEE" w14:textId="77777777" w:rsidR="00D1751C" w:rsidRPr="00AC03EB" w:rsidRDefault="00D1751C" w:rsidP="00D1751C">
            <w:pPr>
              <w:spacing w:after="200" w:line="276" w:lineRule="auto"/>
              <w:rPr>
                <w:rFonts w:ascii="Times New Roman" w:hAnsi="Times New Roman"/>
                <w:b/>
                <w:sz w:val="24"/>
                <w:szCs w:val="24"/>
              </w:rPr>
            </w:pPr>
            <w:r w:rsidRPr="00AC03EB">
              <w:rPr>
                <w:rFonts w:ascii="Times New Roman" w:hAnsi="Times New Roman"/>
                <w:b/>
                <w:sz w:val="24"/>
                <w:szCs w:val="24"/>
              </w:rPr>
              <w:t>Age Dependency Ratio</w:t>
            </w:r>
          </w:p>
          <w:p w14:paraId="0F667C2E" w14:textId="77777777" w:rsidR="00D1751C" w:rsidRPr="00AC03EB" w:rsidRDefault="00D1751C" w:rsidP="00D1751C">
            <w:pPr>
              <w:spacing w:after="200" w:line="276" w:lineRule="auto"/>
              <w:rPr>
                <w:rFonts w:ascii="Times New Roman" w:hAnsi="Times New Roman"/>
                <w:sz w:val="24"/>
                <w:szCs w:val="24"/>
              </w:rPr>
            </w:pPr>
            <w:r w:rsidRPr="00AC03EB">
              <w:rPr>
                <w:rFonts w:ascii="Times New Roman" w:hAnsi="Times New Roman"/>
                <w:b/>
                <w:sz w:val="24"/>
                <w:szCs w:val="24"/>
              </w:rPr>
              <w:t xml:space="preserve">Economic Dependency Ratio </w:t>
            </w:r>
            <w:r w:rsidRPr="00AC03EB">
              <w:rPr>
                <w:rFonts w:ascii="Times New Roman" w:hAnsi="Times New Roman"/>
                <w:sz w:val="24"/>
                <w:szCs w:val="24"/>
              </w:rPr>
              <w:t xml:space="preserve">                             1.22%</w:t>
            </w:r>
          </w:p>
        </w:tc>
      </w:tr>
      <w:tr w:rsidR="00D1751C" w:rsidRPr="00867806" w14:paraId="737286B8" w14:textId="77777777" w:rsidTr="00D1751C">
        <w:tc>
          <w:tcPr>
            <w:tcW w:w="2448" w:type="dxa"/>
          </w:tcPr>
          <w:p w14:paraId="1EF674EA" w14:textId="77777777" w:rsidR="00D1751C" w:rsidRPr="00867806" w:rsidRDefault="00D1751C" w:rsidP="00D1751C">
            <w:pPr>
              <w:spacing w:after="200" w:line="276" w:lineRule="auto"/>
              <w:rPr>
                <w:rFonts w:ascii="Times New Roman" w:hAnsi="Times New Roman"/>
                <w:b/>
                <w:sz w:val="24"/>
                <w:szCs w:val="24"/>
              </w:rPr>
            </w:pPr>
            <w:r w:rsidRPr="00867806">
              <w:rPr>
                <w:rFonts w:ascii="Times New Roman" w:hAnsi="Times New Roman"/>
                <w:b/>
                <w:sz w:val="24"/>
                <w:szCs w:val="24"/>
              </w:rPr>
              <w:lastRenderedPageBreak/>
              <w:t>Settlements</w:t>
            </w:r>
          </w:p>
        </w:tc>
        <w:tc>
          <w:tcPr>
            <w:tcW w:w="7920" w:type="dxa"/>
          </w:tcPr>
          <w:p w14:paraId="6FEFEEB3" w14:textId="77777777" w:rsidR="00D1751C" w:rsidRPr="00867806" w:rsidRDefault="00D1751C" w:rsidP="00D1751C">
            <w:pPr>
              <w:spacing w:after="200" w:line="276" w:lineRule="auto"/>
              <w:rPr>
                <w:rFonts w:ascii="Times New Roman" w:hAnsi="Times New Roman"/>
                <w:b/>
                <w:sz w:val="24"/>
                <w:szCs w:val="24"/>
              </w:rPr>
            </w:pPr>
            <w:r w:rsidRPr="00867806">
              <w:rPr>
                <w:rFonts w:ascii="Times New Roman" w:hAnsi="Times New Roman"/>
                <w:b/>
                <w:sz w:val="24"/>
                <w:szCs w:val="24"/>
              </w:rPr>
              <w:t>Major Settlements</w:t>
            </w:r>
          </w:p>
          <w:p w14:paraId="62A543F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Abetifi, Kwahu Tafo, Nkwatia, Pepease, Aduamoa, Abene</w:t>
            </w:r>
          </w:p>
          <w:p w14:paraId="792DF73B"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 xml:space="preserve">     Approximately 110 Settlements</w:t>
            </w:r>
          </w:p>
        </w:tc>
      </w:tr>
      <w:tr w:rsidR="00D1751C" w:rsidRPr="00867806" w14:paraId="6AF7504E" w14:textId="77777777" w:rsidTr="00D1751C">
        <w:tc>
          <w:tcPr>
            <w:tcW w:w="2448" w:type="dxa"/>
          </w:tcPr>
          <w:p w14:paraId="0BA73D7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Ethnicity and Region</w:t>
            </w:r>
          </w:p>
        </w:tc>
        <w:tc>
          <w:tcPr>
            <w:tcW w:w="7920" w:type="dxa"/>
          </w:tcPr>
          <w:p w14:paraId="29ED4151"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Region</w:t>
            </w:r>
          </w:p>
          <w:p w14:paraId="0DEF806B" w14:textId="11200A33"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Christianity</w:t>
            </w:r>
            <w:r w:rsidR="00A52C08">
              <w:rPr>
                <w:rFonts w:ascii="Times New Roman" w:hAnsi="Times New Roman"/>
                <w:sz w:val="24"/>
                <w:szCs w:val="24"/>
              </w:rPr>
              <w:t xml:space="preserve"> </w:t>
            </w:r>
            <w:r w:rsidRPr="00867806">
              <w:rPr>
                <w:rFonts w:ascii="Times New Roman" w:hAnsi="Times New Roman"/>
                <w:sz w:val="24"/>
                <w:szCs w:val="24"/>
              </w:rPr>
              <w:t>(Predominant)</w:t>
            </w:r>
          </w:p>
          <w:p w14:paraId="381E40F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Islam</w:t>
            </w:r>
          </w:p>
          <w:p w14:paraId="7BB02BFB"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Traditionalist</w:t>
            </w:r>
          </w:p>
          <w:p w14:paraId="309448FA"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Ethnicity</w:t>
            </w:r>
          </w:p>
          <w:p w14:paraId="43C05DFC" w14:textId="77777777" w:rsidR="00D1751C" w:rsidRPr="00867806" w:rsidRDefault="00D1751C" w:rsidP="00D1751C">
            <w:pPr>
              <w:spacing w:after="200" w:line="276" w:lineRule="auto"/>
              <w:rPr>
                <w:rFonts w:ascii="Times New Roman" w:hAnsi="Times New Roman"/>
                <w:sz w:val="24"/>
                <w:szCs w:val="24"/>
              </w:rPr>
            </w:pPr>
            <w:proofErr w:type="spellStart"/>
            <w:r w:rsidRPr="00867806">
              <w:rPr>
                <w:rFonts w:ascii="Times New Roman" w:hAnsi="Times New Roman"/>
                <w:sz w:val="24"/>
                <w:szCs w:val="24"/>
              </w:rPr>
              <w:t>Kwahus</w:t>
            </w:r>
            <w:proofErr w:type="spellEnd"/>
            <w:r w:rsidRPr="00867806">
              <w:rPr>
                <w:rFonts w:ascii="Times New Roman" w:hAnsi="Times New Roman"/>
                <w:sz w:val="24"/>
                <w:szCs w:val="24"/>
              </w:rPr>
              <w:t xml:space="preserve"> – 66%</w:t>
            </w:r>
          </w:p>
          <w:p w14:paraId="45E26B1B" w14:textId="77777777" w:rsidR="00D1751C" w:rsidRPr="00867806" w:rsidRDefault="00D1751C" w:rsidP="00D1751C">
            <w:pPr>
              <w:spacing w:after="200" w:line="276" w:lineRule="auto"/>
              <w:rPr>
                <w:rFonts w:ascii="Times New Roman" w:hAnsi="Times New Roman"/>
                <w:sz w:val="24"/>
                <w:szCs w:val="24"/>
              </w:rPr>
            </w:pPr>
            <w:proofErr w:type="spellStart"/>
            <w:r w:rsidRPr="00867806">
              <w:rPr>
                <w:rFonts w:ascii="Times New Roman" w:hAnsi="Times New Roman"/>
                <w:sz w:val="24"/>
                <w:szCs w:val="24"/>
              </w:rPr>
              <w:t>Ashantis</w:t>
            </w:r>
            <w:proofErr w:type="spellEnd"/>
            <w:r w:rsidRPr="00867806">
              <w:rPr>
                <w:rFonts w:ascii="Times New Roman" w:hAnsi="Times New Roman"/>
                <w:sz w:val="24"/>
                <w:szCs w:val="24"/>
              </w:rPr>
              <w:t xml:space="preserve"> – 25.60%</w:t>
            </w:r>
          </w:p>
          <w:p w14:paraId="1A33CD7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Ewes       9.0%</w:t>
            </w:r>
          </w:p>
          <w:p w14:paraId="505F16B7"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Others    13%</w:t>
            </w:r>
          </w:p>
        </w:tc>
      </w:tr>
    </w:tbl>
    <w:tbl>
      <w:tblPr>
        <w:tblStyle w:val="TableGrid342"/>
        <w:tblpPr w:leftFromText="180" w:rightFromText="180" w:vertAnchor="text" w:horzAnchor="margin" w:tblpY="2"/>
        <w:tblW w:w="10368" w:type="dxa"/>
        <w:tblLook w:val="04A0" w:firstRow="1" w:lastRow="0" w:firstColumn="1" w:lastColumn="0" w:noHBand="0" w:noVBand="1"/>
      </w:tblPr>
      <w:tblGrid>
        <w:gridCol w:w="2448"/>
        <w:gridCol w:w="7920"/>
      </w:tblGrid>
      <w:tr w:rsidR="00D1751C" w:rsidRPr="00867806" w14:paraId="51AF8163" w14:textId="77777777" w:rsidTr="00D1751C">
        <w:tc>
          <w:tcPr>
            <w:tcW w:w="2448" w:type="dxa"/>
          </w:tcPr>
          <w:p w14:paraId="2CD0BAC5"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Housing</w:t>
            </w:r>
          </w:p>
        </w:tc>
        <w:tc>
          <w:tcPr>
            <w:tcW w:w="7920" w:type="dxa"/>
          </w:tcPr>
          <w:p w14:paraId="5E99E9E9"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Average Household       -6</w:t>
            </w:r>
          </w:p>
        </w:tc>
      </w:tr>
      <w:tr w:rsidR="00D1751C" w:rsidRPr="00867806" w14:paraId="564F1BB4" w14:textId="77777777" w:rsidTr="00D1751C">
        <w:tc>
          <w:tcPr>
            <w:tcW w:w="2448" w:type="dxa"/>
          </w:tcPr>
          <w:p w14:paraId="55038276"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Energy</w:t>
            </w:r>
          </w:p>
        </w:tc>
        <w:tc>
          <w:tcPr>
            <w:tcW w:w="7920" w:type="dxa"/>
          </w:tcPr>
          <w:p w14:paraId="02B0DE5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Electricity                      74.0%</w:t>
            </w:r>
          </w:p>
        </w:tc>
      </w:tr>
      <w:tr w:rsidR="00D1751C" w:rsidRPr="00867806" w14:paraId="0FDA8F7C" w14:textId="77777777" w:rsidTr="00D1751C">
        <w:tc>
          <w:tcPr>
            <w:tcW w:w="2448" w:type="dxa"/>
          </w:tcPr>
          <w:p w14:paraId="33E6AFA5" w14:textId="77777777" w:rsidR="00D1751C" w:rsidRPr="00867806" w:rsidRDefault="00D1751C" w:rsidP="00D1751C">
            <w:pPr>
              <w:spacing w:after="200" w:line="276" w:lineRule="auto"/>
              <w:rPr>
                <w:rFonts w:ascii="Times New Roman" w:hAnsi="Times New Roman"/>
                <w:sz w:val="24"/>
                <w:szCs w:val="24"/>
              </w:rPr>
            </w:pPr>
          </w:p>
        </w:tc>
        <w:tc>
          <w:tcPr>
            <w:tcW w:w="7920" w:type="dxa"/>
          </w:tcPr>
          <w:p w14:paraId="33ED22F6"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Charcoal                        43.7%</w:t>
            </w:r>
          </w:p>
          <w:p w14:paraId="2B62FEED"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LP Gas                             5.4%</w:t>
            </w:r>
          </w:p>
        </w:tc>
      </w:tr>
      <w:tr w:rsidR="00D1751C" w:rsidRPr="00867806" w14:paraId="6E4409E6" w14:textId="77777777" w:rsidTr="00D1751C">
        <w:tc>
          <w:tcPr>
            <w:tcW w:w="2448" w:type="dxa"/>
          </w:tcPr>
          <w:p w14:paraId="4EBF432A"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Banking Services</w:t>
            </w:r>
          </w:p>
        </w:tc>
        <w:tc>
          <w:tcPr>
            <w:tcW w:w="7920" w:type="dxa"/>
          </w:tcPr>
          <w:p w14:paraId="1A80882A" w14:textId="6AA6063C"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Odweneanoma Rural Bank,</w:t>
            </w:r>
            <w:r w:rsidR="00E0421D">
              <w:rPr>
                <w:rFonts w:ascii="Times New Roman" w:hAnsi="Times New Roman"/>
                <w:sz w:val="24"/>
                <w:szCs w:val="24"/>
              </w:rPr>
              <w:t xml:space="preserve"> </w:t>
            </w:r>
            <w:r w:rsidRPr="00867806">
              <w:rPr>
                <w:rFonts w:ascii="Times New Roman" w:hAnsi="Times New Roman"/>
                <w:sz w:val="24"/>
                <w:szCs w:val="24"/>
              </w:rPr>
              <w:t>Abetifi</w:t>
            </w:r>
          </w:p>
          <w:p w14:paraId="4FF467EF" w14:textId="7E4A1A16"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Kwahu Rural Bank,</w:t>
            </w:r>
            <w:r w:rsidR="00E0421D">
              <w:rPr>
                <w:rFonts w:ascii="Times New Roman" w:hAnsi="Times New Roman"/>
                <w:sz w:val="24"/>
                <w:szCs w:val="24"/>
              </w:rPr>
              <w:t xml:space="preserve"> </w:t>
            </w:r>
            <w:r w:rsidRPr="00867806">
              <w:rPr>
                <w:rFonts w:ascii="Times New Roman" w:hAnsi="Times New Roman"/>
                <w:sz w:val="24"/>
                <w:szCs w:val="24"/>
              </w:rPr>
              <w:t>Pepease</w:t>
            </w:r>
          </w:p>
        </w:tc>
      </w:tr>
      <w:tr w:rsidR="00D1751C" w:rsidRPr="00867806" w14:paraId="40170F7A" w14:textId="77777777" w:rsidTr="00D1751C">
        <w:tc>
          <w:tcPr>
            <w:tcW w:w="2448" w:type="dxa"/>
          </w:tcPr>
          <w:p w14:paraId="433CA0BC" w14:textId="4AAB4EE6" w:rsidR="00D1751C" w:rsidRPr="00867806" w:rsidRDefault="00414714" w:rsidP="00D1751C">
            <w:pPr>
              <w:spacing w:after="200" w:line="276" w:lineRule="auto"/>
              <w:rPr>
                <w:rFonts w:ascii="Times New Roman" w:hAnsi="Times New Roman"/>
                <w:sz w:val="24"/>
                <w:szCs w:val="24"/>
              </w:rPr>
            </w:pPr>
            <w:r>
              <w:rPr>
                <w:rFonts w:ascii="Times New Roman" w:hAnsi="Times New Roman"/>
                <w:sz w:val="24"/>
                <w:szCs w:val="24"/>
              </w:rPr>
              <w:t>Sub</w:t>
            </w:r>
            <w:r w:rsidR="00D1751C" w:rsidRPr="00867806">
              <w:rPr>
                <w:rFonts w:ascii="Times New Roman" w:hAnsi="Times New Roman"/>
                <w:sz w:val="24"/>
                <w:szCs w:val="24"/>
              </w:rPr>
              <w:t>-District Structures</w:t>
            </w:r>
          </w:p>
        </w:tc>
        <w:tc>
          <w:tcPr>
            <w:tcW w:w="7920" w:type="dxa"/>
          </w:tcPr>
          <w:p w14:paraId="07EF2098" w14:textId="2E824016"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Town/Area Counci</w:t>
            </w:r>
            <w:r w:rsidR="006F3100">
              <w:rPr>
                <w:rFonts w:ascii="Times New Roman" w:hAnsi="Times New Roman"/>
                <w:sz w:val="24"/>
                <w:szCs w:val="24"/>
              </w:rPr>
              <w:t>l</w:t>
            </w:r>
          </w:p>
          <w:p w14:paraId="7BC227F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Abetifi</w:t>
            </w:r>
          </w:p>
          <w:p w14:paraId="6283B972"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lastRenderedPageBreak/>
              <w:t>Pepease</w:t>
            </w:r>
          </w:p>
          <w:p w14:paraId="726E235A" w14:textId="7BD7CC94"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Nkwatia/Aduamo</w:t>
            </w:r>
            <w:r w:rsidR="00E0421D">
              <w:rPr>
                <w:rFonts w:ascii="Times New Roman" w:hAnsi="Times New Roman"/>
                <w:sz w:val="24"/>
                <w:szCs w:val="24"/>
              </w:rPr>
              <w:t>a</w:t>
            </w:r>
          </w:p>
          <w:p w14:paraId="064F24D7"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Abene/Hweehwee</w:t>
            </w:r>
          </w:p>
          <w:p w14:paraId="25450A5F"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Tafo/Bokuruwa/Nteso</w:t>
            </w:r>
          </w:p>
          <w:p w14:paraId="64ABB62D"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Ankoma/Oframase</w:t>
            </w:r>
          </w:p>
          <w:p w14:paraId="2A78CA1F"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Suminakese/Akwasiho</w:t>
            </w:r>
          </w:p>
          <w:p w14:paraId="76EEBEB5"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Dwerebease</w:t>
            </w:r>
          </w:p>
        </w:tc>
      </w:tr>
      <w:tr w:rsidR="00D1751C" w:rsidRPr="00867806" w14:paraId="103D0BF4" w14:textId="77777777" w:rsidTr="00D1751C">
        <w:tc>
          <w:tcPr>
            <w:tcW w:w="2448" w:type="dxa"/>
          </w:tcPr>
          <w:p w14:paraId="4FB9A08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lastRenderedPageBreak/>
              <w:t>Established Decentralized Department</w:t>
            </w:r>
          </w:p>
        </w:tc>
        <w:tc>
          <w:tcPr>
            <w:tcW w:w="7920" w:type="dxa"/>
          </w:tcPr>
          <w:p w14:paraId="1F5103E9"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Central Administration</w:t>
            </w:r>
          </w:p>
          <w:p w14:paraId="020FCE73"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Department of Health</w:t>
            </w:r>
          </w:p>
          <w:p w14:paraId="336FCC39"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Department of Education</w:t>
            </w:r>
          </w:p>
          <w:p w14:paraId="62FA7442"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Department of Agriculture</w:t>
            </w:r>
          </w:p>
          <w:p w14:paraId="3D4AF8B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Department of Social Welfare and Community Development</w:t>
            </w:r>
          </w:p>
          <w:p w14:paraId="00357907"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Works Department</w:t>
            </w:r>
          </w:p>
          <w:p w14:paraId="1E70B98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Physical Planning</w:t>
            </w:r>
          </w:p>
          <w:p w14:paraId="6589CABA"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Finance Department</w:t>
            </w:r>
          </w:p>
          <w:p w14:paraId="72333E9F"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Disaster Prevention and Management</w:t>
            </w:r>
          </w:p>
          <w:p w14:paraId="32F66009"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National Resource Conservation Department</w:t>
            </w:r>
          </w:p>
          <w:p w14:paraId="30CEFFE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Human Resource Department</w:t>
            </w:r>
          </w:p>
        </w:tc>
      </w:tr>
      <w:tr w:rsidR="00D1751C" w:rsidRPr="00867806" w14:paraId="32D033E5" w14:textId="77777777" w:rsidTr="00D1751C">
        <w:tc>
          <w:tcPr>
            <w:tcW w:w="2448" w:type="dxa"/>
          </w:tcPr>
          <w:p w14:paraId="110055DA"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Established Units/Agencies</w:t>
            </w:r>
          </w:p>
        </w:tc>
        <w:tc>
          <w:tcPr>
            <w:tcW w:w="7920" w:type="dxa"/>
          </w:tcPr>
          <w:p w14:paraId="54EA473D"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District Planning Co-</w:t>
            </w:r>
            <w:proofErr w:type="spellStart"/>
            <w:r w:rsidRPr="00867806">
              <w:rPr>
                <w:rFonts w:ascii="Times New Roman" w:hAnsi="Times New Roman"/>
                <w:sz w:val="24"/>
                <w:szCs w:val="24"/>
              </w:rPr>
              <w:t>ordinating</w:t>
            </w:r>
            <w:proofErr w:type="spellEnd"/>
            <w:r w:rsidRPr="00867806">
              <w:rPr>
                <w:rFonts w:ascii="Times New Roman" w:hAnsi="Times New Roman"/>
                <w:sz w:val="24"/>
                <w:szCs w:val="24"/>
              </w:rPr>
              <w:t xml:space="preserve"> Unit</w:t>
            </w:r>
          </w:p>
          <w:p w14:paraId="3ABBCE18"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Birth and Death Registry</w:t>
            </w:r>
          </w:p>
          <w:p w14:paraId="51DE4DE0"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National Commission for Civic Education</w:t>
            </w:r>
          </w:p>
          <w:p w14:paraId="585E7E70"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Judiciary</w:t>
            </w:r>
          </w:p>
          <w:p w14:paraId="3C25766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National Service Secretariat</w:t>
            </w:r>
          </w:p>
          <w:p w14:paraId="043B9CCB"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Information Service Department</w:t>
            </w:r>
          </w:p>
          <w:p w14:paraId="7DFACFA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Non Formal Education</w:t>
            </w:r>
          </w:p>
          <w:p w14:paraId="19FCB3C0"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lastRenderedPageBreak/>
              <w:t>District Electoral Commission</w:t>
            </w:r>
          </w:p>
          <w:p w14:paraId="0E889941"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Ghana Library Board</w:t>
            </w:r>
          </w:p>
          <w:p w14:paraId="296C178D"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YEA</w:t>
            </w:r>
          </w:p>
        </w:tc>
      </w:tr>
      <w:tr w:rsidR="00D1751C" w:rsidRPr="00867806" w14:paraId="59D888D0" w14:textId="77777777" w:rsidTr="00D1751C">
        <w:tc>
          <w:tcPr>
            <w:tcW w:w="2448" w:type="dxa"/>
          </w:tcPr>
          <w:p w14:paraId="7863B07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lastRenderedPageBreak/>
              <w:t>Major Development Areas Targeted</w:t>
            </w:r>
          </w:p>
        </w:tc>
        <w:tc>
          <w:tcPr>
            <w:tcW w:w="7920" w:type="dxa"/>
          </w:tcPr>
          <w:p w14:paraId="2375514C" w14:textId="77777777" w:rsidR="00D1751C" w:rsidRPr="00867806" w:rsidRDefault="00F27BB8" w:rsidP="00D1751C">
            <w:pPr>
              <w:spacing w:after="200" w:line="276" w:lineRule="auto"/>
              <w:rPr>
                <w:rFonts w:ascii="Times New Roman" w:hAnsi="Times New Roman"/>
                <w:sz w:val="24"/>
                <w:szCs w:val="24"/>
              </w:rPr>
            </w:pPr>
            <w:r w:rsidRPr="00867806">
              <w:rPr>
                <w:rFonts w:ascii="Times New Roman" w:hAnsi="Times New Roman"/>
                <w:sz w:val="24"/>
                <w:szCs w:val="24"/>
              </w:rPr>
              <w:t xml:space="preserve">Functionality </w:t>
            </w:r>
            <w:r w:rsidR="00D1751C" w:rsidRPr="00867806">
              <w:rPr>
                <w:rFonts w:ascii="Times New Roman" w:hAnsi="Times New Roman"/>
                <w:sz w:val="24"/>
                <w:szCs w:val="24"/>
              </w:rPr>
              <w:t>of District Structures</w:t>
            </w:r>
          </w:p>
          <w:p w14:paraId="66BC8D86"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Tourism</w:t>
            </w:r>
          </w:p>
          <w:p w14:paraId="6A8E415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Revenue Generation</w:t>
            </w:r>
          </w:p>
          <w:p w14:paraId="6E6E9E5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Social and Economic Infrastructural Provision</w:t>
            </w:r>
          </w:p>
          <w:p w14:paraId="24BE7995"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Institutional Capacity Building</w:t>
            </w:r>
          </w:p>
          <w:p w14:paraId="3A4AFF4E"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Investment Promotion</w:t>
            </w:r>
          </w:p>
          <w:p w14:paraId="6A311353"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Income Generation</w:t>
            </w:r>
          </w:p>
          <w:p w14:paraId="77BF35A2"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Support for the Vulnerable and Excluded</w:t>
            </w:r>
          </w:p>
          <w:p w14:paraId="7D7989EC"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Water and Sanitation</w:t>
            </w:r>
          </w:p>
          <w:p w14:paraId="3AAD2F86"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Support for Community Development</w:t>
            </w:r>
          </w:p>
          <w:p w14:paraId="21050D36"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Strengthening of Sub-structures</w:t>
            </w:r>
          </w:p>
        </w:tc>
      </w:tr>
    </w:tbl>
    <w:p w14:paraId="6305763E" w14:textId="77777777" w:rsidR="00D1751C" w:rsidRPr="00867806" w:rsidRDefault="00D1751C" w:rsidP="00D1751C">
      <w:pPr>
        <w:spacing w:after="200" w:line="276" w:lineRule="auto"/>
        <w:jc w:val="both"/>
        <w:rPr>
          <w:rFonts w:ascii="Times New Roman" w:eastAsia="Calibri" w:hAnsi="Times New Roman" w:cs="Times New Roman"/>
          <w:b/>
          <w:sz w:val="24"/>
          <w:szCs w:val="24"/>
        </w:rPr>
      </w:pPr>
    </w:p>
    <w:p w14:paraId="63960AD4" w14:textId="77777777" w:rsidR="00D1751C" w:rsidRPr="00867806" w:rsidRDefault="00F27BB8"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1.5 Development challenges</w:t>
      </w:r>
    </w:p>
    <w:p w14:paraId="0E2A4CD9" w14:textId="77777777" w:rsidR="00F27BB8" w:rsidRPr="00867806" w:rsidRDefault="00F27BB8"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Major development challenges are:</w:t>
      </w:r>
    </w:p>
    <w:p w14:paraId="07D2CE8B"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Deduction of DACF at source</w:t>
      </w:r>
    </w:p>
    <w:p w14:paraId="3D4A5654" w14:textId="77777777" w:rsidR="00D1751C" w:rsidRPr="00867806" w:rsidRDefault="00F27BB8"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Delay in or non-</w:t>
      </w:r>
      <w:r w:rsidR="00D1751C" w:rsidRPr="00867806">
        <w:rPr>
          <w:rFonts w:ascii="Times New Roman" w:eastAsia="Calibri" w:hAnsi="Times New Roman" w:cs="Times New Roman"/>
          <w:sz w:val="24"/>
          <w:szCs w:val="24"/>
          <w:lang w:val="en-GB"/>
        </w:rPr>
        <w:t>release of external source of funds</w:t>
      </w:r>
    </w:p>
    <w:p w14:paraId="67DEB851" w14:textId="77777777" w:rsidR="00D1751C" w:rsidRPr="00867806" w:rsidRDefault="00E83AA9"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Delay in completion of permanent office </w:t>
      </w:r>
      <w:r w:rsidR="00D1751C" w:rsidRPr="00867806">
        <w:rPr>
          <w:rFonts w:ascii="Times New Roman" w:eastAsia="Calibri" w:hAnsi="Times New Roman" w:cs="Times New Roman"/>
          <w:sz w:val="24"/>
          <w:szCs w:val="24"/>
          <w:lang w:val="en-GB"/>
        </w:rPr>
        <w:t>accommodation for Central Administration and Decentralized Department/Agencies</w:t>
      </w:r>
    </w:p>
    <w:p w14:paraId="6651F987"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Poor state of and inadequate educational and health infrastructure</w:t>
      </w:r>
    </w:p>
    <w:p w14:paraId="71DEA4C7"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Inadequate logistics and equipment </w:t>
      </w:r>
    </w:p>
    <w:p w14:paraId="05646659"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Lack of full complement of decentralized departments</w:t>
      </w:r>
    </w:p>
    <w:p w14:paraId="77B72824"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Low access to water and sanitation facilities</w:t>
      </w:r>
    </w:p>
    <w:p w14:paraId="488BD5AE"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Poor road network</w:t>
      </w:r>
    </w:p>
    <w:p w14:paraId="37913D91"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Subsistence agriculture</w:t>
      </w:r>
    </w:p>
    <w:p w14:paraId="59F3B6D8"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Weak revenue base</w:t>
      </w:r>
    </w:p>
    <w:p w14:paraId="75BA6E22"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Low incomes and poverty</w:t>
      </w:r>
    </w:p>
    <w:p w14:paraId="0C1FFD40"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lastRenderedPageBreak/>
        <w:t>Low agricultural production</w:t>
      </w:r>
    </w:p>
    <w:p w14:paraId="262743A0" w14:textId="77777777" w:rsidR="00D1751C" w:rsidRPr="00867806" w:rsidRDefault="00D1751C" w:rsidP="00B54422">
      <w:pPr>
        <w:numPr>
          <w:ilvl w:val="0"/>
          <w:numId w:val="3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Low private sector participation in District Economy</w:t>
      </w:r>
    </w:p>
    <w:p w14:paraId="4B5A1589" w14:textId="77777777" w:rsidR="00D1751C" w:rsidRPr="00867806" w:rsidRDefault="00D1751C" w:rsidP="00D1751C">
      <w:pPr>
        <w:spacing w:after="200" w:line="276" w:lineRule="auto"/>
        <w:jc w:val="both"/>
        <w:rPr>
          <w:rFonts w:ascii="Times New Roman" w:eastAsia="Calibri" w:hAnsi="Times New Roman" w:cs="Times New Roman"/>
          <w:sz w:val="24"/>
          <w:szCs w:val="24"/>
        </w:rPr>
      </w:pPr>
    </w:p>
    <w:p w14:paraId="59F8FC63"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1.6 Development Potentials</w:t>
      </w:r>
    </w:p>
    <w:p w14:paraId="3FF75714" w14:textId="77777777" w:rsidR="00D1751C" w:rsidRPr="00867806" w:rsidRDefault="00D1751C"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Extensive and Serene shoreline along the Afram River suitable for development of tourism</w:t>
      </w:r>
    </w:p>
    <w:p w14:paraId="0ED47070" w14:textId="77777777" w:rsidR="00D1751C" w:rsidRPr="00867806" w:rsidRDefault="00D1751C"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Existence of water bodies for irrigation, fresh water fishing and water transport</w:t>
      </w:r>
    </w:p>
    <w:p w14:paraId="06EA27D2" w14:textId="675EB1C7" w:rsidR="00D1751C" w:rsidRPr="00867806" w:rsidRDefault="00D1751C"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Suitable soil for cultivation of banana,</w:t>
      </w:r>
      <w:r w:rsidR="00656594">
        <w:rPr>
          <w:rFonts w:ascii="Times New Roman" w:eastAsia="Calibri" w:hAnsi="Times New Roman" w:cs="Times New Roman"/>
          <w:sz w:val="24"/>
          <w:szCs w:val="24"/>
          <w:lang w:val="en-GB"/>
        </w:rPr>
        <w:t xml:space="preserve"> </w:t>
      </w:r>
      <w:r w:rsidRPr="00867806">
        <w:rPr>
          <w:rFonts w:ascii="Times New Roman" w:eastAsia="Calibri" w:hAnsi="Times New Roman" w:cs="Times New Roman"/>
          <w:sz w:val="24"/>
          <w:szCs w:val="24"/>
          <w:lang w:val="en-GB"/>
        </w:rPr>
        <w:t>tobacco,</w:t>
      </w:r>
      <w:r w:rsidR="00656594">
        <w:rPr>
          <w:rFonts w:ascii="Times New Roman" w:eastAsia="Calibri" w:hAnsi="Times New Roman" w:cs="Times New Roman"/>
          <w:sz w:val="24"/>
          <w:szCs w:val="24"/>
          <w:lang w:val="en-GB"/>
        </w:rPr>
        <w:t xml:space="preserve"> </w:t>
      </w:r>
      <w:r w:rsidRPr="00867806">
        <w:rPr>
          <w:rFonts w:ascii="Times New Roman" w:eastAsia="Calibri" w:hAnsi="Times New Roman" w:cs="Times New Roman"/>
          <w:sz w:val="24"/>
          <w:szCs w:val="24"/>
          <w:lang w:val="en-GB"/>
        </w:rPr>
        <w:t>citrus fruits and vegetables for export</w:t>
      </w:r>
    </w:p>
    <w:p w14:paraId="6006606E" w14:textId="77777777" w:rsidR="00D1751C" w:rsidRPr="00867806" w:rsidRDefault="00D1751C"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Rock out-crop for quarry development</w:t>
      </w:r>
    </w:p>
    <w:p w14:paraId="6FAE3E30" w14:textId="77777777" w:rsidR="00D1751C" w:rsidRPr="00867806" w:rsidRDefault="00D1751C"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Availability of all levels of education</w:t>
      </w:r>
    </w:p>
    <w:p w14:paraId="0A94BCAA" w14:textId="77777777" w:rsidR="00D1751C" w:rsidRDefault="00D1751C"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Ready market for goods and services due to the presence of a university</w:t>
      </w:r>
    </w:p>
    <w:p w14:paraId="062788BF" w14:textId="19F0D218" w:rsidR="00A52C08" w:rsidRPr="00867806" w:rsidRDefault="00A52C08" w:rsidP="00B54422">
      <w:pPr>
        <w:numPr>
          <w:ilvl w:val="0"/>
          <w:numId w:val="35"/>
        </w:numPr>
        <w:spacing w:after="200" w:line="276" w:lineRule="auto"/>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Availability of viable tourist sites in the district.</w:t>
      </w:r>
    </w:p>
    <w:p w14:paraId="071677BD" w14:textId="77777777" w:rsidR="00D1751C" w:rsidRPr="00867806" w:rsidRDefault="00D1751C" w:rsidP="00D1751C">
      <w:pPr>
        <w:spacing w:after="200" w:line="276" w:lineRule="auto"/>
        <w:ind w:left="720"/>
        <w:contextualSpacing/>
        <w:jc w:val="both"/>
        <w:rPr>
          <w:rFonts w:ascii="Times New Roman" w:eastAsia="Calibri" w:hAnsi="Times New Roman" w:cs="Times New Roman"/>
          <w:sz w:val="24"/>
          <w:szCs w:val="24"/>
          <w:lang w:val="en-GB"/>
        </w:rPr>
      </w:pPr>
    </w:p>
    <w:p w14:paraId="03FC470F"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1.7 Implementations and Institutional Arrangements</w:t>
      </w:r>
    </w:p>
    <w:p w14:paraId="003EC32D"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main implementing bodies for the plan will be the Decentralized Departments and Agencies of the District Assembly, the Town/Area Councils, Contractors/consultants, MLGRD, communities and partner NGOs</w:t>
      </w:r>
    </w:p>
    <w:p w14:paraId="02D235B9"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existing organizational structure of the Assembly would serve as the machinery for the implementation of the proposed projects. The sub-structure of the Assembly and the various sub-committees would be made more functional, through provision of resource and training.</w:t>
      </w:r>
    </w:p>
    <w:p w14:paraId="5563994E"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Mobilization of financial resources is vital to ensure that projects in the plan are implemented according to schedule. There shall therefore be deliberate activities to improve internally generated revenue including training of revenue collectors, update of revenue data, property valuation and tax education.</w:t>
      </w:r>
    </w:p>
    <w:p w14:paraId="68FD15CC"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Since the bulk of the funds are expected from external sources, it is important that the Assembly also improve on its revenue mobilization and capacity of implementation of some of the projects. It is also necessary for the Assembly to enhance partnership with the private sector in project implementation to avoid plan failure due to lack of funds.</w:t>
      </w:r>
    </w:p>
    <w:p w14:paraId="503A102B"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1.8 Community Participation</w:t>
      </w:r>
    </w:p>
    <w:p w14:paraId="5E8B3263" w14:textId="77777777" w:rsidR="00330F92"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plan is a collective aspiration of the people in the district and every effort would be made to enhance the involvement of community groups in the implementation, monitoring, and evaluation. Communities are required to contribute to the execution of projects through communal labor and financial contribution. It is important that communities are made part of the project to ensu</w:t>
      </w:r>
      <w:r w:rsidR="00330F92" w:rsidRPr="00867806">
        <w:rPr>
          <w:rFonts w:ascii="Times New Roman" w:eastAsia="Calibri" w:hAnsi="Times New Roman" w:cs="Times New Roman"/>
          <w:sz w:val="24"/>
          <w:szCs w:val="24"/>
        </w:rPr>
        <w:t>re ownership and sustainability.</w:t>
      </w:r>
    </w:p>
    <w:p w14:paraId="1D18E7F8" w14:textId="77777777" w:rsidR="00330F92" w:rsidRPr="00867806" w:rsidRDefault="00330F92" w:rsidP="00D1751C">
      <w:pPr>
        <w:spacing w:after="200" w:line="276" w:lineRule="auto"/>
        <w:jc w:val="both"/>
        <w:rPr>
          <w:rFonts w:ascii="Times New Roman" w:eastAsia="Calibri" w:hAnsi="Times New Roman" w:cs="Times New Roman"/>
          <w:b/>
          <w:sz w:val="24"/>
          <w:szCs w:val="24"/>
        </w:rPr>
      </w:pPr>
    </w:p>
    <w:p w14:paraId="5F87CD10" w14:textId="77777777" w:rsidR="00330F92" w:rsidRPr="00867806" w:rsidRDefault="00330F92" w:rsidP="00D1751C">
      <w:pPr>
        <w:spacing w:after="200" w:line="276" w:lineRule="auto"/>
        <w:jc w:val="both"/>
        <w:rPr>
          <w:rFonts w:ascii="Times New Roman" w:eastAsia="Calibri" w:hAnsi="Times New Roman" w:cs="Times New Roman"/>
          <w:b/>
          <w:sz w:val="24"/>
          <w:szCs w:val="24"/>
        </w:rPr>
      </w:pPr>
    </w:p>
    <w:p w14:paraId="77D2D2F3"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1.9 Co-ordination, Monitoring and Evaluation</w:t>
      </w:r>
    </w:p>
    <w:p w14:paraId="6DF3A2F2"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monitoring of the plan will be performed by the District Assembly through the District Planning and Co-ordination unit, District Works Department, Civil Society Organizations (CSOs), Traditional Authorities, beneficiary communities/institutions among others. The plan requires strong political and institutional support to ensure successful implementation.</w:t>
      </w:r>
    </w:p>
    <w:p w14:paraId="36BF02B2"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1.10 Vulnerability Analysis</w:t>
      </w:r>
    </w:p>
    <w:p w14:paraId="58D725FA" w14:textId="2331C67E"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plan shall treat vulnerability as cross cutting issues. Interests of the vulnerable and excluded have therefore been mainstreamed into the projects and programs in the plan. The most vulnerable group comprises the 51% of the population who are women, the over 28% who are children, the 0.55% who are people with disabilities</w:t>
      </w:r>
      <w:r w:rsidR="00A52C08">
        <w:rPr>
          <w:rFonts w:ascii="Times New Roman" w:eastAsia="Calibri" w:hAnsi="Times New Roman" w:cs="Times New Roman"/>
          <w:sz w:val="24"/>
          <w:szCs w:val="24"/>
        </w:rPr>
        <w:t xml:space="preserve"> </w:t>
      </w:r>
      <w:r w:rsidRPr="00867806">
        <w:rPr>
          <w:rFonts w:ascii="Times New Roman" w:eastAsia="Calibri" w:hAnsi="Times New Roman" w:cs="Times New Roman"/>
          <w:sz w:val="24"/>
          <w:szCs w:val="24"/>
        </w:rPr>
        <w:t xml:space="preserve">(PWDs) as well indigenous peasant farmers living in rural deprived communities where farm destruction and incessant attacks by alien Fulani Herdsmen have become a ritual. In the </w:t>
      </w:r>
      <w:r w:rsidR="00703ACA">
        <w:rPr>
          <w:rFonts w:ascii="Times New Roman" w:eastAsia="Calibri" w:hAnsi="Times New Roman" w:cs="Times New Roman"/>
          <w:sz w:val="24"/>
          <w:szCs w:val="24"/>
        </w:rPr>
        <w:t>2025</w:t>
      </w:r>
      <w:r w:rsidRPr="00867806">
        <w:rPr>
          <w:rFonts w:ascii="Times New Roman" w:eastAsia="Calibri" w:hAnsi="Times New Roman" w:cs="Times New Roman"/>
          <w:sz w:val="24"/>
          <w:szCs w:val="24"/>
        </w:rPr>
        <w:t xml:space="preserve"> annual action plan, the Assembly shall take steps to address all security, environmental and attitudinal barriers facing all such categories of people in line with the analysis in the MTDP.</w:t>
      </w:r>
    </w:p>
    <w:p w14:paraId="50D8D451"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1.11 Policy Statement on Sub-District Structures Strengthening</w:t>
      </w:r>
    </w:p>
    <w:p w14:paraId="295601DE" w14:textId="77777777" w:rsidR="00D1751C" w:rsidRPr="00867806" w:rsidRDefault="00D1751C"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Kwahu East District Assembly shall within the plan period take steps to strengthen all sub-structures to make them perform their core mandates in line with Act 936. Pursuant to this the following measures shall be observed.</w:t>
      </w:r>
    </w:p>
    <w:p w14:paraId="63925E57" w14:textId="10A418B7" w:rsidR="00D1751C" w:rsidRPr="00867806" w:rsidRDefault="00D1751C" w:rsidP="00B54422">
      <w:pPr>
        <w:numPr>
          <w:ilvl w:val="0"/>
          <w:numId w:val="36"/>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Support to </w:t>
      </w:r>
      <w:r w:rsidR="00F42785" w:rsidRPr="00867806">
        <w:rPr>
          <w:rFonts w:ascii="Times New Roman" w:eastAsia="Calibri" w:hAnsi="Times New Roman" w:cs="Times New Roman"/>
          <w:sz w:val="24"/>
          <w:szCs w:val="24"/>
          <w:lang w:val="en-GB"/>
        </w:rPr>
        <w:t>community-initiated</w:t>
      </w:r>
      <w:r w:rsidRPr="00867806">
        <w:rPr>
          <w:rFonts w:ascii="Times New Roman" w:eastAsia="Calibri" w:hAnsi="Times New Roman" w:cs="Times New Roman"/>
          <w:sz w:val="24"/>
          <w:szCs w:val="24"/>
          <w:lang w:val="en-GB"/>
        </w:rPr>
        <w:t xml:space="preserve"> projects: priority shall be given to projects that have been initiated by communities in collaboration with their Assembly members.</w:t>
      </w:r>
    </w:p>
    <w:p w14:paraId="013A0E65" w14:textId="77777777" w:rsidR="00D1751C" w:rsidRPr="00867806" w:rsidRDefault="00D1751C" w:rsidP="00B54422">
      <w:pPr>
        <w:numPr>
          <w:ilvl w:val="0"/>
          <w:numId w:val="36"/>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Provision of permanent office accommodation for the District Assembly.</w:t>
      </w:r>
    </w:p>
    <w:p w14:paraId="2B46E38D" w14:textId="77777777" w:rsidR="00D1751C" w:rsidRPr="00867806" w:rsidRDefault="00D1751C" w:rsidP="00B54422">
      <w:pPr>
        <w:numPr>
          <w:ilvl w:val="0"/>
          <w:numId w:val="36"/>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Ceded Revenues; The Assembly shall continue to monitor performance of sub-structures in respect to collection of ceded revenue and make adjustments where applicable.</w:t>
      </w:r>
    </w:p>
    <w:p w14:paraId="59946E2A" w14:textId="77777777" w:rsidR="00D1751C" w:rsidRPr="00867806" w:rsidRDefault="00D1751C" w:rsidP="00B54422">
      <w:pPr>
        <w:numPr>
          <w:ilvl w:val="0"/>
          <w:numId w:val="36"/>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Capacity Building; All Town/Area Council Members shall be trained in projects and financial management skills to help them perform effectively.</w:t>
      </w:r>
    </w:p>
    <w:p w14:paraId="2E5333B6" w14:textId="77777777" w:rsidR="00D1751C" w:rsidRPr="00867806" w:rsidRDefault="00D1751C" w:rsidP="00B54422">
      <w:pPr>
        <w:numPr>
          <w:ilvl w:val="0"/>
          <w:numId w:val="36"/>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Valuation properties in increase property rate collection</w:t>
      </w:r>
    </w:p>
    <w:p w14:paraId="48F3A53C" w14:textId="77777777" w:rsidR="00D1751C" w:rsidRPr="00867806" w:rsidRDefault="00D1751C" w:rsidP="00D1751C">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1.12 Conclusion</w:t>
      </w:r>
    </w:p>
    <w:p w14:paraId="4616B9A6" w14:textId="014F50DB" w:rsidR="00D1751C" w:rsidRPr="00867806" w:rsidRDefault="00E83AA9" w:rsidP="00D1751C">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w:t>
      </w:r>
      <w:r w:rsidR="00B060B8">
        <w:rPr>
          <w:rFonts w:ascii="Times New Roman" w:eastAsia="Calibri" w:hAnsi="Times New Roman" w:cs="Times New Roman"/>
          <w:sz w:val="24"/>
          <w:szCs w:val="24"/>
        </w:rPr>
        <w:t>202</w:t>
      </w:r>
      <w:r w:rsidR="00CB333B">
        <w:rPr>
          <w:rFonts w:ascii="Times New Roman" w:eastAsia="Calibri" w:hAnsi="Times New Roman" w:cs="Times New Roman"/>
          <w:sz w:val="24"/>
          <w:szCs w:val="24"/>
        </w:rPr>
        <w:t>5</w:t>
      </w:r>
      <w:r w:rsidR="00D1751C" w:rsidRPr="00867806">
        <w:rPr>
          <w:rFonts w:ascii="Times New Roman" w:eastAsia="Calibri" w:hAnsi="Times New Roman" w:cs="Times New Roman"/>
          <w:sz w:val="24"/>
          <w:szCs w:val="24"/>
        </w:rPr>
        <w:t xml:space="preserve"> Composite Annual Action Plan and Budget estimate </w:t>
      </w:r>
      <w:r w:rsidR="00A52C08">
        <w:rPr>
          <w:rFonts w:ascii="Times New Roman" w:eastAsia="Calibri" w:hAnsi="Times New Roman" w:cs="Times New Roman"/>
          <w:sz w:val="24"/>
          <w:szCs w:val="24"/>
        </w:rPr>
        <w:t>are</w:t>
      </w:r>
      <w:r w:rsidR="00D1751C" w:rsidRPr="00867806">
        <w:rPr>
          <w:rFonts w:ascii="Times New Roman" w:eastAsia="Calibri" w:hAnsi="Times New Roman" w:cs="Times New Roman"/>
          <w:sz w:val="24"/>
          <w:szCs w:val="24"/>
        </w:rPr>
        <w:t xml:space="preserve"> </w:t>
      </w:r>
      <w:r w:rsidR="00A52C08" w:rsidRPr="00867806">
        <w:rPr>
          <w:rFonts w:ascii="Times New Roman" w:eastAsia="Calibri" w:hAnsi="Times New Roman" w:cs="Times New Roman"/>
          <w:sz w:val="24"/>
          <w:szCs w:val="24"/>
        </w:rPr>
        <w:t>expected</w:t>
      </w:r>
      <w:r w:rsidR="00D1751C" w:rsidRPr="00867806">
        <w:rPr>
          <w:rFonts w:ascii="Times New Roman" w:eastAsia="Calibri" w:hAnsi="Times New Roman" w:cs="Times New Roman"/>
          <w:sz w:val="24"/>
          <w:szCs w:val="24"/>
        </w:rPr>
        <w:t xml:space="preserve"> to guide the implementation of ongoing and planned developmental projects and programs.</w:t>
      </w:r>
    </w:p>
    <w:p w14:paraId="70DD00C0" w14:textId="77777777" w:rsidR="00E83AA9" w:rsidRPr="00867806" w:rsidRDefault="00E83AA9" w:rsidP="00D1751C">
      <w:pPr>
        <w:spacing w:after="200" w:line="240" w:lineRule="auto"/>
        <w:rPr>
          <w:rFonts w:ascii="Times New Roman" w:eastAsia="Calibri" w:hAnsi="Times New Roman" w:cs="Times New Roman"/>
          <w:b/>
          <w:sz w:val="24"/>
          <w:szCs w:val="24"/>
        </w:rPr>
      </w:pPr>
    </w:p>
    <w:p w14:paraId="6972B1B8" w14:textId="77777777" w:rsidR="00E83AA9" w:rsidRPr="00867806" w:rsidRDefault="00E83AA9" w:rsidP="00D1751C">
      <w:pPr>
        <w:spacing w:after="200" w:line="240" w:lineRule="auto"/>
        <w:rPr>
          <w:rFonts w:ascii="Times New Roman" w:eastAsia="Calibri" w:hAnsi="Times New Roman" w:cs="Times New Roman"/>
          <w:b/>
          <w:sz w:val="24"/>
          <w:szCs w:val="24"/>
        </w:rPr>
      </w:pPr>
    </w:p>
    <w:p w14:paraId="7018D64E" w14:textId="77777777" w:rsidR="00E83AA9" w:rsidRPr="00867806" w:rsidRDefault="00E83AA9" w:rsidP="00D1751C">
      <w:pPr>
        <w:spacing w:after="200" w:line="240" w:lineRule="auto"/>
        <w:rPr>
          <w:rFonts w:ascii="Times New Roman" w:eastAsia="Calibri" w:hAnsi="Times New Roman" w:cs="Times New Roman"/>
          <w:b/>
          <w:sz w:val="24"/>
          <w:szCs w:val="24"/>
        </w:rPr>
      </w:pPr>
    </w:p>
    <w:p w14:paraId="03E24ED9" w14:textId="77777777" w:rsidR="00330F92" w:rsidRPr="00867806" w:rsidRDefault="00330F92" w:rsidP="00D1751C">
      <w:pPr>
        <w:spacing w:after="200" w:line="240" w:lineRule="auto"/>
        <w:rPr>
          <w:rFonts w:ascii="Times New Roman" w:eastAsia="Calibri" w:hAnsi="Times New Roman" w:cs="Times New Roman"/>
          <w:b/>
          <w:sz w:val="24"/>
          <w:szCs w:val="24"/>
        </w:rPr>
      </w:pPr>
    </w:p>
    <w:p w14:paraId="1BF78C83" w14:textId="77777777" w:rsidR="00E83AA9" w:rsidRPr="00867806" w:rsidRDefault="00E83AA9" w:rsidP="00D1751C">
      <w:pPr>
        <w:spacing w:after="200" w:line="240" w:lineRule="auto"/>
        <w:rPr>
          <w:rFonts w:ascii="Times New Roman" w:eastAsia="Calibri" w:hAnsi="Times New Roman" w:cs="Times New Roman"/>
          <w:b/>
          <w:sz w:val="24"/>
          <w:szCs w:val="24"/>
        </w:rPr>
      </w:pPr>
    </w:p>
    <w:p w14:paraId="02D6417B" w14:textId="03954A65" w:rsidR="00D1751C" w:rsidRPr="00867806" w:rsidRDefault="00330F92" w:rsidP="00D1751C">
      <w:pPr>
        <w:spacing w:after="200" w:line="240" w:lineRule="auto"/>
        <w:rPr>
          <w:rFonts w:ascii="Times New Roman" w:eastAsia="Calibri" w:hAnsi="Times New Roman" w:cs="Times New Roman"/>
          <w:b/>
          <w:sz w:val="24"/>
          <w:szCs w:val="24"/>
        </w:rPr>
      </w:pPr>
      <w:r w:rsidRPr="00867806">
        <w:rPr>
          <w:rFonts w:ascii="Times New Roman" w:eastAsia="Calibri" w:hAnsi="Times New Roman" w:cs="Times New Roman"/>
          <w:b/>
          <w:sz w:val="24"/>
          <w:szCs w:val="24"/>
        </w:rPr>
        <w:t xml:space="preserve">Table 1.2 PERFORMANCES FOR </w:t>
      </w:r>
      <w:r w:rsidR="00F95CEC">
        <w:rPr>
          <w:rFonts w:ascii="Times New Roman" w:eastAsia="Calibri" w:hAnsi="Times New Roman" w:cs="Times New Roman"/>
          <w:b/>
          <w:sz w:val="24"/>
          <w:szCs w:val="24"/>
        </w:rPr>
        <w:t>202</w:t>
      </w:r>
      <w:r w:rsidR="00A52C08">
        <w:rPr>
          <w:rFonts w:ascii="Times New Roman" w:eastAsia="Calibri" w:hAnsi="Times New Roman" w:cs="Times New Roman"/>
          <w:b/>
          <w:sz w:val="24"/>
          <w:szCs w:val="24"/>
        </w:rPr>
        <w:t>4</w:t>
      </w:r>
    </w:p>
    <w:tbl>
      <w:tblPr>
        <w:tblStyle w:val="TableGrid342"/>
        <w:tblW w:w="10350" w:type="dxa"/>
        <w:tblInd w:w="-72" w:type="dxa"/>
        <w:tblLook w:val="04A0" w:firstRow="1" w:lastRow="0" w:firstColumn="1" w:lastColumn="0" w:noHBand="0" w:noVBand="1"/>
      </w:tblPr>
      <w:tblGrid>
        <w:gridCol w:w="3330"/>
        <w:gridCol w:w="90"/>
        <w:gridCol w:w="2137"/>
        <w:gridCol w:w="23"/>
        <w:gridCol w:w="2880"/>
        <w:gridCol w:w="1890"/>
      </w:tblGrid>
      <w:tr w:rsidR="00D1751C" w:rsidRPr="00867806" w14:paraId="49FD2C6A" w14:textId="77777777" w:rsidTr="00D1751C">
        <w:tc>
          <w:tcPr>
            <w:tcW w:w="10350" w:type="dxa"/>
            <w:gridSpan w:val="6"/>
          </w:tcPr>
          <w:p w14:paraId="709AAE86" w14:textId="6FA35B3B" w:rsidR="00D1751C" w:rsidRPr="00867806" w:rsidRDefault="00E83AA9" w:rsidP="00D1751C">
            <w:pPr>
              <w:spacing w:after="200" w:line="276" w:lineRule="auto"/>
              <w:rPr>
                <w:rFonts w:ascii="Times New Roman" w:hAnsi="Times New Roman"/>
                <w:sz w:val="24"/>
                <w:szCs w:val="24"/>
              </w:rPr>
            </w:pPr>
            <w:r w:rsidRPr="00867806">
              <w:rPr>
                <w:rFonts w:ascii="Times New Roman" w:hAnsi="Times New Roman"/>
                <w:sz w:val="24"/>
                <w:szCs w:val="24"/>
              </w:rPr>
              <w:t xml:space="preserve">STATUS OF </w:t>
            </w:r>
            <w:r w:rsidR="00703ACA">
              <w:rPr>
                <w:rFonts w:ascii="Times New Roman" w:hAnsi="Times New Roman"/>
                <w:sz w:val="24"/>
                <w:szCs w:val="24"/>
              </w:rPr>
              <w:t>2024</w:t>
            </w:r>
            <w:r w:rsidR="00D1751C" w:rsidRPr="00867806">
              <w:rPr>
                <w:rFonts w:ascii="Times New Roman" w:hAnsi="Times New Roman"/>
                <w:sz w:val="24"/>
                <w:szCs w:val="24"/>
              </w:rPr>
              <w:t xml:space="preserve"> BUDGET IMPLEMENT NON-FINANCIAL PERFORMANCE</w:t>
            </w:r>
          </w:p>
          <w:p w14:paraId="79263647" w14:textId="77777777" w:rsidR="00D1751C" w:rsidRPr="00867806" w:rsidRDefault="00D1751C" w:rsidP="00D1751C">
            <w:pPr>
              <w:tabs>
                <w:tab w:val="left" w:pos="1550"/>
              </w:tabs>
              <w:spacing w:after="200" w:line="276" w:lineRule="auto"/>
              <w:rPr>
                <w:rFonts w:ascii="Times New Roman" w:hAnsi="Times New Roman"/>
                <w:sz w:val="24"/>
                <w:szCs w:val="24"/>
              </w:rPr>
            </w:pPr>
            <w:r w:rsidRPr="00867806">
              <w:rPr>
                <w:rFonts w:ascii="Times New Roman" w:hAnsi="Times New Roman"/>
                <w:sz w:val="24"/>
                <w:szCs w:val="24"/>
              </w:rPr>
              <w:tab/>
            </w:r>
          </w:p>
        </w:tc>
      </w:tr>
      <w:tr w:rsidR="00D1751C" w:rsidRPr="00867806" w14:paraId="235ECED1" w14:textId="77777777" w:rsidTr="00D1751C">
        <w:tc>
          <w:tcPr>
            <w:tcW w:w="3330" w:type="dxa"/>
            <w:vMerge w:val="restart"/>
          </w:tcPr>
          <w:p w14:paraId="109DCAA2"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Activity (organized by sector)</w:t>
            </w:r>
          </w:p>
        </w:tc>
        <w:tc>
          <w:tcPr>
            <w:tcW w:w="7020" w:type="dxa"/>
            <w:gridSpan w:val="5"/>
          </w:tcPr>
          <w:p w14:paraId="1073607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Key Achievement</w:t>
            </w:r>
          </w:p>
          <w:p w14:paraId="3547ED13" w14:textId="77777777" w:rsidR="00D1751C" w:rsidRPr="00867806" w:rsidRDefault="00D1751C" w:rsidP="00D1751C">
            <w:pPr>
              <w:spacing w:after="200" w:line="276" w:lineRule="auto"/>
              <w:rPr>
                <w:rFonts w:ascii="Times New Roman" w:hAnsi="Times New Roman"/>
                <w:sz w:val="24"/>
                <w:szCs w:val="24"/>
              </w:rPr>
            </w:pPr>
          </w:p>
        </w:tc>
      </w:tr>
      <w:tr w:rsidR="00D1751C" w:rsidRPr="00867806" w14:paraId="0B45B304" w14:textId="77777777" w:rsidTr="00D1751C">
        <w:tc>
          <w:tcPr>
            <w:tcW w:w="3330" w:type="dxa"/>
            <w:vMerge/>
          </w:tcPr>
          <w:p w14:paraId="0730E466" w14:textId="77777777" w:rsidR="00D1751C" w:rsidRPr="00867806" w:rsidRDefault="00D1751C" w:rsidP="00D1751C">
            <w:pPr>
              <w:spacing w:after="200" w:line="276" w:lineRule="auto"/>
              <w:rPr>
                <w:rFonts w:ascii="Times New Roman" w:hAnsi="Times New Roman"/>
                <w:sz w:val="24"/>
                <w:szCs w:val="24"/>
              </w:rPr>
            </w:pPr>
          </w:p>
        </w:tc>
        <w:tc>
          <w:tcPr>
            <w:tcW w:w="2250" w:type="dxa"/>
            <w:gridSpan w:val="3"/>
          </w:tcPr>
          <w:p w14:paraId="79B6C091"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Output</w:t>
            </w:r>
          </w:p>
        </w:tc>
        <w:tc>
          <w:tcPr>
            <w:tcW w:w="2880" w:type="dxa"/>
          </w:tcPr>
          <w:p w14:paraId="73067E9F"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Outcome</w:t>
            </w:r>
          </w:p>
        </w:tc>
        <w:tc>
          <w:tcPr>
            <w:tcW w:w="1890" w:type="dxa"/>
          </w:tcPr>
          <w:p w14:paraId="5B349504"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Remarks</w:t>
            </w:r>
          </w:p>
        </w:tc>
      </w:tr>
      <w:tr w:rsidR="00D1751C" w:rsidRPr="00867806" w14:paraId="2F6E7A28" w14:textId="77777777" w:rsidTr="00D1751C">
        <w:tc>
          <w:tcPr>
            <w:tcW w:w="3330" w:type="dxa"/>
          </w:tcPr>
          <w:p w14:paraId="0BF15DE6"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SPECIAL SECTOR</w:t>
            </w:r>
          </w:p>
        </w:tc>
        <w:tc>
          <w:tcPr>
            <w:tcW w:w="2250" w:type="dxa"/>
            <w:gridSpan w:val="3"/>
          </w:tcPr>
          <w:p w14:paraId="45ABF1EF" w14:textId="77777777" w:rsidR="00D1751C" w:rsidRPr="00867806" w:rsidRDefault="00D1751C" w:rsidP="00D1751C">
            <w:pPr>
              <w:spacing w:after="200" w:line="276" w:lineRule="auto"/>
              <w:rPr>
                <w:rFonts w:ascii="Times New Roman" w:hAnsi="Times New Roman"/>
                <w:sz w:val="24"/>
                <w:szCs w:val="24"/>
              </w:rPr>
            </w:pPr>
          </w:p>
        </w:tc>
        <w:tc>
          <w:tcPr>
            <w:tcW w:w="2880" w:type="dxa"/>
          </w:tcPr>
          <w:p w14:paraId="706D2C32" w14:textId="77777777" w:rsidR="00D1751C" w:rsidRPr="00867806" w:rsidRDefault="00D1751C" w:rsidP="00D1751C">
            <w:pPr>
              <w:spacing w:after="200" w:line="276" w:lineRule="auto"/>
              <w:rPr>
                <w:rFonts w:ascii="Times New Roman" w:hAnsi="Times New Roman"/>
                <w:sz w:val="24"/>
                <w:szCs w:val="24"/>
              </w:rPr>
            </w:pPr>
          </w:p>
        </w:tc>
        <w:tc>
          <w:tcPr>
            <w:tcW w:w="1890" w:type="dxa"/>
          </w:tcPr>
          <w:p w14:paraId="27457A38" w14:textId="77777777" w:rsidR="00D1751C" w:rsidRPr="00867806" w:rsidRDefault="00D1751C" w:rsidP="00D1751C">
            <w:pPr>
              <w:spacing w:after="200" w:line="276" w:lineRule="auto"/>
              <w:rPr>
                <w:rFonts w:ascii="Times New Roman" w:hAnsi="Times New Roman"/>
                <w:sz w:val="24"/>
                <w:szCs w:val="24"/>
              </w:rPr>
            </w:pPr>
          </w:p>
        </w:tc>
      </w:tr>
      <w:tr w:rsidR="00D1751C" w:rsidRPr="00867806" w14:paraId="0D49D8ED" w14:textId="77777777" w:rsidTr="00D1751C">
        <w:tc>
          <w:tcPr>
            <w:tcW w:w="10350" w:type="dxa"/>
            <w:gridSpan w:val="6"/>
          </w:tcPr>
          <w:p w14:paraId="3C5112C5"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b/>
                <w:sz w:val="24"/>
                <w:szCs w:val="24"/>
              </w:rPr>
              <w:t>Education</w:t>
            </w:r>
          </w:p>
        </w:tc>
      </w:tr>
      <w:tr w:rsidR="00D1751C" w:rsidRPr="00867806" w14:paraId="46FFEADE" w14:textId="77777777" w:rsidTr="00D1751C">
        <w:tc>
          <w:tcPr>
            <w:tcW w:w="3420" w:type="dxa"/>
            <w:gridSpan w:val="2"/>
          </w:tcPr>
          <w:p w14:paraId="6513A8E7" w14:textId="214EEAC4" w:rsidR="00D1751C" w:rsidRPr="00791762" w:rsidRDefault="00791762" w:rsidP="00B54422">
            <w:pPr>
              <w:numPr>
                <w:ilvl w:val="0"/>
                <w:numId w:val="37"/>
              </w:numPr>
              <w:spacing w:after="200" w:line="276" w:lineRule="auto"/>
              <w:contextualSpacing/>
              <w:rPr>
                <w:rFonts w:ascii="Times New Roman" w:hAnsi="Times New Roman"/>
                <w:sz w:val="24"/>
                <w:szCs w:val="24"/>
                <w:lang w:val="en-GB"/>
              </w:rPr>
            </w:pPr>
            <w:r w:rsidRPr="00791762">
              <w:rPr>
                <w:rFonts w:ascii="Times New Roman" w:hAnsi="Times New Roman"/>
                <w:bCs/>
                <w:sz w:val="24"/>
                <w:szCs w:val="24"/>
              </w:rPr>
              <w:t>Construction of 1No.3-Classroom Block with Ancillary Facilities for SDA Primary School at Nkwatia-Kwahu.</w:t>
            </w:r>
          </w:p>
        </w:tc>
        <w:tc>
          <w:tcPr>
            <w:tcW w:w="2160" w:type="dxa"/>
            <w:gridSpan w:val="2"/>
          </w:tcPr>
          <w:p w14:paraId="3E439796" w14:textId="1CB612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1No 3</w:t>
            </w:r>
            <w:r w:rsidR="00656594">
              <w:rPr>
                <w:rFonts w:ascii="Times New Roman" w:hAnsi="Times New Roman"/>
                <w:sz w:val="24"/>
                <w:szCs w:val="24"/>
              </w:rPr>
              <w:t>- U</w:t>
            </w:r>
            <w:r w:rsidRPr="00867806">
              <w:rPr>
                <w:rFonts w:ascii="Times New Roman" w:hAnsi="Times New Roman"/>
                <w:sz w:val="24"/>
                <w:szCs w:val="24"/>
              </w:rPr>
              <w:t xml:space="preserve">nit classroom block Completed </w:t>
            </w:r>
          </w:p>
        </w:tc>
        <w:tc>
          <w:tcPr>
            <w:tcW w:w="2880" w:type="dxa"/>
          </w:tcPr>
          <w:p w14:paraId="421B1E06" w14:textId="77777777" w:rsidR="00D1751C" w:rsidRPr="00867806" w:rsidRDefault="00D1751C" w:rsidP="00D1751C">
            <w:pPr>
              <w:spacing w:line="276" w:lineRule="auto"/>
              <w:rPr>
                <w:rFonts w:ascii="Times New Roman" w:hAnsi="Times New Roman"/>
                <w:sz w:val="24"/>
                <w:szCs w:val="24"/>
              </w:rPr>
            </w:pPr>
            <w:r w:rsidRPr="00867806">
              <w:rPr>
                <w:rFonts w:ascii="Times New Roman" w:hAnsi="Times New Roman"/>
                <w:sz w:val="24"/>
                <w:szCs w:val="24"/>
              </w:rPr>
              <w:t>School children provided with safe environment for learning and Improvement in BECE pass rate</w:t>
            </w:r>
          </w:p>
        </w:tc>
        <w:tc>
          <w:tcPr>
            <w:tcW w:w="1890" w:type="dxa"/>
          </w:tcPr>
          <w:p w14:paraId="255B9F6D" w14:textId="77777777" w:rsidR="00D1751C" w:rsidRPr="00867806" w:rsidRDefault="00D1751C" w:rsidP="00D1751C">
            <w:pPr>
              <w:spacing w:after="200" w:line="276" w:lineRule="auto"/>
              <w:rPr>
                <w:rFonts w:ascii="Times New Roman" w:hAnsi="Times New Roman"/>
                <w:sz w:val="24"/>
                <w:szCs w:val="24"/>
              </w:rPr>
            </w:pPr>
            <w:r w:rsidRPr="00867806">
              <w:rPr>
                <w:rFonts w:ascii="Times New Roman" w:hAnsi="Times New Roman"/>
                <w:sz w:val="24"/>
                <w:szCs w:val="24"/>
              </w:rPr>
              <w:t>100% Completed and in-use</w:t>
            </w:r>
          </w:p>
        </w:tc>
      </w:tr>
      <w:tr w:rsidR="00791762" w:rsidRPr="00867806" w14:paraId="4BDF09B4" w14:textId="77777777" w:rsidTr="00D1751C">
        <w:tc>
          <w:tcPr>
            <w:tcW w:w="3420" w:type="dxa"/>
            <w:gridSpan w:val="2"/>
          </w:tcPr>
          <w:p w14:paraId="5100A12A" w14:textId="468411DC" w:rsidR="00791762" w:rsidRPr="00791762" w:rsidRDefault="00791762" w:rsidP="00791762">
            <w:pPr>
              <w:numPr>
                <w:ilvl w:val="0"/>
                <w:numId w:val="37"/>
              </w:numPr>
              <w:spacing w:after="200" w:line="276" w:lineRule="auto"/>
              <w:contextualSpacing/>
              <w:rPr>
                <w:rFonts w:ascii="Times New Roman" w:hAnsi="Times New Roman"/>
                <w:bCs/>
                <w:sz w:val="24"/>
                <w:szCs w:val="24"/>
              </w:rPr>
            </w:pPr>
            <w:r w:rsidRPr="00791762">
              <w:rPr>
                <w:rFonts w:ascii="Times New Roman" w:hAnsi="Times New Roman"/>
                <w:bCs/>
                <w:sz w:val="24"/>
                <w:szCs w:val="24"/>
              </w:rPr>
              <w:t>Rehabilitation of D/A Premises at Abetifi</w:t>
            </w:r>
          </w:p>
        </w:tc>
        <w:tc>
          <w:tcPr>
            <w:tcW w:w="2160" w:type="dxa"/>
            <w:gridSpan w:val="2"/>
          </w:tcPr>
          <w:p w14:paraId="2033A073" w14:textId="192C7D9D" w:rsidR="00791762" w:rsidRPr="00867806" w:rsidRDefault="00791762" w:rsidP="00791762">
            <w:pPr>
              <w:spacing w:after="200" w:line="276" w:lineRule="auto"/>
              <w:rPr>
                <w:rFonts w:ascii="Times New Roman" w:hAnsi="Times New Roman"/>
                <w:sz w:val="24"/>
                <w:szCs w:val="24"/>
              </w:rPr>
            </w:pPr>
            <w:r>
              <w:rPr>
                <w:rFonts w:ascii="Times New Roman" w:hAnsi="Times New Roman"/>
                <w:sz w:val="24"/>
                <w:szCs w:val="24"/>
              </w:rPr>
              <w:t>D/A premises successfully rehabilitated</w:t>
            </w:r>
          </w:p>
        </w:tc>
        <w:tc>
          <w:tcPr>
            <w:tcW w:w="2880" w:type="dxa"/>
          </w:tcPr>
          <w:p w14:paraId="779F2D99" w14:textId="4A8A9DB9" w:rsidR="00791762" w:rsidRPr="00867806" w:rsidRDefault="00791762" w:rsidP="00791762">
            <w:pPr>
              <w:spacing w:line="276" w:lineRule="auto"/>
              <w:rPr>
                <w:rFonts w:ascii="Times New Roman" w:hAnsi="Times New Roman"/>
                <w:sz w:val="24"/>
                <w:szCs w:val="24"/>
              </w:rPr>
            </w:pPr>
            <w:r>
              <w:rPr>
                <w:rFonts w:ascii="Times New Roman" w:hAnsi="Times New Roman"/>
                <w:sz w:val="24"/>
                <w:szCs w:val="24"/>
              </w:rPr>
              <w:t>School pupils and staff provided with a safe and standard school infrastructure.</w:t>
            </w:r>
          </w:p>
        </w:tc>
        <w:tc>
          <w:tcPr>
            <w:tcW w:w="1890" w:type="dxa"/>
          </w:tcPr>
          <w:p w14:paraId="30A52DE9" w14:textId="26FA1F0A" w:rsidR="00791762" w:rsidRPr="00867806" w:rsidRDefault="00791762" w:rsidP="00791762">
            <w:pPr>
              <w:spacing w:after="200" w:line="276" w:lineRule="auto"/>
              <w:rPr>
                <w:rFonts w:ascii="Times New Roman" w:hAnsi="Times New Roman"/>
                <w:sz w:val="24"/>
                <w:szCs w:val="24"/>
              </w:rPr>
            </w:pPr>
            <w:r w:rsidRPr="00867806">
              <w:rPr>
                <w:rFonts w:ascii="Times New Roman" w:hAnsi="Times New Roman"/>
                <w:sz w:val="24"/>
                <w:szCs w:val="24"/>
              </w:rPr>
              <w:t>100% Completed and in-use</w:t>
            </w:r>
          </w:p>
        </w:tc>
      </w:tr>
      <w:tr w:rsidR="00791762" w:rsidRPr="00867806" w14:paraId="11694A57" w14:textId="77777777" w:rsidTr="00D1751C">
        <w:trPr>
          <w:trHeight w:val="845"/>
        </w:trPr>
        <w:tc>
          <w:tcPr>
            <w:tcW w:w="3420" w:type="dxa"/>
            <w:gridSpan w:val="2"/>
            <w:tcBorders>
              <w:top w:val="single" w:sz="4" w:space="0" w:color="auto"/>
              <w:bottom w:val="single" w:sz="4" w:space="0" w:color="auto"/>
            </w:tcBorders>
          </w:tcPr>
          <w:p w14:paraId="34D2A566" w14:textId="77777777" w:rsidR="00791762" w:rsidRPr="00867806" w:rsidRDefault="00791762" w:rsidP="00791762">
            <w:pPr>
              <w:numPr>
                <w:ilvl w:val="0"/>
                <w:numId w:val="37"/>
              </w:numPr>
              <w:spacing w:after="200" w:line="276" w:lineRule="auto"/>
              <w:contextualSpacing/>
              <w:rPr>
                <w:rFonts w:ascii="Times New Roman" w:hAnsi="Times New Roman"/>
                <w:sz w:val="24"/>
                <w:szCs w:val="24"/>
                <w:lang w:val="en-GB"/>
              </w:rPr>
            </w:pPr>
            <w:r w:rsidRPr="00867806">
              <w:rPr>
                <w:rFonts w:ascii="Times New Roman" w:hAnsi="Times New Roman"/>
                <w:sz w:val="24"/>
                <w:szCs w:val="24"/>
              </w:rPr>
              <w:t>Procurement of 1500 mono and dual desk for basic schools</w:t>
            </w:r>
          </w:p>
        </w:tc>
        <w:tc>
          <w:tcPr>
            <w:tcW w:w="2160" w:type="dxa"/>
            <w:gridSpan w:val="2"/>
            <w:tcBorders>
              <w:top w:val="single" w:sz="4" w:space="0" w:color="auto"/>
              <w:bottom w:val="single" w:sz="4" w:space="0" w:color="auto"/>
            </w:tcBorders>
          </w:tcPr>
          <w:p w14:paraId="10201B04" w14:textId="77777777" w:rsidR="00791762" w:rsidRPr="00867806" w:rsidRDefault="00791762" w:rsidP="00791762">
            <w:pPr>
              <w:spacing w:after="200" w:line="276" w:lineRule="auto"/>
              <w:rPr>
                <w:rFonts w:ascii="Times New Roman" w:hAnsi="Times New Roman"/>
                <w:sz w:val="24"/>
                <w:szCs w:val="24"/>
              </w:rPr>
            </w:pPr>
            <w:r w:rsidRPr="00867806">
              <w:rPr>
                <w:rFonts w:ascii="Times New Roman" w:hAnsi="Times New Roman"/>
                <w:sz w:val="24"/>
                <w:szCs w:val="24"/>
              </w:rPr>
              <w:t xml:space="preserve">1000 mono and dual desk procured </w:t>
            </w:r>
          </w:p>
        </w:tc>
        <w:tc>
          <w:tcPr>
            <w:tcW w:w="2880" w:type="dxa"/>
            <w:tcBorders>
              <w:top w:val="single" w:sz="4" w:space="0" w:color="auto"/>
              <w:bottom w:val="single" w:sz="4" w:space="0" w:color="auto"/>
            </w:tcBorders>
          </w:tcPr>
          <w:p w14:paraId="3AB91D94" w14:textId="77777777" w:rsidR="00791762" w:rsidRPr="00867806" w:rsidRDefault="00791762" w:rsidP="00791762">
            <w:pPr>
              <w:spacing w:line="276" w:lineRule="auto"/>
              <w:rPr>
                <w:rFonts w:ascii="Times New Roman" w:hAnsi="Times New Roman"/>
                <w:sz w:val="24"/>
                <w:szCs w:val="24"/>
              </w:rPr>
            </w:pPr>
            <w:r w:rsidRPr="00867806">
              <w:rPr>
                <w:rFonts w:ascii="Times New Roman" w:hAnsi="Times New Roman"/>
                <w:sz w:val="24"/>
                <w:szCs w:val="24"/>
              </w:rPr>
              <w:t>Students provided with decent sitting places for learning</w:t>
            </w:r>
          </w:p>
        </w:tc>
        <w:tc>
          <w:tcPr>
            <w:tcW w:w="1890" w:type="dxa"/>
            <w:tcBorders>
              <w:top w:val="single" w:sz="4" w:space="0" w:color="auto"/>
              <w:bottom w:val="single" w:sz="4" w:space="0" w:color="auto"/>
            </w:tcBorders>
          </w:tcPr>
          <w:p w14:paraId="6AB08849" w14:textId="77777777" w:rsidR="00791762" w:rsidRPr="00867806" w:rsidRDefault="00791762" w:rsidP="00791762">
            <w:pPr>
              <w:spacing w:after="200" w:line="276" w:lineRule="auto"/>
              <w:rPr>
                <w:rFonts w:ascii="Times New Roman" w:hAnsi="Times New Roman"/>
                <w:sz w:val="24"/>
                <w:szCs w:val="24"/>
              </w:rPr>
            </w:pPr>
            <w:r w:rsidRPr="00867806">
              <w:rPr>
                <w:rFonts w:ascii="Times New Roman" w:hAnsi="Times New Roman"/>
                <w:sz w:val="24"/>
                <w:szCs w:val="24"/>
              </w:rPr>
              <w:t>100% completed</w:t>
            </w:r>
          </w:p>
        </w:tc>
      </w:tr>
      <w:tr w:rsidR="00791762" w:rsidRPr="00867806" w14:paraId="5316C63D" w14:textId="77777777" w:rsidTr="00D1751C">
        <w:trPr>
          <w:trHeight w:val="125"/>
        </w:trPr>
        <w:tc>
          <w:tcPr>
            <w:tcW w:w="3420" w:type="dxa"/>
            <w:gridSpan w:val="2"/>
            <w:tcBorders>
              <w:top w:val="single" w:sz="4" w:space="0" w:color="auto"/>
              <w:bottom w:val="single" w:sz="4" w:space="0" w:color="auto"/>
            </w:tcBorders>
          </w:tcPr>
          <w:p w14:paraId="0F559BB6" w14:textId="430EDAD1" w:rsidR="00791762" w:rsidRPr="00867806" w:rsidRDefault="00791762" w:rsidP="00791762">
            <w:pPr>
              <w:numPr>
                <w:ilvl w:val="0"/>
                <w:numId w:val="37"/>
              </w:numPr>
              <w:spacing w:after="200" w:line="276" w:lineRule="auto"/>
              <w:contextualSpacing/>
              <w:rPr>
                <w:rFonts w:ascii="Times New Roman" w:hAnsi="Times New Roman"/>
                <w:sz w:val="24"/>
                <w:szCs w:val="24"/>
              </w:rPr>
            </w:pPr>
            <w:r w:rsidRPr="00A04C47">
              <w:rPr>
                <w:rFonts w:ascii="Times New Roman" w:hAnsi="Times New Roman"/>
                <w:bCs/>
                <w:sz w:val="24"/>
                <w:szCs w:val="24"/>
              </w:rPr>
              <w:t>Construction of 1No. 3-Unit Classroom Block with Offices, Store, 4-Seater KVIP and Urinal at Kwahu-Tafo D/A Primary School</w:t>
            </w:r>
          </w:p>
        </w:tc>
        <w:tc>
          <w:tcPr>
            <w:tcW w:w="2160" w:type="dxa"/>
            <w:gridSpan w:val="2"/>
            <w:tcBorders>
              <w:top w:val="single" w:sz="4" w:space="0" w:color="auto"/>
              <w:bottom w:val="single" w:sz="4" w:space="0" w:color="auto"/>
            </w:tcBorders>
          </w:tcPr>
          <w:p w14:paraId="6243601E" w14:textId="4056E2C3" w:rsidR="00791762" w:rsidRPr="00867806" w:rsidRDefault="00791762" w:rsidP="00791762">
            <w:pPr>
              <w:spacing w:after="200" w:line="276" w:lineRule="auto"/>
              <w:rPr>
                <w:rFonts w:ascii="Times New Roman" w:hAnsi="Times New Roman"/>
                <w:sz w:val="24"/>
                <w:szCs w:val="24"/>
              </w:rPr>
            </w:pPr>
            <w:r>
              <w:rPr>
                <w:rFonts w:ascii="Times New Roman" w:hAnsi="Times New Roman"/>
                <w:sz w:val="24"/>
                <w:szCs w:val="24"/>
              </w:rPr>
              <w:t>3 -U</w:t>
            </w:r>
            <w:r w:rsidRPr="00867806">
              <w:rPr>
                <w:rFonts w:ascii="Times New Roman" w:hAnsi="Times New Roman"/>
                <w:sz w:val="24"/>
                <w:szCs w:val="24"/>
              </w:rPr>
              <w:t>nit classroom Block constructed</w:t>
            </w:r>
          </w:p>
        </w:tc>
        <w:tc>
          <w:tcPr>
            <w:tcW w:w="2880" w:type="dxa"/>
            <w:tcBorders>
              <w:top w:val="single" w:sz="4" w:space="0" w:color="auto"/>
              <w:bottom w:val="single" w:sz="4" w:space="0" w:color="auto"/>
            </w:tcBorders>
          </w:tcPr>
          <w:p w14:paraId="4DCB5848" w14:textId="77777777" w:rsidR="00791762" w:rsidRPr="00867806" w:rsidRDefault="00791762" w:rsidP="00791762">
            <w:pPr>
              <w:spacing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0D06A5E4" w14:textId="15F7F4B6" w:rsidR="00791762" w:rsidRPr="00867806" w:rsidRDefault="00791762" w:rsidP="00791762">
            <w:pPr>
              <w:spacing w:after="200" w:line="276" w:lineRule="auto"/>
              <w:rPr>
                <w:rFonts w:ascii="Times New Roman" w:hAnsi="Times New Roman"/>
                <w:sz w:val="24"/>
                <w:szCs w:val="24"/>
              </w:rPr>
            </w:pPr>
            <w:r>
              <w:rPr>
                <w:rFonts w:ascii="Times New Roman" w:hAnsi="Times New Roman"/>
                <w:sz w:val="24"/>
                <w:szCs w:val="24"/>
              </w:rPr>
              <w:t>100</w:t>
            </w:r>
            <w:r w:rsidRPr="00867806">
              <w:rPr>
                <w:rFonts w:ascii="Times New Roman" w:hAnsi="Times New Roman"/>
                <w:sz w:val="24"/>
                <w:szCs w:val="24"/>
              </w:rPr>
              <w:t>%</w:t>
            </w:r>
            <w:r>
              <w:rPr>
                <w:rFonts w:ascii="Times New Roman" w:hAnsi="Times New Roman"/>
                <w:sz w:val="24"/>
                <w:szCs w:val="24"/>
              </w:rPr>
              <w:t xml:space="preserve"> completed</w:t>
            </w:r>
          </w:p>
        </w:tc>
      </w:tr>
      <w:tr w:rsidR="00AB6FA9" w:rsidRPr="00867806" w14:paraId="03444C41" w14:textId="77777777" w:rsidTr="00D1751C">
        <w:trPr>
          <w:trHeight w:val="125"/>
        </w:trPr>
        <w:tc>
          <w:tcPr>
            <w:tcW w:w="3420" w:type="dxa"/>
            <w:gridSpan w:val="2"/>
            <w:tcBorders>
              <w:top w:val="single" w:sz="4" w:space="0" w:color="auto"/>
              <w:bottom w:val="single" w:sz="4" w:space="0" w:color="auto"/>
            </w:tcBorders>
          </w:tcPr>
          <w:p w14:paraId="48A0ACB3" w14:textId="6E2E0B23" w:rsidR="00AB6FA9" w:rsidRPr="00A04C47" w:rsidRDefault="00AB6FA9" w:rsidP="00791762">
            <w:pPr>
              <w:numPr>
                <w:ilvl w:val="0"/>
                <w:numId w:val="37"/>
              </w:numPr>
              <w:spacing w:after="200" w:line="276" w:lineRule="auto"/>
              <w:contextualSpacing/>
              <w:rPr>
                <w:rFonts w:ascii="Times New Roman" w:hAnsi="Times New Roman"/>
                <w:bCs/>
                <w:sz w:val="24"/>
                <w:szCs w:val="24"/>
              </w:rPr>
            </w:pPr>
            <w:r w:rsidRPr="00A04C47">
              <w:rPr>
                <w:rFonts w:ascii="Times New Roman" w:hAnsi="Times New Roman"/>
                <w:bCs/>
                <w:sz w:val="24"/>
                <w:szCs w:val="24"/>
              </w:rPr>
              <w:t>Construction of 1No.Information Communication Technology (ICT) Center at Bokuruwa</w:t>
            </w:r>
          </w:p>
        </w:tc>
        <w:tc>
          <w:tcPr>
            <w:tcW w:w="2160" w:type="dxa"/>
            <w:gridSpan w:val="2"/>
            <w:tcBorders>
              <w:top w:val="single" w:sz="4" w:space="0" w:color="auto"/>
              <w:bottom w:val="single" w:sz="4" w:space="0" w:color="auto"/>
            </w:tcBorders>
          </w:tcPr>
          <w:p w14:paraId="570E3C32" w14:textId="24148EC1" w:rsidR="00AB6FA9" w:rsidRDefault="00AB6FA9" w:rsidP="00791762">
            <w:pPr>
              <w:spacing w:after="200" w:line="276" w:lineRule="auto"/>
              <w:rPr>
                <w:rFonts w:ascii="Times New Roman" w:hAnsi="Times New Roman"/>
                <w:sz w:val="24"/>
                <w:szCs w:val="24"/>
              </w:rPr>
            </w:pPr>
            <w:r>
              <w:rPr>
                <w:rFonts w:ascii="Times New Roman" w:hAnsi="Times New Roman"/>
                <w:sz w:val="24"/>
                <w:szCs w:val="24"/>
              </w:rPr>
              <w:t>ICT Centre successfully built</w:t>
            </w:r>
          </w:p>
        </w:tc>
        <w:tc>
          <w:tcPr>
            <w:tcW w:w="2880" w:type="dxa"/>
            <w:tcBorders>
              <w:top w:val="single" w:sz="4" w:space="0" w:color="auto"/>
              <w:bottom w:val="single" w:sz="4" w:space="0" w:color="auto"/>
            </w:tcBorders>
          </w:tcPr>
          <w:p w14:paraId="58283CF4" w14:textId="1A61D711" w:rsidR="00AB6FA9" w:rsidRPr="00867806" w:rsidRDefault="00AB6FA9" w:rsidP="00791762">
            <w:pPr>
              <w:spacing w:line="276" w:lineRule="auto"/>
              <w:rPr>
                <w:rFonts w:ascii="Times New Roman" w:hAnsi="Times New Roman"/>
                <w:sz w:val="24"/>
                <w:szCs w:val="24"/>
              </w:rPr>
            </w:pPr>
            <w:r>
              <w:rPr>
                <w:rFonts w:ascii="Times New Roman" w:hAnsi="Times New Roman"/>
                <w:sz w:val="24"/>
                <w:szCs w:val="24"/>
              </w:rPr>
              <w:t>Students provided with a modern ICT facility.</w:t>
            </w:r>
          </w:p>
        </w:tc>
        <w:tc>
          <w:tcPr>
            <w:tcW w:w="1890" w:type="dxa"/>
            <w:tcBorders>
              <w:top w:val="single" w:sz="4" w:space="0" w:color="auto"/>
              <w:bottom w:val="single" w:sz="4" w:space="0" w:color="auto"/>
            </w:tcBorders>
          </w:tcPr>
          <w:p w14:paraId="1AB740F9" w14:textId="1FF202A6" w:rsidR="00AB6FA9" w:rsidRDefault="00AB6FA9" w:rsidP="00791762">
            <w:pPr>
              <w:spacing w:after="200" w:line="276" w:lineRule="auto"/>
              <w:rPr>
                <w:rFonts w:ascii="Times New Roman" w:hAnsi="Times New Roman"/>
                <w:sz w:val="24"/>
                <w:szCs w:val="24"/>
              </w:rPr>
            </w:pPr>
            <w:r>
              <w:rPr>
                <w:rFonts w:ascii="Times New Roman" w:hAnsi="Times New Roman"/>
                <w:sz w:val="24"/>
                <w:szCs w:val="24"/>
              </w:rPr>
              <w:t>100% Completed</w:t>
            </w:r>
          </w:p>
        </w:tc>
      </w:tr>
      <w:tr w:rsidR="00AB6FA9" w:rsidRPr="00867806" w14:paraId="790B96F1" w14:textId="77777777" w:rsidTr="00D1751C">
        <w:trPr>
          <w:trHeight w:val="125"/>
        </w:trPr>
        <w:tc>
          <w:tcPr>
            <w:tcW w:w="3420" w:type="dxa"/>
            <w:gridSpan w:val="2"/>
            <w:tcBorders>
              <w:top w:val="single" w:sz="4" w:space="0" w:color="auto"/>
              <w:bottom w:val="single" w:sz="4" w:space="0" w:color="auto"/>
            </w:tcBorders>
          </w:tcPr>
          <w:p w14:paraId="3F92B86E" w14:textId="4CAA9469" w:rsidR="00AB6FA9" w:rsidRPr="00AB6FA9" w:rsidRDefault="00AB6FA9" w:rsidP="00AB6FA9">
            <w:pPr>
              <w:numPr>
                <w:ilvl w:val="0"/>
                <w:numId w:val="37"/>
              </w:numPr>
              <w:spacing w:after="200" w:line="276" w:lineRule="auto"/>
              <w:contextualSpacing/>
              <w:rPr>
                <w:rFonts w:ascii="Times New Roman" w:hAnsi="Times New Roman"/>
                <w:bCs/>
                <w:sz w:val="24"/>
                <w:szCs w:val="24"/>
              </w:rPr>
            </w:pPr>
            <w:r w:rsidRPr="00AB6FA9">
              <w:rPr>
                <w:rFonts w:ascii="Times New Roman" w:eastAsia="+mn-ea" w:hAnsi="Times New Roman"/>
                <w:bCs/>
                <w:color w:val="000000"/>
                <w:kern w:val="24"/>
                <w:sz w:val="24"/>
                <w:szCs w:val="24"/>
                <w:lang w:val="en-GB"/>
              </w:rPr>
              <w:t xml:space="preserve">Construction of 1 No.3-Unit Classroom Block with Office and Store at </w:t>
            </w:r>
            <w:r w:rsidRPr="00AB6FA9">
              <w:rPr>
                <w:rFonts w:ascii="Times New Roman" w:eastAsia="+mn-ea" w:hAnsi="Times New Roman"/>
                <w:bCs/>
                <w:color w:val="000000"/>
                <w:kern w:val="24"/>
                <w:sz w:val="24"/>
                <w:szCs w:val="24"/>
                <w:lang w:val="en-GB"/>
              </w:rPr>
              <w:lastRenderedPageBreak/>
              <w:t>Ahinase</w:t>
            </w:r>
          </w:p>
        </w:tc>
        <w:tc>
          <w:tcPr>
            <w:tcW w:w="2160" w:type="dxa"/>
            <w:gridSpan w:val="2"/>
            <w:tcBorders>
              <w:top w:val="single" w:sz="4" w:space="0" w:color="auto"/>
              <w:bottom w:val="single" w:sz="4" w:space="0" w:color="auto"/>
            </w:tcBorders>
          </w:tcPr>
          <w:p w14:paraId="7ABA3331" w14:textId="46D3137D" w:rsidR="00AB6FA9" w:rsidRDefault="00AB6FA9" w:rsidP="00AB6FA9">
            <w:pPr>
              <w:spacing w:after="200" w:line="276" w:lineRule="auto"/>
              <w:rPr>
                <w:rFonts w:ascii="Times New Roman" w:hAnsi="Times New Roman"/>
                <w:sz w:val="24"/>
                <w:szCs w:val="24"/>
              </w:rPr>
            </w:pPr>
            <w:r>
              <w:rPr>
                <w:rFonts w:ascii="Times New Roman" w:hAnsi="Times New Roman"/>
                <w:sz w:val="24"/>
                <w:szCs w:val="24"/>
              </w:rPr>
              <w:lastRenderedPageBreak/>
              <w:t>3 -U</w:t>
            </w:r>
            <w:r w:rsidRPr="00867806">
              <w:rPr>
                <w:rFonts w:ascii="Times New Roman" w:hAnsi="Times New Roman"/>
                <w:sz w:val="24"/>
                <w:szCs w:val="24"/>
              </w:rPr>
              <w:t>nit classroom Block constructed</w:t>
            </w:r>
          </w:p>
        </w:tc>
        <w:tc>
          <w:tcPr>
            <w:tcW w:w="2880" w:type="dxa"/>
            <w:tcBorders>
              <w:top w:val="single" w:sz="4" w:space="0" w:color="auto"/>
              <w:bottom w:val="single" w:sz="4" w:space="0" w:color="auto"/>
            </w:tcBorders>
          </w:tcPr>
          <w:p w14:paraId="544AD9D5" w14:textId="59817BAA" w:rsidR="00AB6FA9" w:rsidRDefault="00AB6FA9" w:rsidP="00AB6FA9">
            <w:pPr>
              <w:spacing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5693A41B" w14:textId="5771FDA7" w:rsidR="00AB6FA9" w:rsidRDefault="00AB6FA9" w:rsidP="00AB6FA9">
            <w:pPr>
              <w:spacing w:after="200" w:line="276" w:lineRule="auto"/>
              <w:rPr>
                <w:rFonts w:ascii="Times New Roman" w:hAnsi="Times New Roman"/>
                <w:sz w:val="24"/>
                <w:szCs w:val="24"/>
              </w:rPr>
            </w:pPr>
            <w:r>
              <w:rPr>
                <w:rFonts w:ascii="Times New Roman" w:hAnsi="Times New Roman"/>
                <w:sz w:val="24"/>
                <w:szCs w:val="24"/>
              </w:rPr>
              <w:t>100</w:t>
            </w:r>
            <w:r w:rsidRPr="00867806">
              <w:rPr>
                <w:rFonts w:ascii="Times New Roman" w:hAnsi="Times New Roman"/>
                <w:sz w:val="24"/>
                <w:szCs w:val="24"/>
              </w:rPr>
              <w:t>%</w:t>
            </w:r>
            <w:r>
              <w:rPr>
                <w:rFonts w:ascii="Times New Roman" w:hAnsi="Times New Roman"/>
                <w:sz w:val="24"/>
                <w:szCs w:val="24"/>
              </w:rPr>
              <w:t xml:space="preserve"> completed</w:t>
            </w:r>
          </w:p>
        </w:tc>
      </w:tr>
      <w:tr w:rsidR="00AB6FA9" w:rsidRPr="00867806" w14:paraId="6E7A3E10" w14:textId="77777777" w:rsidTr="00D1751C">
        <w:trPr>
          <w:trHeight w:val="110"/>
        </w:trPr>
        <w:tc>
          <w:tcPr>
            <w:tcW w:w="3420" w:type="dxa"/>
            <w:gridSpan w:val="2"/>
            <w:tcBorders>
              <w:top w:val="single" w:sz="4" w:space="0" w:color="auto"/>
              <w:bottom w:val="single" w:sz="4" w:space="0" w:color="auto"/>
            </w:tcBorders>
          </w:tcPr>
          <w:p w14:paraId="2BBFE4A8" w14:textId="78A3E1BB" w:rsidR="00AB6FA9" w:rsidRPr="00867806" w:rsidRDefault="00AB6FA9" w:rsidP="00AB6FA9">
            <w:pPr>
              <w:numPr>
                <w:ilvl w:val="0"/>
                <w:numId w:val="37"/>
              </w:numPr>
              <w:spacing w:after="200" w:line="276" w:lineRule="auto"/>
              <w:contextualSpacing/>
              <w:rPr>
                <w:rFonts w:ascii="Times New Roman" w:hAnsi="Times New Roman"/>
                <w:sz w:val="24"/>
                <w:szCs w:val="24"/>
              </w:rPr>
            </w:pPr>
            <w:r w:rsidRPr="00867806">
              <w:rPr>
                <w:rFonts w:ascii="Times New Roman" w:hAnsi="Times New Roman"/>
                <w:sz w:val="24"/>
                <w:szCs w:val="24"/>
              </w:rPr>
              <w:lastRenderedPageBreak/>
              <w:t>12</w:t>
            </w:r>
            <w:r>
              <w:rPr>
                <w:rFonts w:ascii="Times New Roman" w:hAnsi="Times New Roman"/>
                <w:sz w:val="24"/>
                <w:szCs w:val="24"/>
              </w:rPr>
              <w:t>-</w:t>
            </w:r>
            <w:r w:rsidRPr="00867806">
              <w:rPr>
                <w:rFonts w:ascii="Times New Roman" w:hAnsi="Times New Roman"/>
                <w:sz w:val="24"/>
                <w:szCs w:val="24"/>
              </w:rPr>
              <w:t xml:space="preserve"> Unit Classroom Block at St. </w:t>
            </w:r>
            <w:r w:rsidR="004E2AAB" w:rsidRPr="00867806">
              <w:rPr>
                <w:rFonts w:ascii="Times New Roman" w:hAnsi="Times New Roman"/>
                <w:sz w:val="24"/>
                <w:szCs w:val="24"/>
              </w:rPr>
              <w:t>Dominic’s</w:t>
            </w:r>
            <w:r w:rsidRPr="00867806">
              <w:rPr>
                <w:rFonts w:ascii="Times New Roman" w:hAnsi="Times New Roman"/>
                <w:sz w:val="24"/>
                <w:szCs w:val="24"/>
              </w:rPr>
              <w:t xml:space="preserve"> SHS </w:t>
            </w:r>
          </w:p>
          <w:p w14:paraId="7BB3DA58" w14:textId="77777777" w:rsidR="00AB6FA9" w:rsidRPr="00867806" w:rsidRDefault="00AB6FA9" w:rsidP="00AB6FA9">
            <w:pPr>
              <w:spacing w:after="200" w:line="276" w:lineRule="auto"/>
              <w:ind w:left="720"/>
              <w:contextualSpacing/>
              <w:rPr>
                <w:rFonts w:ascii="Times New Roman" w:hAnsi="Times New Roman"/>
                <w:sz w:val="24"/>
                <w:szCs w:val="24"/>
              </w:rPr>
            </w:pPr>
          </w:p>
        </w:tc>
        <w:tc>
          <w:tcPr>
            <w:tcW w:w="2160" w:type="dxa"/>
            <w:gridSpan w:val="2"/>
            <w:tcBorders>
              <w:top w:val="single" w:sz="4" w:space="0" w:color="auto"/>
              <w:bottom w:val="single" w:sz="4" w:space="0" w:color="auto"/>
            </w:tcBorders>
          </w:tcPr>
          <w:p w14:paraId="3DCC4F97" w14:textId="0FEF1E8C" w:rsidR="00AB6FA9" w:rsidRPr="00867806" w:rsidRDefault="00AB6FA9" w:rsidP="00AB6FA9">
            <w:pPr>
              <w:spacing w:after="200" w:line="276" w:lineRule="auto"/>
              <w:rPr>
                <w:rFonts w:ascii="Times New Roman" w:hAnsi="Times New Roman"/>
                <w:sz w:val="24"/>
                <w:szCs w:val="24"/>
              </w:rPr>
            </w:pPr>
            <w:r>
              <w:rPr>
                <w:rFonts w:ascii="Times New Roman" w:hAnsi="Times New Roman"/>
                <w:sz w:val="24"/>
                <w:szCs w:val="24"/>
              </w:rPr>
              <w:t>12- U</w:t>
            </w:r>
            <w:r w:rsidRPr="00867806">
              <w:rPr>
                <w:rFonts w:ascii="Times New Roman" w:hAnsi="Times New Roman"/>
                <w:sz w:val="24"/>
                <w:szCs w:val="24"/>
              </w:rPr>
              <w:t>nit classroom Block constructed</w:t>
            </w:r>
          </w:p>
        </w:tc>
        <w:tc>
          <w:tcPr>
            <w:tcW w:w="2880" w:type="dxa"/>
            <w:tcBorders>
              <w:top w:val="single" w:sz="4" w:space="0" w:color="auto"/>
              <w:bottom w:val="single" w:sz="4" w:space="0" w:color="auto"/>
            </w:tcBorders>
          </w:tcPr>
          <w:p w14:paraId="621623CD" w14:textId="77777777" w:rsidR="00AB6FA9" w:rsidRPr="00867806" w:rsidRDefault="00AB6FA9" w:rsidP="00AB6FA9">
            <w:pPr>
              <w:spacing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06686869"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(Ongoing-80%)</w:t>
            </w:r>
          </w:p>
        </w:tc>
      </w:tr>
      <w:tr w:rsidR="00AB6FA9" w:rsidRPr="00867806" w14:paraId="121407D7" w14:textId="77777777" w:rsidTr="00D1751C">
        <w:trPr>
          <w:trHeight w:val="157"/>
        </w:trPr>
        <w:tc>
          <w:tcPr>
            <w:tcW w:w="3420" w:type="dxa"/>
            <w:gridSpan w:val="2"/>
            <w:tcBorders>
              <w:top w:val="single" w:sz="4" w:space="0" w:color="auto"/>
              <w:bottom w:val="single" w:sz="4" w:space="0" w:color="auto"/>
            </w:tcBorders>
          </w:tcPr>
          <w:p w14:paraId="62ABD54F" w14:textId="61D1B242" w:rsidR="00AB6FA9" w:rsidRPr="00867806" w:rsidRDefault="00AB6FA9" w:rsidP="00AB6FA9">
            <w:pPr>
              <w:numPr>
                <w:ilvl w:val="0"/>
                <w:numId w:val="37"/>
              </w:numPr>
              <w:spacing w:after="200" w:line="276" w:lineRule="auto"/>
              <w:contextualSpacing/>
              <w:rPr>
                <w:rFonts w:ascii="Times New Roman" w:hAnsi="Times New Roman"/>
                <w:sz w:val="24"/>
                <w:szCs w:val="24"/>
              </w:rPr>
            </w:pPr>
            <w:r w:rsidRPr="00867806">
              <w:rPr>
                <w:rFonts w:ascii="Times New Roman" w:hAnsi="Times New Roman"/>
                <w:sz w:val="24"/>
                <w:szCs w:val="24"/>
              </w:rPr>
              <w:t xml:space="preserve">3 </w:t>
            </w:r>
            <w:r>
              <w:rPr>
                <w:rFonts w:ascii="Times New Roman" w:hAnsi="Times New Roman"/>
                <w:sz w:val="24"/>
                <w:szCs w:val="24"/>
              </w:rPr>
              <w:t>-</w:t>
            </w:r>
            <w:r w:rsidRPr="00867806">
              <w:rPr>
                <w:rFonts w:ascii="Times New Roman" w:hAnsi="Times New Roman"/>
                <w:sz w:val="24"/>
                <w:szCs w:val="24"/>
              </w:rPr>
              <w:t>Unit Classroom Block at Kwahu Tafo R/C Primary</w:t>
            </w:r>
            <w:r w:rsidRPr="00867806">
              <w:rPr>
                <w:rFonts w:ascii="Times New Roman" w:hAnsi="Times New Roman"/>
                <w:sz w:val="24"/>
                <w:szCs w:val="24"/>
              </w:rPr>
              <w:tab/>
            </w:r>
          </w:p>
        </w:tc>
        <w:tc>
          <w:tcPr>
            <w:tcW w:w="2160" w:type="dxa"/>
            <w:gridSpan w:val="2"/>
            <w:tcBorders>
              <w:top w:val="single" w:sz="4" w:space="0" w:color="auto"/>
              <w:bottom w:val="single" w:sz="4" w:space="0" w:color="auto"/>
            </w:tcBorders>
          </w:tcPr>
          <w:p w14:paraId="75232E4F" w14:textId="6373A6FE" w:rsidR="00AB6FA9" w:rsidRPr="00867806" w:rsidRDefault="00AB6FA9" w:rsidP="00AB6FA9">
            <w:pPr>
              <w:spacing w:after="200" w:line="276" w:lineRule="auto"/>
              <w:rPr>
                <w:rFonts w:ascii="Times New Roman" w:hAnsi="Times New Roman"/>
                <w:sz w:val="24"/>
                <w:szCs w:val="24"/>
              </w:rPr>
            </w:pPr>
            <w:r>
              <w:rPr>
                <w:rFonts w:ascii="Times New Roman" w:hAnsi="Times New Roman"/>
                <w:sz w:val="24"/>
                <w:szCs w:val="24"/>
              </w:rPr>
              <w:t>3- U</w:t>
            </w:r>
            <w:r w:rsidRPr="00867806">
              <w:rPr>
                <w:rFonts w:ascii="Times New Roman" w:hAnsi="Times New Roman"/>
                <w:sz w:val="24"/>
                <w:szCs w:val="24"/>
              </w:rPr>
              <w:t>nit classroom Block constructed</w:t>
            </w:r>
          </w:p>
        </w:tc>
        <w:tc>
          <w:tcPr>
            <w:tcW w:w="2880" w:type="dxa"/>
            <w:tcBorders>
              <w:top w:val="single" w:sz="4" w:space="0" w:color="auto"/>
              <w:bottom w:val="single" w:sz="4" w:space="0" w:color="auto"/>
            </w:tcBorders>
          </w:tcPr>
          <w:p w14:paraId="61B47B24"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63E50A63" w14:textId="77777777" w:rsidR="00AB6FA9" w:rsidRPr="00867806" w:rsidRDefault="00AB6FA9" w:rsidP="00AB6FA9">
            <w:pPr>
              <w:spacing w:after="200" w:line="276" w:lineRule="auto"/>
              <w:contextualSpacing/>
              <w:rPr>
                <w:rFonts w:ascii="Times New Roman" w:hAnsi="Times New Roman"/>
                <w:sz w:val="24"/>
                <w:szCs w:val="24"/>
              </w:rPr>
            </w:pPr>
            <w:r w:rsidRPr="00867806">
              <w:rPr>
                <w:rFonts w:ascii="Times New Roman" w:hAnsi="Times New Roman"/>
                <w:sz w:val="24"/>
                <w:szCs w:val="24"/>
              </w:rPr>
              <w:t>(Completed 100%)</w:t>
            </w:r>
          </w:p>
          <w:p w14:paraId="64CC70E6" w14:textId="77777777" w:rsidR="00AB6FA9" w:rsidRPr="00867806" w:rsidRDefault="00AB6FA9" w:rsidP="00AB6FA9">
            <w:pPr>
              <w:spacing w:after="200" w:line="276" w:lineRule="auto"/>
              <w:rPr>
                <w:rFonts w:ascii="Times New Roman" w:hAnsi="Times New Roman"/>
                <w:sz w:val="24"/>
                <w:szCs w:val="24"/>
              </w:rPr>
            </w:pPr>
          </w:p>
        </w:tc>
      </w:tr>
      <w:tr w:rsidR="00AB6FA9" w:rsidRPr="00867806" w14:paraId="3F5AC865" w14:textId="77777777" w:rsidTr="00D1751C">
        <w:trPr>
          <w:trHeight w:val="157"/>
        </w:trPr>
        <w:tc>
          <w:tcPr>
            <w:tcW w:w="3420" w:type="dxa"/>
            <w:gridSpan w:val="2"/>
            <w:tcBorders>
              <w:top w:val="single" w:sz="4" w:space="0" w:color="auto"/>
              <w:bottom w:val="single" w:sz="4" w:space="0" w:color="auto"/>
            </w:tcBorders>
          </w:tcPr>
          <w:p w14:paraId="257D863E" w14:textId="77777777" w:rsidR="00AB6FA9" w:rsidRPr="00867806" w:rsidRDefault="00AB6FA9" w:rsidP="00AB6FA9">
            <w:pPr>
              <w:numPr>
                <w:ilvl w:val="0"/>
                <w:numId w:val="37"/>
              </w:numPr>
              <w:spacing w:after="200" w:line="276" w:lineRule="auto"/>
              <w:contextualSpacing/>
              <w:rPr>
                <w:rFonts w:ascii="Times New Roman" w:hAnsi="Times New Roman"/>
                <w:sz w:val="24"/>
                <w:szCs w:val="24"/>
              </w:rPr>
            </w:pPr>
            <w:r w:rsidRPr="00867806">
              <w:rPr>
                <w:rFonts w:ascii="Times New Roman" w:hAnsi="Times New Roman"/>
                <w:sz w:val="24"/>
                <w:szCs w:val="24"/>
              </w:rPr>
              <w:t>6-unit Classroom Block at Nteso Anglican Primary</w:t>
            </w:r>
          </w:p>
        </w:tc>
        <w:tc>
          <w:tcPr>
            <w:tcW w:w="2160" w:type="dxa"/>
            <w:gridSpan w:val="2"/>
            <w:tcBorders>
              <w:top w:val="single" w:sz="4" w:space="0" w:color="auto"/>
              <w:bottom w:val="single" w:sz="4" w:space="0" w:color="auto"/>
            </w:tcBorders>
          </w:tcPr>
          <w:p w14:paraId="5B93C8C5"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6-Unit Classroom Block Constructed</w:t>
            </w:r>
          </w:p>
        </w:tc>
        <w:tc>
          <w:tcPr>
            <w:tcW w:w="2880" w:type="dxa"/>
            <w:tcBorders>
              <w:top w:val="single" w:sz="4" w:space="0" w:color="auto"/>
              <w:bottom w:val="single" w:sz="4" w:space="0" w:color="auto"/>
            </w:tcBorders>
          </w:tcPr>
          <w:p w14:paraId="4F8A1C03"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00616EE5" w14:textId="77777777" w:rsidR="00AB6FA9" w:rsidRPr="00867806" w:rsidRDefault="00AB6FA9" w:rsidP="00AB6FA9">
            <w:pPr>
              <w:spacing w:after="200" w:line="276" w:lineRule="auto"/>
              <w:contextualSpacing/>
              <w:rPr>
                <w:rFonts w:ascii="Times New Roman" w:hAnsi="Times New Roman"/>
                <w:sz w:val="24"/>
                <w:szCs w:val="24"/>
              </w:rPr>
            </w:pPr>
            <w:r w:rsidRPr="00867806">
              <w:rPr>
                <w:rFonts w:ascii="Times New Roman" w:hAnsi="Times New Roman"/>
                <w:sz w:val="24"/>
                <w:szCs w:val="24"/>
              </w:rPr>
              <w:t>(Completed 100%)</w:t>
            </w:r>
          </w:p>
          <w:p w14:paraId="34E7E577" w14:textId="77777777" w:rsidR="00AB6FA9" w:rsidRPr="00867806" w:rsidRDefault="00AB6FA9" w:rsidP="00AB6FA9">
            <w:pPr>
              <w:spacing w:after="200" w:line="276" w:lineRule="auto"/>
              <w:rPr>
                <w:rFonts w:ascii="Times New Roman" w:hAnsi="Times New Roman"/>
                <w:sz w:val="24"/>
                <w:szCs w:val="24"/>
              </w:rPr>
            </w:pPr>
          </w:p>
        </w:tc>
      </w:tr>
      <w:tr w:rsidR="00AB6FA9" w:rsidRPr="00867806" w14:paraId="52308761" w14:textId="77777777" w:rsidTr="00D1751C">
        <w:trPr>
          <w:trHeight w:val="157"/>
        </w:trPr>
        <w:tc>
          <w:tcPr>
            <w:tcW w:w="3420" w:type="dxa"/>
            <w:gridSpan w:val="2"/>
            <w:tcBorders>
              <w:top w:val="single" w:sz="4" w:space="0" w:color="auto"/>
              <w:bottom w:val="single" w:sz="4" w:space="0" w:color="auto"/>
            </w:tcBorders>
          </w:tcPr>
          <w:p w14:paraId="18C69B78" w14:textId="77777777" w:rsidR="00AB6FA9" w:rsidRPr="00867806" w:rsidRDefault="00AB6FA9" w:rsidP="00AB6FA9">
            <w:pPr>
              <w:numPr>
                <w:ilvl w:val="0"/>
                <w:numId w:val="37"/>
              </w:numPr>
              <w:spacing w:after="200" w:line="276" w:lineRule="auto"/>
              <w:contextualSpacing/>
              <w:rPr>
                <w:rFonts w:ascii="Times New Roman" w:hAnsi="Times New Roman"/>
                <w:sz w:val="24"/>
                <w:szCs w:val="24"/>
              </w:rPr>
            </w:pPr>
            <w:r w:rsidRPr="00867806">
              <w:rPr>
                <w:rFonts w:ascii="Times New Roman" w:hAnsi="Times New Roman"/>
                <w:sz w:val="24"/>
                <w:szCs w:val="24"/>
              </w:rPr>
              <w:t xml:space="preserve">3-Unit Classroom Block at Bonkrase DA </w:t>
            </w:r>
          </w:p>
        </w:tc>
        <w:tc>
          <w:tcPr>
            <w:tcW w:w="2160" w:type="dxa"/>
            <w:gridSpan w:val="2"/>
            <w:tcBorders>
              <w:top w:val="single" w:sz="4" w:space="0" w:color="auto"/>
              <w:bottom w:val="single" w:sz="4" w:space="0" w:color="auto"/>
            </w:tcBorders>
          </w:tcPr>
          <w:p w14:paraId="1646F6BB"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3-Unit Classroom Block Constructed</w:t>
            </w:r>
          </w:p>
        </w:tc>
        <w:tc>
          <w:tcPr>
            <w:tcW w:w="2880" w:type="dxa"/>
            <w:tcBorders>
              <w:top w:val="single" w:sz="4" w:space="0" w:color="auto"/>
              <w:bottom w:val="single" w:sz="4" w:space="0" w:color="auto"/>
            </w:tcBorders>
          </w:tcPr>
          <w:p w14:paraId="3B7416E3"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6F9EC9B8" w14:textId="77777777" w:rsidR="00AB6FA9" w:rsidRPr="00867806" w:rsidRDefault="00AB6FA9" w:rsidP="00AB6FA9">
            <w:pPr>
              <w:spacing w:after="200" w:line="276" w:lineRule="auto"/>
              <w:contextualSpacing/>
              <w:rPr>
                <w:rFonts w:ascii="Times New Roman" w:hAnsi="Times New Roman"/>
                <w:sz w:val="24"/>
                <w:szCs w:val="24"/>
              </w:rPr>
            </w:pPr>
            <w:r w:rsidRPr="00867806">
              <w:rPr>
                <w:rFonts w:ascii="Times New Roman" w:hAnsi="Times New Roman"/>
                <w:sz w:val="24"/>
                <w:szCs w:val="24"/>
              </w:rPr>
              <w:t>(Completed 100%)</w:t>
            </w:r>
          </w:p>
          <w:p w14:paraId="39AD8E15" w14:textId="77777777" w:rsidR="00AB6FA9" w:rsidRPr="00867806" w:rsidRDefault="00AB6FA9" w:rsidP="00AB6FA9">
            <w:pPr>
              <w:spacing w:after="200" w:line="276" w:lineRule="auto"/>
              <w:rPr>
                <w:rFonts w:ascii="Times New Roman" w:hAnsi="Times New Roman"/>
                <w:sz w:val="24"/>
                <w:szCs w:val="24"/>
              </w:rPr>
            </w:pPr>
          </w:p>
        </w:tc>
      </w:tr>
      <w:tr w:rsidR="00AB6FA9" w:rsidRPr="00867806" w14:paraId="101E03EE" w14:textId="77777777" w:rsidTr="00D1751C">
        <w:trPr>
          <w:trHeight w:val="157"/>
        </w:trPr>
        <w:tc>
          <w:tcPr>
            <w:tcW w:w="3420" w:type="dxa"/>
            <w:gridSpan w:val="2"/>
            <w:tcBorders>
              <w:top w:val="single" w:sz="4" w:space="0" w:color="auto"/>
              <w:bottom w:val="single" w:sz="4" w:space="0" w:color="auto"/>
            </w:tcBorders>
          </w:tcPr>
          <w:p w14:paraId="2AC68695" w14:textId="77777777" w:rsidR="00AB6FA9" w:rsidRPr="00867806" w:rsidRDefault="00AB6FA9" w:rsidP="00AB6FA9">
            <w:pPr>
              <w:numPr>
                <w:ilvl w:val="0"/>
                <w:numId w:val="37"/>
              </w:numPr>
              <w:spacing w:after="200" w:line="276" w:lineRule="auto"/>
              <w:contextualSpacing/>
              <w:rPr>
                <w:rFonts w:ascii="Times New Roman" w:hAnsi="Times New Roman"/>
                <w:sz w:val="24"/>
                <w:szCs w:val="24"/>
              </w:rPr>
            </w:pPr>
            <w:r w:rsidRPr="00867806">
              <w:rPr>
                <w:rFonts w:ascii="Times New Roman" w:hAnsi="Times New Roman"/>
                <w:sz w:val="24"/>
                <w:szCs w:val="24"/>
              </w:rPr>
              <w:t>3-Unit Classroom Block at Kwahu Tafo DA</w:t>
            </w:r>
          </w:p>
        </w:tc>
        <w:tc>
          <w:tcPr>
            <w:tcW w:w="2160" w:type="dxa"/>
            <w:gridSpan w:val="2"/>
            <w:tcBorders>
              <w:top w:val="single" w:sz="4" w:space="0" w:color="auto"/>
              <w:bottom w:val="single" w:sz="4" w:space="0" w:color="auto"/>
            </w:tcBorders>
          </w:tcPr>
          <w:p w14:paraId="1D25BCA6"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3-Unit Classroom Block Constructed</w:t>
            </w:r>
          </w:p>
        </w:tc>
        <w:tc>
          <w:tcPr>
            <w:tcW w:w="2880" w:type="dxa"/>
            <w:tcBorders>
              <w:top w:val="single" w:sz="4" w:space="0" w:color="auto"/>
              <w:bottom w:val="single" w:sz="4" w:space="0" w:color="auto"/>
            </w:tcBorders>
          </w:tcPr>
          <w:p w14:paraId="4BC300D3"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Students provided with safe environment for learning</w:t>
            </w:r>
          </w:p>
        </w:tc>
        <w:tc>
          <w:tcPr>
            <w:tcW w:w="1890" w:type="dxa"/>
            <w:tcBorders>
              <w:top w:val="single" w:sz="4" w:space="0" w:color="auto"/>
              <w:bottom w:val="single" w:sz="4" w:space="0" w:color="auto"/>
            </w:tcBorders>
          </w:tcPr>
          <w:p w14:paraId="1303744C" w14:textId="77777777" w:rsidR="00AB6FA9" w:rsidRPr="00867806" w:rsidRDefault="00AB6FA9" w:rsidP="00AB6FA9">
            <w:pPr>
              <w:spacing w:after="200" w:line="276" w:lineRule="auto"/>
              <w:contextualSpacing/>
              <w:rPr>
                <w:rFonts w:ascii="Times New Roman" w:hAnsi="Times New Roman"/>
                <w:sz w:val="24"/>
                <w:szCs w:val="24"/>
              </w:rPr>
            </w:pPr>
            <w:r w:rsidRPr="00867806">
              <w:rPr>
                <w:rFonts w:ascii="Times New Roman" w:hAnsi="Times New Roman"/>
                <w:sz w:val="24"/>
                <w:szCs w:val="24"/>
              </w:rPr>
              <w:t>(Ongoing 40%)</w:t>
            </w:r>
          </w:p>
          <w:p w14:paraId="069152B1" w14:textId="77777777" w:rsidR="00AB6FA9" w:rsidRPr="00867806" w:rsidRDefault="00AB6FA9" w:rsidP="00AB6FA9">
            <w:pPr>
              <w:spacing w:after="200" w:line="276" w:lineRule="auto"/>
              <w:rPr>
                <w:rFonts w:ascii="Times New Roman" w:hAnsi="Times New Roman"/>
                <w:sz w:val="24"/>
                <w:szCs w:val="24"/>
              </w:rPr>
            </w:pPr>
          </w:p>
        </w:tc>
      </w:tr>
      <w:tr w:rsidR="00AB6FA9" w:rsidRPr="00867806" w14:paraId="373542E7" w14:textId="77777777" w:rsidTr="00D1751C">
        <w:tc>
          <w:tcPr>
            <w:tcW w:w="10350" w:type="dxa"/>
            <w:gridSpan w:val="6"/>
          </w:tcPr>
          <w:p w14:paraId="6A897AB4" w14:textId="77777777"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b/>
                <w:sz w:val="24"/>
                <w:szCs w:val="24"/>
              </w:rPr>
              <w:t>Health</w:t>
            </w:r>
          </w:p>
        </w:tc>
      </w:tr>
      <w:tr w:rsidR="00AB6FA9" w:rsidRPr="00867806" w14:paraId="02B59C25" w14:textId="77777777" w:rsidTr="00D1751C">
        <w:tc>
          <w:tcPr>
            <w:tcW w:w="3330" w:type="dxa"/>
          </w:tcPr>
          <w:p w14:paraId="6243189D" w14:textId="07EED67D" w:rsidR="00AB6FA9" w:rsidRPr="00AB6FA9" w:rsidRDefault="00AB6FA9" w:rsidP="00AB6FA9">
            <w:pPr>
              <w:numPr>
                <w:ilvl w:val="0"/>
                <w:numId w:val="38"/>
              </w:numPr>
              <w:spacing w:after="200" w:line="276" w:lineRule="auto"/>
              <w:contextualSpacing/>
              <w:rPr>
                <w:rFonts w:ascii="Times New Roman" w:hAnsi="Times New Roman"/>
                <w:sz w:val="24"/>
                <w:szCs w:val="24"/>
                <w:lang w:val="en-GB"/>
              </w:rPr>
            </w:pPr>
            <w:r w:rsidRPr="00AB6FA9">
              <w:rPr>
                <w:rFonts w:ascii="Times New Roman" w:eastAsia="+mn-ea" w:hAnsi="Times New Roman"/>
                <w:bCs/>
                <w:color w:val="000000"/>
                <w:kern w:val="24"/>
                <w:sz w:val="24"/>
                <w:szCs w:val="24"/>
                <w:lang w:val="en-GB"/>
              </w:rPr>
              <w:t xml:space="preserve">Completion of </w:t>
            </w:r>
            <w:r w:rsidR="00671E03" w:rsidRPr="00AB6FA9">
              <w:rPr>
                <w:rFonts w:ascii="Times New Roman" w:eastAsia="+mn-ea" w:hAnsi="Times New Roman"/>
                <w:bCs/>
                <w:color w:val="000000"/>
                <w:kern w:val="24"/>
                <w:sz w:val="24"/>
                <w:szCs w:val="24"/>
                <w:lang w:val="en-GB"/>
              </w:rPr>
              <w:t>1No.CHPS Compound</w:t>
            </w:r>
            <w:r w:rsidRPr="00AB6FA9">
              <w:rPr>
                <w:rFonts w:ascii="Times New Roman" w:eastAsia="+mn-ea" w:hAnsi="Times New Roman"/>
                <w:bCs/>
                <w:color w:val="000000"/>
                <w:kern w:val="24"/>
                <w:sz w:val="24"/>
                <w:szCs w:val="24"/>
                <w:lang w:val="en-GB"/>
              </w:rPr>
              <w:t xml:space="preserve"> with Out House at Abisu No.1</w:t>
            </w:r>
          </w:p>
        </w:tc>
        <w:tc>
          <w:tcPr>
            <w:tcW w:w="2250" w:type="dxa"/>
            <w:gridSpan w:val="3"/>
          </w:tcPr>
          <w:p w14:paraId="43143486" w14:textId="5E53F5BA"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 xml:space="preserve">Construction is </w:t>
            </w:r>
            <w:r w:rsidR="005302F4">
              <w:rPr>
                <w:rFonts w:ascii="Times New Roman" w:hAnsi="Times New Roman"/>
                <w:sz w:val="24"/>
                <w:szCs w:val="24"/>
              </w:rPr>
              <w:t>ongoing</w:t>
            </w:r>
          </w:p>
        </w:tc>
        <w:tc>
          <w:tcPr>
            <w:tcW w:w="2880" w:type="dxa"/>
          </w:tcPr>
          <w:p w14:paraId="792FD6C9" w14:textId="48126A92"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Health care made accessible for the people</w:t>
            </w:r>
          </w:p>
        </w:tc>
        <w:tc>
          <w:tcPr>
            <w:tcW w:w="1890" w:type="dxa"/>
          </w:tcPr>
          <w:p w14:paraId="3B4FE29E" w14:textId="058F5070" w:rsidR="00AB6FA9" w:rsidRPr="00867806" w:rsidRDefault="00AB6FA9" w:rsidP="00AB6FA9">
            <w:pPr>
              <w:spacing w:after="200" w:line="276" w:lineRule="auto"/>
              <w:rPr>
                <w:rFonts w:ascii="Times New Roman" w:hAnsi="Times New Roman"/>
                <w:sz w:val="24"/>
                <w:szCs w:val="24"/>
              </w:rPr>
            </w:pPr>
            <w:r w:rsidRPr="00867806">
              <w:rPr>
                <w:rFonts w:ascii="Times New Roman" w:hAnsi="Times New Roman"/>
                <w:sz w:val="24"/>
                <w:szCs w:val="24"/>
              </w:rPr>
              <w:t>Ongoing (80%</w:t>
            </w:r>
          </w:p>
        </w:tc>
      </w:tr>
      <w:tr w:rsidR="005302F4" w:rsidRPr="00867806" w14:paraId="2ADDB502" w14:textId="77777777" w:rsidTr="00D1751C">
        <w:tc>
          <w:tcPr>
            <w:tcW w:w="3330" w:type="dxa"/>
          </w:tcPr>
          <w:p w14:paraId="5686FF22" w14:textId="1675D489" w:rsidR="005302F4" w:rsidRPr="005302F4" w:rsidRDefault="005302F4" w:rsidP="005302F4">
            <w:pPr>
              <w:numPr>
                <w:ilvl w:val="0"/>
                <w:numId w:val="38"/>
              </w:numPr>
              <w:spacing w:after="200" w:line="276" w:lineRule="auto"/>
              <w:contextualSpacing/>
              <w:rPr>
                <w:rFonts w:ascii="Times New Roman" w:eastAsia="+mn-ea" w:hAnsi="Times New Roman"/>
                <w:bCs/>
                <w:color w:val="000000"/>
                <w:kern w:val="24"/>
                <w:sz w:val="24"/>
                <w:szCs w:val="24"/>
                <w:lang w:val="en-GB"/>
              </w:rPr>
            </w:pPr>
            <w:r w:rsidRPr="005302F4">
              <w:rPr>
                <w:rFonts w:ascii="Times New Roman" w:hAnsi="Times New Roman"/>
                <w:bCs/>
                <w:sz w:val="24"/>
                <w:szCs w:val="24"/>
              </w:rPr>
              <w:t>Completion of Rehabilitation and Extension of Health Centre at Akwasiho</w:t>
            </w:r>
          </w:p>
        </w:tc>
        <w:tc>
          <w:tcPr>
            <w:tcW w:w="2250" w:type="dxa"/>
            <w:gridSpan w:val="3"/>
          </w:tcPr>
          <w:p w14:paraId="13F6AF91" w14:textId="44C7D437" w:rsidR="005302F4" w:rsidRPr="00867806" w:rsidRDefault="005302F4" w:rsidP="005302F4">
            <w:pPr>
              <w:spacing w:after="200" w:line="276" w:lineRule="auto"/>
              <w:rPr>
                <w:rFonts w:ascii="Times New Roman" w:hAnsi="Times New Roman"/>
                <w:sz w:val="24"/>
                <w:szCs w:val="24"/>
              </w:rPr>
            </w:pPr>
            <w:r>
              <w:rPr>
                <w:rFonts w:ascii="Times New Roman" w:hAnsi="Times New Roman"/>
                <w:sz w:val="24"/>
                <w:szCs w:val="24"/>
              </w:rPr>
              <w:t>Rehabilitation successfully completed</w:t>
            </w:r>
          </w:p>
        </w:tc>
        <w:tc>
          <w:tcPr>
            <w:tcW w:w="2880" w:type="dxa"/>
          </w:tcPr>
          <w:p w14:paraId="79BA1CF2" w14:textId="02F97A68"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Health care made accessible for the people</w:t>
            </w:r>
          </w:p>
        </w:tc>
        <w:tc>
          <w:tcPr>
            <w:tcW w:w="1890" w:type="dxa"/>
          </w:tcPr>
          <w:p w14:paraId="73F576DB" w14:textId="37D991AB"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Ongoing (80%</w:t>
            </w:r>
          </w:p>
        </w:tc>
      </w:tr>
      <w:tr w:rsidR="005302F4" w:rsidRPr="00867806" w14:paraId="1133679B" w14:textId="77777777" w:rsidTr="00D1751C">
        <w:tc>
          <w:tcPr>
            <w:tcW w:w="3330" w:type="dxa"/>
          </w:tcPr>
          <w:p w14:paraId="6DC7F220" w14:textId="42D36716" w:rsidR="005302F4" w:rsidRPr="00AB6FA9" w:rsidRDefault="005302F4" w:rsidP="005302F4">
            <w:pPr>
              <w:numPr>
                <w:ilvl w:val="0"/>
                <w:numId w:val="38"/>
              </w:numPr>
              <w:spacing w:after="200" w:line="276" w:lineRule="auto"/>
              <w:contextualSpacing/>
              <w:rPr>
                <w:rFonts w:ascii="Times New Roman" w:hAnsi="Times New Roman"/>
                <w:sz w:val="24"/>
                <w:szCs w:val="24"/>
                <w:lang w:val="en-GB"/>
              </w:rPr>
            </w:pPr>
            <w:r w:rsidRPr="00AB6FA9">
              <w:rPr>
                <w:rFonts w:ascii="Times New Roman" w:eastAsia="+mn-ea" w:hAnsi="Times New Roman"/>
                <w:bCs/>
                <w:color w:val="000000"/>
                <w:kern w:val="24"/>
                <w:sz w:val="24"/>
                <w:szCs w:val="24"/>
                <w:lang w:val="en-GB"/>
              </w:rPr>
              <w:t>Renovation of CHPS C</w:t>
            </w:r>
            <w:r w:rsidR="007E6C13">
              <w:rPr>
                <w:rFonts w:ascii="Times New Roman" w:eastAsia="+mn-ea" w:hAnsi="Times New Roman"/>
                <w:bCs/>
                <w:color w:val="000000"/>
                <w:kern w:val="24"/>
                <w:sz w:val="24"/>
                <w:szCs w:val="24"/>
                <w:lang w:val="en-GB"/>
              </w:rPr>
              <w:t>ompound and Staff Quarters at Bo</w:t>
            </w:r>
            <w:r w:rsidRPr="00AB6FA9">
              <w:rPr>
                <w:rFonts w:ascii="Times New Roman" w:eastAsia="+mn-ea" w:hAnsi="Times New Roman"/>
                <w:bCs/>
                <w:color w:val="000000"/>
                <w:kern w:val="24"/>
                <w:sz w:val="24"/>
                <w:szCs w:val="24"/>
                <w:lang w:val="en-GB"/>
              </w:rPr>
              <w:t>kuruwa</w:t>
            </w:r>
          </w:p>
        </w:tc>
        <w:tc>
          <w:tcPr>
            <w:tcW w:w="2250" w:type="dxa"/>
            <w:gridSpan w:val="3"/>
          </w:tcPr>
          <w:p w14:paraId="2AA0B3F5" w14:textId="518BCC8A" w:rsidR="005302F4" w:rsidRPr="00867806" w:rsidRDefault="005302F4" w:rsidP="005302F4">
            <w:pPr>
              <w:spacing w:after="200" w:line="276" w:lineRule="auto"/>
              <w:rPr>
                <w:rFonts w:ascii="Times New Roman" w:hAnsi="Times New Roman"/>
                <w:sz w:val="24"/>
                <w:szCs w:val="24"/>
              </w:rPr>
            </w:pPr>
            <w:r>
              <w:rPr>
                <w:rFonts w:ascii="Times New Roman" w:hAnsi="Times New Roman"/>
                <w:sz w:val="24"/>
                <w:szCs w:val="24"/>
              </w:rPr>
              <w:t>Renovation is completed</w:t>
            </w:r>
          </w:p>
        </w:tc>
        <w:tc>
          <w:tcPr>
            <w:tcW w:w="2880" w:type="dxa"/>
          </w:tcPr>
          <w:p w14:paraId="72247B11" w14:textId="78D25753"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Health care made accessible for the people</w:t>
            </w:r>
          </w:p>
        </w:tc>
        <w:tc>
          <w:tcPr>
            <w:tcW w:w="1890" w:type="dxa"/>
          </w:tcPr>
          <w:p w14:paraId="7C923CCC" w14:textId="7A2EB2B0" w:rsidR="005302F4" w:rsidRPr="00867806" w:rsidRDefault="005302F4" w:rsidP="005302F4">
            <w:pPr>
              <w:spacing w:after="200" w:line="276" w:lineRule="auto"/>
              <w:jc w:val="center"/>
              <w:rPr>
                <w:rFonts w:ascii="Times New Roman" w:hAnsi="Times New Roman"/>
                <w:sz w:val="24"/>
                <w:szCs w:val="24"/>
              </w:rPr>
            </w:pPr>
            <w:r>
              <w:rPr>
                <w:rFonts w:ascii="Times New Roman" w:hAnsi="Times New Roman"/>
                <w:sz w:val="24"/>
                <w:szCs w:val="24"/>
              </w:rPr>
              <w:t>10</w:t>
            </w:r>
            <w:r w:rsidRPr="00867806">
              <w:rPr>
                <w:rFonts w:ascii="Times New Roman" w:hAnsi="Times New Roman"/>
                <w:sz w:val="24"/>
                <w:szCs w:val="24"/>
              </w:rPr>
              <w:t>0%</w:t>
            </w:r>
          </w:p>
        </w:tc>
      </w:tr>
      <w:tr w:rsidR="005302F4" w:rsidRPr="00867806" w14:paraId="7B189C9A" w14:textId="77777777" w:rsidTr="00D1751C">
        <w:tc>
          <w:tcPr>
            <w:tcW w:w="10350" w:type="dxa"/>
            <w:gridSpan w:val="6"/>
          </w:tcPr>
          <w:p w14:paraId="415BD574"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b/>
                <w:sz w:val="24"/>
                <w:szCs w:val="24"/>
              </w:rPr>
              <w:t>Administration</w:t>
            </w:r>
          </w:p>
        </w:tc>
      </w:tr>
      <w:tr w:rsidR="005302F4" w:rsidRPr="00867806" w14:paraId="70B19338" w14:textId="77777777" w:rsidTr="00D1751C">
        <w:tc>
          <w:tcPr>
            <w:tcW w:w="3330" w:type="dxa"/>
          </w:tcPr>
          <w:p w14:paraId="65B2B3A1" w14:textId="77777777" w:rsidR="005302F4" w:rsidRPr="00867806" w:rsidRDefault="005302F4" w:rsidP="005302F4">
            <w:pPr>
              <w:numPr>
                <w:ilvl w:val="0"/>
                <w:numId w:val="39"/>
              </w:numPr>
              <w:spacing w:after="200" w:line="276" w:lineRule="auto"/>
              <w:contextualSpacing/>
              <w:rPr>
                <w:rFonts w:ascii="Times New Roman" w:hAnsi="Times New Roman"/>
                <w:sz w:val="24"/>
                <w:szCs w:val="24"/>
              </w:rPr>
            </w:pPr>
            <w:r w:rsidRPr="00867806">
              <w:rPr>
                <w:rFonts w:ascii="Times New Roman" w:hAnsi="Times New Roman"/>
                <w:sz w:val="24"/>
                <w:szCs w:val="24"/>
              </w:rPr>
              <w:t>Construction of DA Office Complex</w:t>
            </w:r>
          </w:p>
        </w:tc>
        <w:tc>
          <w:tcPr>
            <w:tcW w:w="2250" w:type="dxa"/>
            <w:gridSpan w:val="3"/>
          </w:tcPr>
          <w:p w14:paraId="13A21C88"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Construction is ongoing</w:t>
            </w:r>
          </w:p>
        </w:tc>
        <w:tc>
          <w:tcPr>
            <w:tcW w:w="2880" w:type="dxa"/>
          </w:tcPr>
          <w:p w14:paraId="4D2D363E"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Departments provided with permanent and decent office accommodation</w:t>
            </w:r>
          </w:p>
          <w:p w14:paraId="5A86C223" w14:textId="77777777" w:rsidR="005302F4" w:rsidRPr="00867806" w:rsidRDefault="005302F4" w:rsidP="005302F4">
            <w:pPr>
              <w:spacing w:after="200" w:line="276" w:lineRule="auto"/>
              <w:rPr>
                <w:rFonts w:ascii="Times New Roman" w:hAnsi="Times New Roman"/>
                <w:sz w:val="24"/>
                <w:szCs w:val="24"/>
              </w:rPr>
            </w:pPr>
          </w:p>
        </w:tc>
        <w:tc>
          <w:tcPr>
            <w:tcW w:w="1890" w:type="dxa"/>
          </w:tcPr>
          <w:p w14:paraId="7ED29BD7"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Ongoing</w:t>
            </w:r>
          </w:p>
        </w:tc>
      </w:tr>
      <w:tr w:rsidR="005302F4" w:rsidRPr="00867806" w14:paraId="5ECFA155" w14:textId="77777777" w:rsidTr="00D1751C">
        <w:tc>
          <w:tcPr>
            <w:tcW w:w="10350" w:type="dxa"/>
            <w:gridSpan w:val="6"/>
          </w:tcPr>
          <w:p w14:paraId="6769BEF5"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b/>
                <w:sz w:val="24"/>
                <w:szCs w:val="24"/>
              </w:rPr>
              <w:t>ECONOMIC SECTOR</w:t>
            </w:r>
          </w:p>
        </w:tc>
      </w:tr>
      <w:tr w:rsidR="005302F4" w:rsidRPr="00867806" w14:paraId="0D0DD1E1" w14:textId="77777777" w:rsidTr="00041381">
        <w:trPr>
          <w:trHeight w:val="584"/>
        </w:trPr>
        <w:tc>
          <w:tcPr>
            <w:tcW w:w="3330" w:type="dxa"/>
          </w:tcPr>
          <w:p w14:paraId="5E6D1C09" w14:textId="77777777" w:rsidR="005302F4" w:rsidRPr="00867806" w:rsidRDefault="005302F4" w:rsidP="005302F4">
            <w:pPr>
              <w:numPr>
                <w:ilvl w:val="0"/>
                <w:numId w:val="40"/>
              </w:numPr>
              <w:spacing w:after="200" w:line="276" w:lineRule="auto"/>
              <w:contextualSpacing/>
              <w:rPr>
                <w:rFonts w:ascii="Times New Roman" w:hAnsi="Times New Roman"/>
                <w:sz w:val="24"/>
                <w:szCs w:val="24"/>
              </w:rPr>
            </w:pPr>
            <w:r w:rsidRPr="00867806">
              <w:rPr>
                <w:rFonts w:ascii="Times New Roman" w:hAnsi="Times New Roman"/>
                <w:sz w:val="24"/>
                <w:szCs w:val="24"/>
              </w:rPr>
              <w:lastRenderedPageBreak/>
              <w:t>Construction 2no market Pavillions at Kotoso</w:t>
            </w:r>
          </w:p>
        </w:tc>
        <w:tc>
          <w:tcPr>
            <w:tcW w:w="2227" w:type="dxa"/>
            <w:gridSpan w:val="2"/>
          </w:tcPr>
          <w:p w14:paraId="1AD95D2A"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Construction is completed</w:t>
            </w:r>
          </w:p>
        </w:tc>
        <w:tc>
          <w:tcPr>
            <w:tcW w:w="2903" w:type="dxa"/>
            <w:gridSpan w:val="2"/>
          </w:tcPr>
          <w:p w14:paraId="1FD7CA35" w14:textId="7FF1461D" w:rsidR="005302F4" w:rsidRPr="00867806" w:rsidRDefault="00041381" w:rsidP="005302F4">
            <w:pPr>
              <w:spacing w:after="200" w:line="276" w:lineRule="auto"/>
              <w:rPr>
                <w:rFonts w:ascii="Times New Roman" w:hAnsi="Times New Roman"/>
                <w:sz w:val="24"/>
                <w:szCs w:val="24"/>
              </w:rPr>
            </w:pPr>
            <w:r>
              <w:rPr>
                <w:rFonts w:ascii="Times New Roman" w:hAnsi="Times New Roman"/>
                <w:sz w:val="24"/>
                <w:szCs w:val="24"/>
              </w:rPr>
              <w:t>Improved local economy</w:t>
            </w:r>
          </w:p>
        </w:tc>
        <w:tc>
          <w:tcPr>
            <w:tcW w:w="1890" w:type="dxa"/>
          </w:tcPr>
          <w:p w14:paraId="347524B4"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Completed and in use</w:t>
            </w:r>
          </w:p>
        </w:tc>
      </w:tr>
      <w:tr w:rsidR="005302F4" w:rsidRPr="00867806" w14:paraId="344BDE4B" w14:textId="77777777" w:rsidTr="00041381">
        <w:trPr>
          <w:trHeight w:val="584"/>
        </w:trPr>
        <w:tc>
          <w:tcPr>
            <w:tcW w:w="3330" w:type="dxa"/>
          </w:tcPr>
          <w:p w14:paraId="663958F6" w14:textId="1E540DD5" w:rsidR="005302F4" w:rsidRPr="00867806" w:rsidRDefault="00041381" w:rsidP="005302F4">
            <w:pPr>
              <w:numPr>
                <w:ilvl w:val="0"/>
                <w:numId w:val="40"/>
              </w:numPr>
              <w:spacing w:after="200" w:line="276" w:lineRule="auto"/>
              <w:contextualSpacing/>
              <w:rPr>
                <w:rFonts w:ascii="Times New Roman" w:hAnsi="Times New Roman"/>
                <w:sz w:val="24"/>
                <w:szCs w:val="24"/>
              </w:rPr>
            </w:pPr>
            <w:r>
              <w:rPr>
                <w:rFonts w:ascii="Times New Roman" w:hAnsi="Times New Roman"/>
                <w:sz w:val="24"/>
                <w:szCs w:val="24"/>
              </w:rPr>
              <w:t xml:space="preserve">Rehabilitation of Mota JN-Mota Sasu feeder roads </w:t>
            </w:r>
          </w:p>
        </w:tc>
        <w:tc>
          <w:tcPr>
            <w:tcW w:w="2227" w:type="dxa"/>
            <w:gridSpan w:val="2"/>
          </w:tcPr>
          <w:p w14:paraId="4116C65C"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Construction is Completed</w:t>
            </w:r>
          </w:p>
        </w:tc>
        <w:tc>
          <w:tcPr>
            <w:tcW w:w="2903" w:type="dxa"/>
            <w:gridSpan w:val="2"/>
          </w:tcPr>
          <w:p w14:paraId="21C48DF7"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Improved access to farms and market places</w:t>
            </w:r>
          </w:p>
        </w:tc>
        <w:tc>
          <w:tcPr>
            <w:tcW w:w="1890" w:type="dxa"/>
          </w:tcPr>
          <w:p w14:paraId="0C870EB5"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Completed and in use</w:t>
            </w:r>
          </w:p>
        </w:tc>
      </w:tr>
      <w:tr w:rsidR="005302F4" w:rsidRPr="00867806" w14:paraId="3DB20C49" w14:textId="77777777" w:rsidTr="00041381">
        <w:tc>
          <w:tcPr>
            <w:tcW w:w="3330" w:type="dxa"/>
          </w:tcPr>
          <w:p w14:paraId="5D9BA0FC" w14:textId="77777777" w:rsidR="005302F4" w:rsidRPr="00867806" w:rsidRDefault="005302F4" w:rsidP="005302F4">
            <w:pPr>
              <w:numPr>
                <w:ilvl w:val="0"/>
                <w:numId w:val="40"/>
              </w:numPr>
              <w:spacing w:after="200" w:line="276" w:lineRule="auto"/>
              <w:contextualSpacing/>
              <w:rPr>
                <w:rFonts w:ascii="Times New Roman" w:hAnsi="Times New Roman"/>
                <w:sz w:val="24"/>
                <w:szCs w:val="24"/>
              </w:rPr>
            </w:pPr>
            <w:r w:rsidRPr="00867806">
              <w:rPr>
                <w:rFonts w:ascii="Times New Roman" w:hAnsi="Times New Roman"/>
                <w:sz w:val="24"/>
                <w:szCs w:val="24"/>
              </w:rPr>
              <w:t>Routine maintenance of(70km) Feeder roads</w:t>
            </w:r>
          </w:p>
        </w:tc>
        <w:tc>
          <w:tcPr>
            <w:tcW w:w="2227" w:type="dxa"/>
            <w:gridSpan w:val="2"/>
          </w:tcPr>
          <w:p w14:paraId="367BD72A"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 xml:space="preserve">66km of road improved </w:t>
            </w:r>
          </w:p>
        </w:tc>
        <w:tc>
          <w:tcPr>
            <w:tcW w:w="2903" w:type="dxa"/>
            <w:gridSpan w:val="2"/>
          </w:tcPr>
          <w:p w14:paraId="47FA2426"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Road accidents reduced drastically</w:t>
            </w:r>
          </w:p>
        </w:tc>
        <w:tc>
          <w:tcPr>
            <w:tcW w:w="1890" w:type="dxa"/>
          </w:tcPr>
          <w:p w14:paraId="6249A0FE" w14:textId="77777777" w:rsidR="005302F4" w:rsidRPr="00867806" w:rsidRDefault="005302F4" w:rsidP="005302F4">
            <w:pPr>
              <w:spacing w:after="200" w:line="276" w:lineRule="auto"/>
              <w:rPr>
                <w:rFonts w:ascii="Times New Roman" w:hAnsi="Times New Roman"/>
                <w:sz w:val="24"/>
                <w:szCs w:val="24"/>
              </w:rPr>
            </w:pPr>
            <w:r w:rsidRPr="00867806">
              <w:rPr>
                <w:rFonts w:ascii="Times New Roman" w:hAnsi="Times New Roman"/>
                <w:sz w:val="24"/>
                <w:szCs w:val="24"/>
              </w:rPr>
              <w:t>Implemented</w:t>
            </w:r>
          </w:p>
        </w:tc>
      </w:tr>
    </w:tbl>
    <w:p w14:paraId="728E2874" w14:textId="77777777" w:rsidR="00D1751C" w:rsidRPr="00867806" w:rsidRDefault="00D1751C" w:rsidP="00D1751C">
      <w:pPr>
        <w:spacing w:after="200" w:line="276" w:lineRule="auto"/>
        <w:rPr>
          <w:rFonts w:ascii="Times New Roman" w:eastAsia="Calibri" w:hAnsi="Times New Roman" w:cs="Times New Roman"/>
          <w:sz w:val="24"/>
          <w:szCs w:val="24"/>
        </w:rPr>
      </w:pPr>
    </w:p>
    <w:p w14:paraId="52B2E579" w14:textId="77777777" w:rsidR="00612203" w:rsidRPr="00867806" w:rsidRDefault="00612203">
      <w:pPr>
        <w:rPr>
          <w:rFonts w:ascii="Times New Roman" w:hAnsi="Times New Roman" w:cs="Times New Roman"/>
        </w:rPr>
      </w:pPr>
    </w:p>
    <w:p w14:paraId="341A2C33" w14:textId="77777777" w:rsidR="00E20F96" w:rsidRPr="00867806" w:rsidRDefault="00E20F96">
      <w:pPr>
        <w:rPr>
          <w:rFonts w:ascii="Times New Roman" w:hAnsi="Times New Roman" w:cs="Times New Roman"/>
        </w:rPr>
      </w:pPr>
    </w:p>
    <w:p w14:paraId="6B1E60D0" w14:textId="77777777" w:rsidR="00E20F96" w:rsidRPr="00867806" w:rsidRDefault="00E20F96">
      <w:pPr>
        <w:rPr>
          <w:rFonts w:ascii="Times New Roman" w:hAnsi="Times New Roman" w:cs="Times New Roman"/>
        </w:rPr>
      </w:pPr>
    </w:p>
    <w:p w14:paraId="077505ED" w14:textId="77777777" w:rsidR="00E20F96" w:rsidRPr="00867806" w:rsidRDefault="00E20F96">
      <w:pPr>
        <w:rPr>
          <w:rFonts w:ascii="Times New Roman" w:hAnsi="Times New Roman" w:cs="Times New Roman"/>
        </w:rPr>
      </w:pPr>
    </w:p>
    <w:p w14:paraId="2F70FA0A" w14:textId="77777777" w:rsidR="00E20F96" w:rsidRPr="00867806" w:rsidRDefault="00E20F96">
      <w:pPr>
        <w:rPr>
          <w:rFonts w:ascii="Times New Roman" w:hAnsi="Times New Roman" w:cs="Times New Roman"/>
        </w:rPr>
      </w:pPr>
    </w:p>
    <w:p w14:paraId="1C351A2A" w14:textId="77777777" w:rsidR="00E20F96" w:rsidRPr="00867806" w:rsidRDefault="00E20F96">
      <w:pPr>
        <w:rPr>
          <w:rFonts w:ascii="Times New Roman" w:hAnsi="Times New Roman" w:cs="Times New Roman"/>
        </w:rPr>
      </w:pPr>
    </w:p>
    <w:p w14:paraId="127A3363" w14:textId="7A2D1F2F" w:rsidR="00330F92" w:rsidRPr="00867806" w:rsidRDefault="00330F92">
      <w:pPr>
        <w:rPr>
          <w:rFonts w:ascii="Times New Roman" w:hAnsi="Times New Roman" w:cs="Times New Roman"/>
        </w:rPr>
      </w:pPr>
    </w:p>
    <w:p w14:paraId="75120C3E" w14:textId="77777777" w:rsidR="00330F92" w:rsidRPr="00867806" w:rsidRDefault="00330F92">
      <w:pPr>
        <w:rPr>
          <w:rFonts w:ascii="Times New Roman" w:hAnsi="Times New Roman" w:cs="Times New Roman"/>
        </w:rPr>
      </w:pPr>
    </w:p>
    <w:p w14:paraId="506C97F7" w14:textId="77777777" w:rsidR="00330F92" w:rsidRPr="00867806" w:rsidRDefault="00330F92">
      <w:pPr>
        <w:rPr>
          <w:rFonts w:ascii="Times New Roman" w:hAnsi="Times New Roman" w:cs="Times New Roman"/>
        </w:rPr>
      </w:pPr>
    </w:p>
    <w:p w14:paraId="710EB8DE" w14:textId="77777777" w:rsidR="00330F92" w:rsidRPr="00867806" w:rsidRDefault="00330F92">
      <w:pPr>
        <w:rPr>
          <w:rFonts w:ascii="Times New Roman" w:hAnsi="Times New Roman" w:cs="Times New Roman"/>
        </w:rPr>
      </w:pPr>
    </w:p>
    <w:p w14:paraId="5CD70A31" w14:textId="77777777" w:rsidR="00E20F96" w:rsidRPr="00867806" w:rsidRDefault="00E20F96" w:rsidP="00E20F96">
      <w:pPr>
        <w:keepNext/>
        <w:keepLines/>
        <w:spacing w:before="480" w:after="0" w:line="276" w:lineRule="auto"/>
        <w:jc w:val="center"/>
        <w:outlineLvl w:val="0"/>
        <w:rPr>
          <w:rFonts w:ascii="Times New Roman" w:eastAsia="Times New Roman" w:hAnsi="Times New Roman" w:cs="Times New Roman"/>
          <w:b/>
          <w:bCs/>
          <w:sz w:val="28"/>
          <w:szCs w:val="28"/>
        </w:rPr>
      </w:pPr>
      <w:bookmarkStart w:id="16" w:name="_Toc412453748"/>
      <w:bookmarkStart w:id="17" w:name="_Toc521474458"/>
      <w:bookmarkStart w:id="18" w:name="_Toc82597228"/>
      <w:bookmarkStart w:id="19" w:name="_Toc88031427"/>
      <w:r w:rsidRPr="00867806">
        <w:rPr>
          <w:rFonts w:ascii="Times New Roman" w:eastAsia="Times New Roman" w:hAnsi="Times New Roman" w:cs="Times New Roman"/>
          <w:b/>
          <w:bCs/>
          <w:sz w:val="28"/>
          <w:szCs w:val="28"/>
        </w:rPr>
        <w:t xml:space="preserve">CHAPTER </w:t>
      </w:r>
      <w:bookmarkEnd w:id="16"/>
      <w:bookmarkEnd w:id="17"/>
      <w:bookmarkEnd w:id="18"/>
      <w:r w:rsidRPr="00867806">
        <w:rPr>
          <w:rFonts w:ascii="Times New Roman" w:eastAsia="Times New Roman" w:hAnsi="Times New Roman" w:cs="Times New Roman"/>
          <w:b/>
          <w:bCs/>
          <w:sz w:val="28"/>
          <w:szCs w:val="28"/>
        </w:rPr>
        <w:t>TWO</w:t>
      </w:r>
      <w:bookmarkEnd w:id="19"/>
    </w:p>
    <w:p w14:paraId="40AEE938" w14:textId="77777777" w:rsidR="00E20F96" w:rsidRPr="00867806" w:rsidRDefault="00E20F96" w:rsidP="00E20F96">
      <w:pPr>
        <w:keepNext/>
        <w:spacing w:before="240" w:after="60" w:line="276" w:lineRule="auto"/>
        <w:jc w:val="center"/>
        <w:outlineLvl w:val="1"/>
        <w:rPr>
          <w:rFonts w:ascii="Times New Roman" w:eastAsia="Times New Roman" w:hAnsi="Times New Roman" w:cs="Times New Roman"/>
          <w:b/>
          <w:bCs/>
          <w:iCs/>
          <w:kern w:val="32"/>
          <w:sz w:val="28"/>
          <w:szCs w:val="28"/>
        </w:rPr>
      </w:pPr>
      <w:bookmarkStart w:id="20" w:name="_Toc521474459"/>
      <w:bookmarkStart w:id="21" w:name="_Toc82597229"/>
      <w:bookmarkStart w:id="22" w:name="_Toc88031428"/>
      <w:r w:rsidRPr="00867806">
        <w:rPr>
          <w:rFonts w:ascii="Times New Roman" w:eastAsia="Times New Roman" w:hAnsi="Times New Roman" w:cs="Times New Roman"/>
          <w:b/>
          <w:bCs/>
          <w:iCs/>
          <w:sz w:val="28"/>
          <w:szCs w:val="28"/>
          <w:lang w:val="en-GB"/>
        </w:rPr>
        <w:t>DEVELOPMENT PROJECTIONS, GOALS, OBJECTIVES AND STRATEGIES</w:t>
      </w:r>
      <w:bookmarkEnd w:id="20"/>
      <w:bookmarkEnd w:id="21"/>
      <w:bookmarkEnd w:id="22"/>
    </w:p>
    <w:p w14:paraId="1135E702" w14:textId="77777777" w:rsidR="00E20F96" w:rsidRPr="00867806" w:rsidRDefault="00E20F96" w:rsidP="00E20F96">
      <w:pPr>
        <w:keepNext/>
        <w:keepLines/>
        <w:tabs>
          <w:tab w:val="left" w:pos="3975"/>
        </w:tabs>
        <w:spacing w:before="200" w:after="0" w:line="276" w:lineRule="auto"/>
        <w:jc w:val="both"/>
        <w:outlineLvl w:val="2"/>
        <w:rPr>
          <w:rFonts w:ascii="Times New Roman" w:eastAsia="Times New Roman" w:hAnsi="Times New Roman" w:cs="Times New Roman"/>
          <w:b/>
          <w:bCs/>
          <w:sz w:val="24"/>
          <w:szCs w:val="24"/>
        </w:rPr>
      </w:pPr>
      <w:bookmarkStart w:id="23" w:name="_Toc412453750"/>
      <w:bookmarkStart w:id="24" w:name="_Toc521474460"/>
      <w:bookmarkStart w:id="25" w:name="_Toc82597230"/>
      <w:bookmarkStart w:id="26" w:name="_Toc88031429"/>
      <w:r w:rsidRPr="00867806">
        <w:rPr>
          <w:rFonts w:ascii="Times New Roman" w:eastAsia="Times New Roman" w:hAnsi="Times New Roman" w:cs="Times New Roman"/>
          <w:b/>
          <w:bCs/>
          <w:sz w:val="24"/>
          <w:szCs w:val="24"/>
        </w:rPr>
        <w:t>3.1 Introduction</w:t>
      </w:r>
      <w:bookmarkEnd w:id="23"/>
      <w:bookmarkEnd w:id="24"/>
      <w:bookmarkEnd w:id="25"/>
      <w:bookmarkEnd w:id="26"/>
    </w:p>
    <w:p w14:paraId="5BEBED26" w14:textId="7777777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This chapter outlines the</w:t>
      </w:r>
      <w:r w:rsidRPr="00867806">
        <w:rPr>
          <w:rFonts w:ascii="Times New Roman" w:eastAsia="Times New Roman" w:hAnsi="Times New Roman" w:cs="Times New Roman"/>
          <w:b/>
          <w:sz w:val="24"/>
          <w:szCs w:val="24"/>
          <w:lang w:val="en-GB"/>
        </w:rPr>
        <w:t xml:space="preserve"> </w:t>
      </w:r>
      <w:r w:rsidRPr="00867806">
        <w:rPr>
          <w:rFonts w:ascii="Times New Roman" w:eastAsia="Times New Roman" w:hAnsi="Times New Roman" w:cs="Times New Roman"/>
          <w:sz w:val="24"/>
          <w:szCs w:val="24"/>
          <w:lang w:val="en-GB"/>
        </w:rPr>
        <w:t>Development Projections, Adopted Goals, Objectives and Strategies</w:t>
      </w:r>
      <w:r w:rsidRPr="00867806">
        <w:rPr>
          <w:rFonts w:ascii="Times New Roman" w:eastAsia="Calibri" w:hAnsi="Times New Roman" w:cs="Times New Roman"/>
          <w:sz w:val="24"/>
          <w:szCs w:val="24"/>
        </w:rPr>
        <w:t>. In line with the guidelines of the NDPC, the District Objectives and strategies were adopted from the</w:t>
      </w:r>
      <w:r w:rsidRPr="00867806">
        <w:rPr>
          <w:rFonts w:ascii="Times New Roman" w:eastAsia="Calibri" w:hAnsi="Times New Roman" w:cs="Times New Roman"/>
          <w:b/>
          <w:sz w:val="48"/>
          <w:szCs w:val="18"/>
        </w:rPr>
        <w:t xml:space="preserve"> </w:t>
      </w:r>
      <w:r w:rsidRPr="00867806">
        <w:rPr>
          <w:rFonts w:ascii="Times New Roman" w:eastAsia="Calibri" w:hAnsi="Times New Roman" w:cs="Times New Roman"/>
          <w:sz w:val="24"/>
          <w:szCs w:val="24"/>
        </w:rPr>
        <w:t>Matrices Of Medium-Term Policies And Strategies, 2022-2025 in The Medium-Term National Development Policy Framework an Agenda For Jobs: Creating Prosperity And Equal Opportunity For All. The alignment of the key development issues to the appropriate goals enable the District to adopt the appropriate policy objectives and their corresponding strategies that the District will focus on during the plan period from 2022-2025.</w:t>
      </w:r>
    </w:p>
    <w:p w14:paraId="04F5B834" w14:textId="77777777" w:rsidR="00E20F96" w:rsidRPr="00867806" w:rsidRDefault="00E20F96" w:rsidP="00E20F96">
      <w:pPr>
        <w:keepNext/>
        <w:keepLines/>
        <w:spacing w:before="200" w:after="0" w:line="276" w:lineRule="auto"/>
        <w:jc w:val="both"/>
        <w:outlineLvl w:val="2"/>
        <w:rPr>
          <w:rFonts w:ascii="Times New Roman" w:eastAsia="Times New Roman" w:hAnsi="Times New Roman" w:cs="Times New Roman"/>
          <w:b/>
          <w:bCs/>
          <w:sz w:val="24"/>
          <w:szCs w:val="24"/>
        </w:rPr>
      </w:pPr>
      <w:bookmarkStart w:id="27" w:name="_Toc521474461"/>
      <w:bookmarkStart w:id="28" w:name="_Toc82597231"/>
      <w:bookmarkStart w:id="29" w:name="_Toc88031430"/>
      <w:r w:rsidRPr="00867806">
        <w:rPr>
          <w:rFonts w:ascii="Times New Roman" w:eastAsia="Times New Roman" w:hAnsi="Times New Roman" w:cs="Times New Roman"/>
          <w:b/>
          <w:bCs/>
          <w:sz w:val="24"/>
          <w:szCs w:val="24"/>
        </w:rPr>
        <w:lastRenderedPageBreak/>
        <w:t>3.2 Development Projections</w:t>
      </w:r>
      <w:bookmarkEnd w:id="27"/>
      <w:bookmarkEnd w:id="28"/>
      <w:bookmarkEnd w:id="29"/>
    </w:p>
    <w:p w14:paraId="61A85DDC"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Based on the POCC analysis of the district, there was the need to generate development projections for its growth and development. A development projection is described as the future state or course of action that seeks to achieve a set of goals and objectives in order to solve a development problem.</w:t>
      </w:r>
    </w:p>
    <w:p w14:paraId="132598E4"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These development projections are in two forms; an economic development path which looks at the best way to develop the economy and an urban growth pattern which seeks to guide the physical growth of the community.</w:t>
      </w:r>
    </w:p>
    <w:p w14:paraId="24671FBF" w14:textId="77777777" w:rsidR="00E20F96" w:rsidRPr="00867806" w:rsidRDefault="00E20F96" w:rsidP="00E20F96">
      <w:pPr>
        <w:keepNext/>
        <w:keepLines/>
        <w:spacing w:before="200" w:after="0" w:line="276" w:lineRule="auto"/>
        <w:jc w:val="both"/>
        <w:outlineLvl w:val="2"/>
        <w:rPr>
          <w:rFonts w:ascii="Times New Roman" w:eastAsia="Times New Roman" w:hAnsi="Times New Roman" w:cs="Times New Roman"/>
          <w:b/>
          <w:bCs/>
          <w:sz w:val="24"/>
          <w:szCs w:val="24"/>
        </w:rPr>
      </w:pPr>
      <w:bookmarkStart w:id="30" w:name="_Toc521474462"/>
      <w:bookmarkStart w:id="31" w:name="_Toc82597232"/>
      <w:bookmarkStart w:id="32" w:name="_Toc88031431"/>
      <w:r w:rsidRPr="00867806">
        <w:rPr>
          <w:rFonts w:ascii="Times New Roman" w:eastAsia="Times New Roman" w:hAnsi="Times New Roman" w:cs="Times New Roman"/>
          <w:b/>
          <w:bCs/>
          <w:sz w:val="24"/>
          <w:szCs w:val="24"/>
        </w:rPr>
        <w:t>3.2.1</w:t>
      </w:r>
      <w:r w:rsidRPr="00867806">
        <w:rPr>
          <w:rFonts w:ascii="Times New Roman" w:eastAsia="Times New Roman" w:hAnsi="Times New Roman" w:cs="Times New Roman"/>
          <w:b/>
          <w:bCs/>
          <w:sz w:val="24"/>
          <w:szCs w:val="24"/>
        </w:rPr>
        <w:tab/>
        <w:t>The Economic Development Paths</w:t>
      </w:r>
      <w:bookmarkEnd w:id="30"/>
      <w:bookmarkEnd w:id="31"/>
      <w:bookmarkEnd w:id="32"/>
    </w:p>
    <w:p w14:paraId="2339AFB7"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Through a number of stakeholders’ consultations, six main development scenarios namely the agriculture led, commercial led, infrastructure led, tourism led, industrial led, and the integrated/mixed approaches were considered. They were looked at in terms of their features, advantages and disadvantages in order to come out with a preferred one. After performing a technical analysis, stakeholders selected the integrated/mixed approach as the best scenario for the development of the district. This scenario ensures a balanced development of all sectors. The basic principle is to ensure integrated development of all sectors to improve the general wellbeing of the citizens. The growth drivers of the selected development scenario are discussed below</w:t>
      </w:r>
    </w:p>
    <w:p w14:paraId="7716C456"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i/>
          <w:sz w:val="24"/>
          <w:szCs w:val="24"/>
        </w:rPr>
        <w:t>Strengthening of Sub-structures</w:t>
      </w:r>
    </w:p>
    <w:p w14:paraId="3F7714AC" w14:textId="3C77C0D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Area council office accommodation with office equipment such as computers and printers will be provided. Ceded Revenue collection will be </w:t>
      </w:r>
      <w:r w:rsidR="00671E03" w:rsidRPr="00867806">
        <w:rPr>
          <w:rFonts w:ascii="Times New Roman" w:eastAsia="Calibri" w:hAnsi="Times New Roman" w:cs="Times New Roman"/>
          <w:sz w:val="24"/>
          <w:szCs w:val="24"/>
        </w:rPr>
        <w:t>strengthened</w:t>
      </w:r>
      <w:r w:rsidRPr="00867806">
        <w:rPr>
          <w:rFonts w:ascii="Times New Roman" w:eastAsia="Calibri" w:hAnsi="Times New Roman" w:cs="Times New Roman"/>
          <w:sz w:val="24"/>
          <w:szCs w:val="24"/>
        </w:rPr>
        <w:t>. Measures will be taken to make all Area councils functional</w:t>
      </w:r>
    </w:p>
    <w:p w14:paraId="5660E705"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i/>
          <w:sz w:val="24"/>
          <w:szCs w:val="24"/>
        </w:rPr>
        <w:t>Improvement Socio economic data</w:t>
      </w:r>
    </w:p>
    <w:p w14:paraId="5E8B912B" w14:textId="7777777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Assembly intends to collect, update and store socio economic data that will serve as a basis for planning and revenue mobilization.</w:t>
      </w:r>
    </w:p>
    <w:p w14:paraId="2B4CFD1B" w14:textId="77777777" w:rsidR="00330F92" w:rsidRPr="00867806" w:rsidRDefault="00330F92" w:rsidP="00E20F96">
      <w:pPr>
        <w:spacing w:after="0" w:line="276" w:lineRule="auto"/>
        <w:jc w:val="both"/>
        <w:rPr>
          <w:rFonts w:ascii="Times New Roman" w:eastAsia="Calibri" w:hAnsi="Times New Roman" w:cs="Times New Roman"/>
          <w:sz w:val="24"/>
          <w:szCs w:val="24"/>
        </w:rPr>
      </w:pPr>
    </w:p>
    <w:p w14:paraId="4396D085" w14:textId="77777777" w:rsidR="00330F92" w:rsidRPr="00867806" w:rsidRDefault="00330F92" w:rsidP="00E20F96">
      <w:pPr>
        <w:spacing w:after="0" w:line="276" w:lineRule="auto"/>
        <w:jc w:val="both"/>
        <w:rPr>
          <w:rFonts w:ascii="Times New Roman" w:eastAsia="Calibri" w:hAnsi="Times New Roman" w:cs="Times New Roman"/>
          <w:sz w:val="24"/>
          <w:szCs w:val="24"/>
        </w:rPr>
      </w:pPr>
    </w:p>
    <w:p w14:paraId="0BCA64BF"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i/>
          <w:sz w:val="24"/>
          <w:szCs w:val="24"/>
        </w:rPr>
        <w:t>Improvement in Internal Revenue Mobilization</w:t>
      </w:r>
    </w:p>
    <w:p w14:paraId="6E87B279" w14:textId="4E465DCD"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Assembly plans to identify new ratable items and also engage services of the Land Valuation Board to value all landed properties within our jurisdiction. The Assembly intends to build capacity of revenue collectors to increase internally generated funds while practicing </w:t>
      </w:r>
      <w:r w:rsidR="00671E03" w:rsidRPr="00867806">
        <w:rPr>
          <w:rFonts w:ascii="Times New Roman" w:eastAsia="Calibri" w:hAnsi="Times New Roman" w:cs="Times New Roman"/>
          <w:sz w:val="24"/>
          <w:szCs w:val="24"/>
        </w:rPr>
        <w:t>Prudential Financial</w:t>
      </w:r>
      <w:r w:rsidRPr="00867806">
        <w:rPr>
          <w:rFonts w:ascii="Times New Roman" w:eastAsia="Calibri" w:hAnsi="Times New Roman" w:cs="Times New Roman"/>
          <w:sz w:val="24"/>
          <w:szCs w:val="24"/>
        </w:rPr>
        <w:t xml:space="preserve"> management.</w:t>
      </w:r>
    </w:p>
    <w:p w14:paraId="66D6C9E9"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i/>
          <w:sz w:val="24"/>
          <w:szCs w:val="24"/>
        </w:rPr>
        <w:t>Enhancement of Local Economic Development</w:t>
      </w:r>
    </w:p>
    <w:p w14:paraId="590CD685" w14:textId="3AB433FF"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Assembly plans to construct new markets sheds and rehabilitate existing ones. </w:t>
      </w:r>
      <w:r w:rsidR="00671E03" w:rsidRPr="00867806">
        <w:rPr>
          <w:rFonts w:ascii="Times New Roman" w:eastAsia="Calibri" w:hAnsi="Times New Roman" w:cs="Times New Roman"/>
          <w:sz w:val="24"/>
          <w:szCs w:val="24"/>
        </w:rPr>
        <w:t>Specifically,</w:t>
      </w:r>
      <w:r w:rsidRPr="00867806">
        <w:rPr>
          <w:rFonts w:ascii="Times New Roman" w:eastAsia="Calibri" w:hAnsi="Times New Roman" w:cs="Times New Roman"/>
          <w:sz w:val="24"/>
          <w:szCs w:val="24"/>
        </w:rPr>
        <w:t xml:space="preserve"> the Assembly plans to engage PPP in construction of Nkwatia and Kwahu Tafo markets into modern markets</w:t>
      </w:r>
    </w:p>
    <w:p w14:paraId="5C8E9537"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i/>
          <w:sz w:val="24"/>
          <w:szCs w:val="24"/>
        </w:rPr>
        <w:t>Enhancement of Industrialization</w:t>
      </w:r>
    </w:p>
    <w:p w14:paraId="64FF4435" w14:textId="7777777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Assembly will implement the one-district-one-factory policy through the District Chamber Agriculture Commerce and Technology.  The Assembly will facilitate the construction of an Agro-Business School at Kwahu Tafo with it associated Agro-Business indus</w:t>
      </w:r>
      <w:r w:rsidR="00330F92" w:rsidRPr="00867806">
        <w:rPr>
          <w:rFonts w:ascii="Times New Roman" w:eastAsia="Calibri" w:hAnsi="Times New Roman" w:cs="Times New Roman"/>
          <w:sz w:val="24"/>
          <w:szCs w:val="24"/>
        </w:rPr>
        <w:t xml:space="preserve">tries at </w:t>
      </w:r>
      <w:r w:rsidRPr="00867806">
        <w:rPr>
          <w:rFonts w:ascii="Times New Roman" w:eastAsia="Calibri" w:hAnsi="Times New Roman" w:cs="Times New Roman"/>
          <w:sz w:val="24"/>
          <w:szCs w:val="24"/>
        </w:rPr>
        <w:t>Nkwantanang</w:t>
      </w:r>
    </w:p>
    <w:p w14:paraId="2FE88E4E"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i/>
          <w:sz w:val="24"/>
          <w:szCs w:val="24"/>
        </w:rPr>
        <w:t>Improvement in Agricultural Productivity</w:t>
      </w:r>
    </w:p>
    <w:p w14:paraId="07A81324" w14:textId="7777777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lastRenderedPageBreak/>
        <w:t>The Assembly intends to build the capacity of farmers through demonstrations, farm visits and introduction to new technologies. The implementation of the flagship such as the planting for food and jobs will enable farmers to access fertilizer and inputs at subsidized prices.</w:t>
      </w:r>
    </w:p>
    <w:p w14:paraId="55F30685"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bCs/>
          <w:i/>
          <w:sz w:val="24"/>
          <w:szCs w:val="24"/>
        </w:rPr>
        <w:t>Transportation</w:t>
      </w:r>
    </w:p>
    <w:p w14:paraId="674E103A" w14:textId="049CB50D"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district is serviced by a number of trunk and feeder roads. While some including Abetifi – Nkwakaw – Kumasi and Abetifi – Nkwakaw – Accra are relatively good in terms of surface condition, majority are however in poor condit</w:t>
      </w:r>
      <w:r w:rsidR="00656594">
        <w:rPr>
          <w:rFonts w:ascii="Times New Roman" w:eastAsia="Calibri" w:hAnsi="Times New Roman" w:cs="Times New Roman"/>
          <w:sz w:val="24"/>
          <w:szCs w:val="24"/>
        </w:rPr>
        <w:t>i</w:t>
      </w:r>
      <w:r w:rsidRPr="00867806">
        <w:rPr>
          <w:rFonts w:ascii="Times New Roman" w:eastAsia="Calibri" w:hAnsi="Times New Roman" w:cs="Times New Roman"/>
          <w:sz w:val="24"/>
          <w:szCs w:val="24"/>
        </w:rPr>
        <w:t>ons particularly the feeder roads. Government is currently working on surfacing 80% of the Feeder Roads in the district whiles rehabilitation of the remaining 20% feeder roads in particular would facilitate the growth of the agricultural and commerce sub-sector which rely heavily on good road network.</w:t>
      </w:r>
    </w:p>
    <w:p w14:paraId="38D18133" w14:textId="77777777" w:rsidR="00E20F96" w:rsidRPr="00867806" w:rsidRDefault="00E20F96" w:rsidP="00B54422">
      <w:pPr>
        <w:numPr>
          <w:ilvl w:val="0"/>
          <w:numId w:val="5"/>
        </w:numPr>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b/>
          <w:bCs/>
          <w:i/>
          <w:sz w:val="24"/>
          <w:szCs w:val="24"/>
        </w:rPr>
        <w:t>Water and Sanitation</w:t>
      </w:r>
    </w:p>
    <w:p w14:paraId="58564C3B" w14:textId="053BE8D8"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Access to a convenient and reliable water supply is one of the main challenges in the </w:t>
      </w:r>
      <w:r w:rsidR="003B7E38" w:rsidRPr="00867806">
        <w:rPr>
          <w:rFonts w:ascii="Times New Roman" w:eastAsia="Calibri" w:hAnsi="Times New Roman" w:cs="Times New Roman"/>
          <w:sz w:val="24"/>
          <w:szCs w:val="24"/>
        </w:rPr>
        <w:t>district</w:t>
      </w:r>
      <w:r w:rsidRPr="00867806">
        <w:rPr>
          <w:rFonts w:ascii="Times New Roman" w:eastAsia="Calibri" w:hAnsi="Times New Roman" w:cs="Times New Roman"/>
          <w:sz w:val="24"/>
          <w:szCs w:val="24"/>
        </w:rPr>
        <w:t xml:space="preserve">. </w:t>
      </w:r>
      <w:r w:rsidR="003B7E38" w:rsidRPr="00867806">
        <w:rPr>
          <w:rFonts w:ascii="Times New Roman" w:eastAsia="Calibri" w:hAnsi="Times New Roman" w:cs="Times New Roman"/>
          <w:sz w:val="24"/>
          <w:szCs w:val="24"/>
        </w:rPr>
        <w:t>However,</w:t>
      </w:r>
      <w:r w:rsidRPr="00867806">
        <w:rPr>
          <w:rFonts w:ascii="Times New Roman" w:eastAsia="Calibri" w:hAnsi="Times New Roman" w:cs="Times New Roman"/>
          <w:sz w:val="24"/>
          <w:szCs w:val="24"/>
        </w:rPr>
        <w:t xml:space="preserve"> the completion of the rehabilitation of the main water line supplying Abetifi, Nkwatia, and Pepease will serve 40% of the district population. Again, there would be </w:t>
      </w:r>
      <w:r w:rsidR="00656594" w:rsidRPr="00867806">
        <w:rPr>
          <w:rFonts w:ascii="Times New Roman" w:eastAsia="Calibri" w:hAnsi="Times New Roman" w:cs="Times New Roman"/>
          <w:sz w:val="24"/>
          <w:szCs w:val="24"/>
        </w:rPr>
        <w:t>mechanization</w:t>
      </w:r>
      <w:r w:rsidRPr="00867806">
        <w:rPr>
          <w:rFonts w:ascii="Times New Roman" w:eastAsia="Calibri" w:hAnsi="Times New Roman" w:cs="Times New Roman"/>
          <w:sz w:val="24"/>
          <w:szCs w:val="24"/>
        </w:rPr>
        <w:t xml:space="preserve"> of boreholes. </w:t>
      </w:r>
      <w:r w:rsidR="00656594" w:rsidRPr="00867806">
        <w:rPr>
          <w:rFonts w:ascii="Times New Roman" w:eastAsia="Calibri" w:hAnsi="Times New Roman" w:cs="Times New Roman"/>
          <w:sz w:val="24"/>
          <w:szCs w:val="24"/>
        </w:rPr>
        <w:t>Sanitation</w:t>
      </w:r>
      <w:r w:rsidRPr="00867806">
        <w:rPr>
          <w:rFonts w:ascii="Times New Roman" w:eastAsia="Calibri" w:hAnsi="Times New Roman" w:cs="Times New Roman"/>
          <w:sz w:val="24"/>
          <w:szCs w:val="24"/>
        </w:rPr>
        <w:t xml:space="preserve"> facilities shall also be provided for </w:t>
      </w:r>
      <w:r w:rsidR="00656594" w:rsidRPr="00867806">
        <w:rPr>
          <w:rFonts w:ascii="Times New Roman" w:eastAsia="Calibri" w:hAnsi="Times New Roman" w:cs="Times New Roman"/>
          <w:sz w:val="24"/>
          <w:szCs w:val="24"/>
        </w:rPr>
        <w:t>communities</w:t>
      </w:r>
      <w:r w:rsidRPr="00867806">
        <w:rPr>
          <w:rFonts w:ascii="Times New Roman" w:eastAsia="Calibri" w:hAnsi="Times New Roman" w:cs="Times New Roman"/>
          <w:sz w:val="24"/>
          <w:szCs w:val="24"/>
        </w:rPr>
        <w:t xml:space="preserve"> and institutions.</w:t>
      </w:r>
    </w:p>
    <w:p w14:paraId="01B750F3" w14:textId="7777777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As an essential input to economic development, there is the need for the Electricity Company of Ghana to upgrade the supply of electric power in the district by extension of electricity to underserved communities and upgrade the transformers located at Abetifi, Tafo and Nkwatia to support the local economy. Again, there would be adoption of renewable energy at offices, schools, through the implementation of Green Economy Concepts and the construction of wind mills with support from Enetrag Ghana.  Within the plan period, the Assembly shall facilitate the extension of electricity to at least twenty rural communities under the SHEP while mobile network in underserved areas shall be improved through the construction of new masts by the relevant </w:t>
      </w:r>
      <w:proofErr w:type="spellStart"/>
      <w:r w:rsidRPr="00867806">
        <w:rPr>
          <w:rFonts w:ascii="Times New Roman" w:eastAsia="Calibri" w:hAnsi="Times New Roman" w:cs="Times New Roman"/>
          <w:sz w:val="24"/>
          <w:szCs w:val="24"/>
        </w:rPr>
        <w:t>Telcos</w:t>
      </w:r>
      <w:proofErr w:type="spellEnd"/>
      <w:r w:rsidRPr="00867806">
        <w:rPr>
          <w:rFonts w:ascii="Times New Roman" w:eastAsia="Calibri" w:hAnsi="Times New Roman" w:cs="Times New Roman"/>
          <w:sz w:val="24"/>
          <w:szCs w:val="24"/>
        </w:rPr>
        <w:t xml:space="preserve"> who operate in the district.</w:t>
      </w:r>
    </w:p>
    <w:p w14:paraId="70A921C3" w14:textId="77777777" w:rsidR="00330F92" w:rsidRPr="00867806" w:rsidRDefault="00330F92" w:rsidP="00E20F96">
      <w:pPr>
        <w:spacing w:after="0" w:line="276" w:lineRule="auto"/>
        <w:jc w:val="both"/>
        <w:rPr>
          <w:rFonts w:ascii="Times New Roman" w:eastAsia="Calibri" w:hAnsi="Times New Roman" w:cs="Times New Roman"/>
          <w:sz w:val="24"/>
          <w:szCs w:val="24"/>
        </w:rPr>
      </w:pPr>
    </w:p>
    <w:p w14:paraId="23812B7B" w14:textId="77777777" w:rsidR="00330F92" w:rsidRPr="00867806" w:rsidRDefault="00330F92" w:rsidP="00E20F96">
      <w:pPr>
        <w:spacing w:after="0" w:line="276" w:lineRule="auto"/>
        <w:jc w:val="both"/>
        <w:rPr>
          <w:rFonts w:ascii="Times New Roman" w:eastAsia="Calibri" w:hAnsi="Times New Roman" w:cs="Times New Roman"/>
          <w:sz w:val="24"/>
          <w:szCs w:val="24"/>
        </w:rPr>
      </w:pPr>
    </w:p>
    <w:p w14:paraId="2D6DDEFB" w14:textId="77777777" w:rsidR="00E20F96" w:rsidRPr="00867806" w:rsidRDefault="00E20F96" w:rsidP="00B54422">
      <w:pPr>
        <w:numPr>
          <w:ilvl w:val="0"/>
          <w:numId w:val="5"/>
        </w:numPr>
        <w:spacing w:after="0" w:line="276" w:lineRule="auto"/>
        <w:contextualSpacing/>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Commerce</w:t>
      </w:r>
    </w:p>
    <w:p w14:paraId="6B102018" w14:textId="1BADF975"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construction and rehabilitation of market infrastructure is expected to boost trading. To this end, the Kwahu Tafo, Sempoa, Suminakese and Nkwatia markets shall be constructed to provide conducive </w:t>
      </w:r>
      <w:r w:rsidR="00656594" w:rsidRPr="00867806">
        <w:rPr>
          <w:rFonts w:ascii="Times New Roman" w:eastAsia="Calibri" w:hAnsi="Times New Roman" w:cs="Times New Roman"/>
          <w:sz w:val="24"/>
          <w:szCs w:val="24"/>
        </w:rPr>
        <w:t>environment</w:t>
      </w:r>
      <w:r w:rsidRPr="00867806">
        <w:rPr>
          <w:rFonts w:ascii="Times New Roman" w:eastAsia="Calibri" w:hAnsi="Times New Roman" w:cs="Times New Roman"/>
          <w:sz w:val="24"/>
          <w:szCs w:val="24"/>
        </w:rPr>
        <w:t xml:space="preserve"> for traders and also promote the payment of taxes to the Assembly.</w:t>
      </w:r>
    </w:p>
    <w:p w14:paraId="64AC1B8C" w14:textId="77777777" w:rsidR="00E20F96" w:rsidRPr="00867806" w:rsidRDefault="00E20F96" w:rsidP="00B54422">
      <w:pPr>
        <w:numPr>
          <w:ilvl w:val="0"/>
          <w:numId w:val="5"/>
        </w:numPr>
        <w:spacing w:line="276" w:lineRule="auto"/>
        <w:contextualSpacing/>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Education and Health</w:t>
      </w:r>
    </w:p>
    <w:p w14:paraId="39A9BA2D" w14:textId="18DA90ED" w:rsidR="00E20F96" w:rsidRPr="00867806" w:rsidRDefault="00E20F96" w:rsidP="00E20F96">
      <w:pPr>
        <w:keepNext/>
        <w:keepLines/>
        <w:spacing w:after="0" w:line="276" w:lineRule="auto"/>
        <w:jc w:val="both"/>
        <w:outlineLvl w:val="2"/>
        <w:rPr>
          <w:rFonts w:ascii="Times New Roman" w:eastAsia="Times New Roman" w:hAnsi="Times New Roman" w:cs="Times New Roman"/>
          <w:bCs/>
          <w:sz w:val="24"/>
          <w:szCs w:val="24"/>
        </w:rPr>
      </w:pPr>
      <w:bookmarkStart w:id="33" w:name="_Toc82508223"/>
      <w:bookmarkStart w:id="34" w:name="_Toc82508535"/>
      <w:bookmarkStart w:id="35" w:name="_Toc82588802"/>
      <w:bookmarkStart w:id="36" w:name="_Toc82597233"/>
      <w:bookmarkStart w:id="37" w:name="_Toc88031432"/>
      <w:r w:rsidRPr="00867806">
        <w:rPr>
          <w:rFonts w:ascii="Times New Roman" w:eastAsia="Calibri" w:hAnsi="Times New Roman" w:cs="Times New Roman"/>
          <w:bCs/>
          <w:sz w:val="24"/>
          <w:szCs w:val="24"/>
        </w:rPr>
        <w:t xml:space="preserve">An educated and healthy population is certainly the key to economic development. The development of the human capital through quality education and health care delivery is expected to contribute significantly to the development of the district. The education sector shall be boosted by the provision of new classroom blocks, incentives of Teachers and high level of </w:t>
      </w:r>
      <w:r w:rsidR="00656594" w:rsidRPr="00867806">
        <w:rPr>
          <w:rFonts w:ascii="Times New Roman" w:eastAsia="Calibri" w:hAnsi="Times New Roman" w:cs="Times New Roman"/>
          <w:bCs/>
          <w:sz w:val="24"/>
          <w:szCs w:val="24"/>
        </w:rPr>
        <w:t>supervisor</w:t>
      </w:r>
      <w:r w:rsidRPr="00867806">
        <w:rPr>
          <w:rFonts w:ascii="Times New Roman" w:eastAsia="Calibri" w:hAnsi="Times New Roman" w:cs="Times New Roman"/>
          <w:bCs/>
          <w:sz w:val="24"/>
          <w:szCs w:val="24"/>
        </w:rPr>
        <w:t xml:space="preserve">. The health sector is expected to see a major boost through the completion of the </w:t>
      </w:r>
      <w:r w:rsidR="003B7E38" w:rsidRPr="00867806">
        <w:rPr>
          <w:rFonts w:ascii="Times New Roman" w:eastAsia="Calibri" w:hAnsi="Times New Roman" w:cs="Times New Roman"/>
          <w:bCs/>
          <w:sz w:val="24"/>
          <w:szCs w:val="24"/>
        </w:rPr>
        <w:t>100-bed</w:t>
      </w:r>
      <w:r w:rsidRPr="00867806">
        <w:rPr>
          <w:rFonts w:ascii="Times New Roman" w:eastAsia="Calibri" w:hAnsi="Times New Roman" w:cs="Times New Roman"/>
          <w:bCs/>
          <w:sz w:val="24"/>
          <w:szCs w:val="24"/>
        </w:rPr>
        <w:t xml:space="preserve"> capacity District Hospital to handle all referral and </w:t>
      </w:r>
      <w:r w:rsidR="00656594" w:rsidRPr="00867806">
        <w:rPr>
          <w:rFonts w:ascii="Times New Roman" w:eastAsia="Calibri" w:hAnsi="Times New Roman" w:cs="Times New Roman"/>
          <w:bCs/>
          <w:sz w:val="24"/>
          <w:szCs w:val="24"/>
        </w:rPr>
        <w:t>emergency</w:t>
      </w:r>
      <w:r w:rsidRPr="00867806">
        <w:rPr>
          <w:rFonts w:ascii="Times New Roman" w:eastAsia="Calibri" w:hAnsi="Times New Roman" w:cs="Times New Roman"/>
          <w:bCs/>
          <w:sz w:val="24"/>
          <w:szCs w:val="24"/>
        </w:rPr>
        <w:t xml:space="preserve"> cases and the construction of additional CHPS compounds.</w:t>
      </w:r>
      <w:bookmarkStart w:id="38" w:name="_Toc412453751"/>
      <w:bookmarkStart w:id="39" w:name="_Toc521474463"/>
      <w:bookmarkEnd w:id="33"/>
      <w:bookmarkEnd w:id="34"/>
      <w:bookmarkEnd w:id="35"/>
      <w:bookmarkEnd w:id="36"/>
      <w:bookmarkEnd w:id="37"/>
    </w:p>
    <w:p w14:paraId="3F5834E7" w14:textId="77777777" w:rsidR="00E20F96" w:rsidRPr="00867806" w:rsidRDefault="00E20F96" w:rsidP="00E20F96">
      <w:pPr>
        <w:keepNext/>
        <w:keepLines/>
        <w:spacing w:after="0" w:line="276" w:lineRule="auto"/>
        <w:jc w:val="both"/>
        <w:outlineLvl w:val="2"/>
        <w:rPr>
          <w:rFonts w:ascii="Times New Roman" w:eastAsia="Times New Roman" w:hAnsi="Times New Roman" w:cs="Times New Roman"/>
          <w:b/>
          <w:bCs/>
          <w:sz w:val="24"/>
          <w:szCs w:val="24"/>
        </w:rPr>
      </w:pPr>
      <w:bookmarkStart w:id="40" w:name="_Toc82597234"/>
      <w:bookmarkStart w:id="41" w:name="_Toc88031433"/>
      <w:r w:rsidRPr="00867806">
        <w:rPr>
          <w:rFonts w:ascii="Times New Roman" w:eastAsia="Times New Roman" w:hAnsi="Times New Roman" w:cs="Times New Roman"/>
          <w:b/>
          <w:bCs/>
          <w:sz w:val="24"/>
          <w:szCs w:val="24"/>
        </w:rPr>
        <w:t>3.3 Development Focus</w:t>
      </w:r>
      <w:bookmarkEnd w:id="38"/>
      <w:bookmarkEnd w:id="39"/>
      <w:bookmarkEnd w:id="40"/>
      <w:bookmarkEnd w:id="41"/>
    </w:p>
    <w:p w14:paraId="35F2529E"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2022 -2025 MTDP is focused on improving the quality of life of people in the district by providing a conducive environment for socio‐economic growth and development through quality local service delivery, participatory, transparent and accountable governance</w:t>
      </w:r>
    </w:p>
    <w:p w14:paraId="2C5842ED" w14:textId="77777777" w:rsidR="00E20F96" w:rsidRPr="00867806" w:rsidRDefault="00E20F96" w:rsidP="00E20F96">
      <w:pPr>
        <w:keepNext/>
        <w:keepLines/>
        <w:spacing w:before="200" w:after="0" w:line="276" w:lineRule="auto"/>
        <w:jc w:val="both"/>
        <w:outlineLvl w:val="2"/>
        <w:rPr>
          <w:rFonts w:ascii="Times New Roman" w:eastAsia="Times New Roman" w:hAnsi="Times New Roman" w:cs="Times New Roman"/>
          <w:b/>
          <w:bCs/>
          <w:sz w:val="24"/>
          <w:szCs w:val="24"/>
        </w:rPr>
      </w:pPr>
      <w:bookmarkStart w:id="42" w:name="_Toc268031075"/>
      <w:bookmarkStart w:id="43" w:name="_Toc280313503"/>
      <w:bookmarkStart w:id="44" w:name="_Toc298038278"/>
      <w:bookmarkStart w:id="45" w:name="_Toc412453752"/>
      <w:bookmarkStart w:id="46" w:name="_Toc521474464"/>
      <w:bookmarkStart w:id="47" w:name="_Toc82597235"/>
      <w:bookmarkStart w:id="48" w:name="_Toc88031434"/>
      <w:r w:rsidRPr="00867806">
        <w:rPr>
          <w:rFonts w:ascii="Times New Roman" w:eastAsia="Times New Roman" w:hAnsi="Times New Roman" w:cs="Times New Roman"/>
          <w:b/>
          <w:bCs/>
          <w:sz w:val="24"/>
          <w:szCs w:val="24"/>
        </w:rPr>
        <w:lastRenderedPageBreak/>
        <w:t>3.4 Development Goal</w:t>
      </w:r>
      <w:bookmarkEnd w:id="42"/>
      <w:bookmarkEnd w:id="43"/>
      <w:bookmarkEnd w:id="44"/>
      <w:bookmarkEnd w:id="45"/>
      <w:bookmarkEnd w:id="46"/>
      <w:bookmarkEnd w:id="47"/>
      <w:bookmarkEnd w:id="48"/>
    </w:p>
    <w:p w14:paraId="510C5B88" w14:textId="1F8623C8" w:rsidR="00E20F96" w:rsidRPr="00867806" w:rsidRDefault="00E20F96" w:rsidP="00E20F96">
      <w:pPr>
        <w:tabs>
          <w:tab w:val="left" w:pos="2538"/>
        </w:tabs>
        <w:spacing w:after="0" w:line="276" w:lineRule="auto"/>
        <w:jc w:val="both"/>
        <w:rPr>
          <w:rFonts w:ascii="Times New Roman" w:eastAsia="Calibri" w:hAnsi="Times New Roman" w:cs="Times New Roman"/>
          <w:b/>
          <w:i/>
          <w:sz w:val="24"/>
          <w:szCs w:val="24"/>
        </w:rPr>
      </w:pPr>
      <w:r w:rsidRPr="00867806">
        <w:rPr>
          <w:rFonts w:ascii="Times New Roman" w:eastAsia="Calibri" w:hAnsi="Times New Roman" w:cs="Times New Roman"/>
          <w:sz w:val="24"/>
          <w:szCs w:val="24"/>
        </w:rPr>
        <w:t xml:space="preserve">The </w:t>
      </w:r>
      <w:r w:rsidR="003B7E38" w:rsidRPr="00867806">
        <w:rPr>
          <w:rFonts w:ascii="Times New Roman" w:eastAsia="Calibri" w:hAnsi="Times New Roman" w:cs="Times New Roman"/>
          <w:sz w:val="24"/>
          <w:szCs w:val="24"/>
        </w:rPr>
        <w:t>Medium-Term</w:t>
      </w:r>
      <w:r w:rsidRPr="00867806">
        <w:rPr>
          <w:rFonts w:ascii="Times New Roman" w:eastAsia="Calibri" w:hAnsi="Times New Roman" w:cs="Times New Roman"/>
          <w:sz w:val="24"/>
          <w:szCs w:val="24"/>
        </w:rPr>
        <w:t xml:space="preserve"> Development Goal of the District is</w:t>
      </w:r>
      <w:r w:rsidRPr="00867806">
        <w:rPr>
          <w:rFonts w:ascii="Times New Roman" w:eastAsia="Calibri" w:hAnsi="Times New Roman" w:cs="Times New Roman"/>
          <w:b/>
          <w:i/>
          <w:sz w:val="24"/>
          <w:szCs w:val="24"/>
        </w:rPr>
        <w:t xml:space="preserve"> </w:t>
      </w:r>
      <w:r w:rsidR="003B7E38" w:rsidRPr="00867806">
        <w:rPr>
          <w:rFonts w:ascii="Times New Roman" w:eastAsia="Calibri" w:hAnsi="Times New Roman" w:cs="Times New Roman"/>
          <w:b/>
          <w:i/>
          <w:sz w:val="24"/>
          <w:szCs w:val="24"/>
        </w:rPr>
        <w:t>to</w:t>
      </w:r>
      <w:r w:rsidRPr="00867806">
        <w:rPr>
          <w:rFonts w:ascii="Times New Roman" w:eastAsia="Calibri" w:hAnsi="Times New Roman" w:cs="Times New Roman"/>
          <w:b/>
          <w:i/>
          <w:sz w:val="24"/>
          <w:szCs w:val="24"/>
        </w:rPr>
        <w:t xml:space="preserve"> achieve sustained accelerated growth, sound environmental management and rapid poverty reduction within decentralized democratic governance.</w:t>
      </w:r>
    </w:p>
    <w:p w14:paraId="62205DA6" w14:textId="77777777" w:rsidR="00E20F96" w:rsidRPr="00867806" w:rsidRDefault="00E20F96" w:rsidP="00E20F96">
      <w:pPr>
        <w:keepNext/>
        <w:keepLines/>
        <w:spacing w:before="200" w:after="0" w:line="276" w:lineRule="auto"/>
        <w:jc w:val="both"/>
        <w:outlineLvl w:val="2"/>
        <w:rPr>
          <w:rFonts w:ascii="Times New Roman" w:eastAsia="Times New Roman" w:hAnsi="Times New Roman" w:cs="Times New Roman"/>
          <w:b/>
          <w:bCs/>
          <w:sz w:val="24"/>
          <w:szCs w:val="24"/>
        </w:rPr>
      </w:pPr>
      <w:bookmarkStart w:id="49" w:name="_Toc378668023"/>
      <w:bookmarkStart w:id="50" w:name="_Toc390107954"/>
      <w:bookmarkStart w:id="51" w:name="_Toc412453754"/>
      <w:bookmarkStart w:id="52" w:name="_Toc521474465"/>
      <w:bookmarkStart w:id="53" w:name="_Toc82597236"/>
      <w:bookmarkStart w:id="54" w:name="_Toc88031435"/>
      <w:r w:rsidRPr="00867806">
        <w:rPr>
          <w:rFonts w:ascii="Times New Roman" w:eastAsia="Times New Roman" w:hAnsi="Times New Roman" w:cs="Times New Roman"/>
          <w:b/>
          <w:bCs/>
          <w:sz w:val="24"/>
          <w:szCs w:val="24"/>
        </w:rPr>
        <w:t>3.4.1 Population Projection</w:t>
      </w:r>
      <w:bookmarkEnd w:id="49"/>
      <w:bookmarkEnd w:id="50"/>
      <w:bookmarkEnd w:id="51"/>
      <w:bookmarkEnd w:id="52"/>
      <w:bookmarkEnd w:id="53"/>
      <w:bookmarkEnd w:id="54"/>
    </w:p>
    <w:p w14:paraId="0EB5A311" w14:textId="7B8CA2C5"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projected population for the District for the </w:t>
      </w:r>
      <w:r w:rsidR="0066423E" w:rsidRPr="00867806">
        <w:rPr>
          <w:rFonts w:ascii="Times New Roman" w:eastAsia="Calibri" w:hAnsi="Times New Roman" w:cs="Times New Roman"/>
          <w:sz w:val="24"/>
          <w:szCs w:val="24"/>
        </w:rPr>
        <w:t>four-year</w:t>
      </w:r>
      <w:r w:rsidRPr="00867806">
        <w:rPr>
          <w:rFonts w:ascii="Times New Roman" w:eastAsia="Calibri" w:hAnsi="Times New Roman" w:cs="Times New Roman"/>
          <w:sz w:val="24"/>
          <w:szCs w:val="24"/>
        </w:rPr>
        <w:t xml:space="preserve"> period has been provided in this section. It includes the total population and the population in the various broad age groups. The growth rate of the District is 1.9%. It is assumed that the rate would be constant throughout the plan period. As indicated in Table 3.1 the total population of the District is projected to increase from 77,125 in 2010 to 96104 in </w:t>
      </w:r>
      <w:r w:rsidR="00F95CEC">
        <w:rPr>
          <w:rFonts w:ascii="Times New Roman" w:eastAsia="Calibri" w:hAnsi="Times New Roman" w:cs="Times New Roman"/>
          <w:sz w:val="24"/>
          <w:szCs w:val="24"/>
        </w:rPr>
        <w:t>2022</w:t>
      </w:r>
      <w:r w:rsidRPr="00867806">
        <w:rPr>
          <w:rFonts w:ascii="Times New Roman" w:eastAsia="Calibri" w:hAnsi="Times New Roman" w:cs="Times New Roman"/>
          <w:sz w:val="24"/>
          <w:szCs w:val="24"/>
        </w:rPr>
        <w:t>. This also has an implication on distribution and access to facilities and services.</w:t>
      </w:r>
    </w:p>
    <w:p w14:paraId="693D7D05" w14:textId="77777777" w:rsidR="00E20F96" w:rsidRPr="00867806" w:rsidRDefault="00E20F96" w:rsidP="00E20F96">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b/>
          <w:sz w:val="24"/>
          <w:szCs w:val="24"/>
        </w:rPr>
        <w:t>Development Projections</w:t>
      </w:r>
    </w:p>
    <w:p w14:paraId="76F20B58" w14:textId="4F452860"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Internally Generated Revenue increased by 10</w:t>
      </w:r>
      <w:r w:rsidR="0066423E" w:rsidRPr="00867806">
        <w:rPr>
          <w:rFonts w:ascii="Times New Roman" w:eastAsia="Calibri" w:hAnsi="Times New Roman" w:cs="Times New Roman"/>
          <w:sz w:val="24"/>
          <w:szCs w:val="24"/>
          <w:lang w:val="en-GB"/>
        </w:rPr>
        <w:t>% by</w:t>
      </w:r>
      <w:r w:rsidRPr="00867806">
        <w:rPr>
          <w:rFonts w:ascii="Times New Roman" w:eastAsia="Calibri" w:hAnsi="Times New Roman" w:cs="Times New Roman"/>
          <w:sz w:val="24"/>
          <w:szCs w:val="24"/>
          <w:lang w:val="en-GB"/>
        </w:rPr>
        <w:t xml:space="preserve">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3EAA29B4" w14:textId="3E3D7D4E"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Access to Environmental sanitation and water improved by 10</w:t>
      </w:r>
      <w:r w:rsidR="0066423E" w:rsidRPr="00867806">
        <w:rPr>
          <w:rFonts w:ascii="Times New Roman" w:eastAsia="Calibri" w:hAnsi="Times New Roman" w:cs="Times New Roman"/>
          <w:sz w:val="24"/>
          <w:szCs w:val="24"/>
          <w:lang w:val="en-GB"/>
        </w:rPr>
        <w:t>% by</w:t>
      </w:r>
      <w:r w:rsidRPr="00867806">
        <w:rPr>
          <w:rFonts w:ascii="Times New Roman" w:eastAsia="Calibri" w:hAnsi="Times New Roman" w:cs="Times New Roman"/>
          <w:sz w:val="24"/>
          <w:szCs w:val="24"/>
          <w:lang w:val="en-GB"/>
        </w:rPr>
        <w:t xml:space="preserve">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210EA640" w14:textId="7097B71D"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Access </w:t>
      </w:r>
      <w:r w:rsidR="0066423E" w:rsidRPr="00867806">
        <w:rPr>
          <w:rFonts w:ascii="Times New Roman" w:eastAsia="Calibri" w:hAnsi="Times New Roman" w:cs="Times New Roman"/>
          <w:sz w:val="24"/>
          <w:szCs w:val="24"/>
          <w:lang w:val="en-GB"/>
        </w:rPr>
        <w:t>to infrastructure</w:t>
      </w:r>
      <w:r w:rsidRPr="00867806">
        <w:rPr>
          <w:rFonts w:ascii="Times New Roman" w:eastAsia="Calibri" w:hAnsi="Times New Roman" w:cs="Times New Roman"/>
          <w:sz w:val="24"/>
          <w:szCs w:val="24"/>
          <w:lang w:val="en-GB"/>
        </w:rPr>
        <w:t xml:space="preserve"> improved by 10% by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4A0CA025" w14:textId="54022D76"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Production of selected food and cash crops increased by 7% by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61687C70" w14:textId="24D8C656"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Production of poultry and livestock increased by 5% by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007ABC18" w14:textId="760D2AFD"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Percentage of passes in the BECE improved by 15% by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7F8E8B4E" w14:textId="4AA6DAA4" w:rsidR="00E20F96" w:rsidRPr="00867806" w:rsidRDefault="00E20F96" w:rsidP="00B54422">
      <w:pPr>
        <w:numPr>
          <w:ilvl w:val="0"/>
          <w:numId w:val="6"/>
        </w:numPr>
        <w:spacing w:after="200" w:line="360"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 xml:space="preserve">Access to affordable health delivery improved by 10% by December </w:t>
      </w:r>
      <w:r w:rsidR="00B060B8">
        <w:rPr>
          <w:rFonts w:ascii="Times New Roman" w:eastAsia="Calibri" w:hAnsi="Times New Roman" w:cs="Times New Roman"/>
          <w:sz w:val="24"/>
          <w:szCs w:val="24"/>
          <w:lang w:val="en-GB"/>
        </w:rPr>
        <w:t>202</w:t>
      </w:r>
      <w:r w:rsidR="00CB333B">
        <w:rPr>
          <w:rFonts w:ascii="Times New Roman" w:eastAsia="Calibri" w:hAnsi="Times New Roman" w:cs="Times New Roman"/>
          <w:sz w:val="24"/>
          <w:szCs w:val="24"/>
          <w:lang w:val="en-GB"/>
        </w:rPr>
        <w:t>5</w:t>
      </w:r>
    </w:p>
    <w:p w14:paraId="1A831E15" w14:textId="77777777" w:rsidR="00D1751C" w:rsidRPr="00867806" w:rsidRDefault="00D1751C">
      <w:pPr>
        <w:rPr>
          <w:rFonts w:ascii="Times New Roman" w:hAnsi="Times New Roman" w:cs="Times New Roman"/>
        </w:rPr>
        <w:sectPr w:rsidR="00D1751C" w:rsidRPr="00867806" w:rsidSect="00330F92">
          <w:footerReference w:type="default" r:id="rId12"/>
          <w:pgSz w:w="12240" w:h="15840"/>
          <w:pgMar w:top="990" w:right="994" w:bottom="1440" w:left="1440" w:header="720" w:footer="720"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pPr>
    </w:p>
    <w:p w14:paraId="3325DC7A" w14:textId="77777777" w:rsidR="00E20F96" w:rsidRPr="00867806" w:rsidRDefault="00E20F96" w:rsidP="00E20F96">
      <w:pPr>
        <w:keepNext/>
        <w:spacing w:before="240" w:after="60" w:line="276" w:lineRule="auto"/>
        <w:jc w:val="both"/>
        <w:outlineLvl w:val="1"/>
        <w:rPr>
          <w:rFonts w:ascii="Times New Roman" w:eastAsia="Times New Roman" w:hAnsi="Times New Roman" w:cs="Times New Roman"/>
          <w:b/>
          <w:bCs/>
          <w:iCs/>
          <w:sz w:val="24"/>
          <w:szCs w:val="24"/>
        </w:rPr>
      </w:pPr>
      <w:bookmarkStart w:id="55" w:name="_Toc82597249"/>
      <w:r w:rsidRPr="00867806">
        <w:rPr>
          <w:rFonts w:ascii="Times New Roman" w:eastAsia="Times New Roman" w:hAnsi="Times New Roman" w:cs="Times New Roman"/>
          <w:b/>
          <w:bCs/>
          <w:iCs/>
          <w:sz w:val="24"/>
          <w:szCs w:val="24"/>
        </w:rPr>
        <w:lastRenderedPageBreak/>
        <w:t xml:space="preserve"> </w:t>
      </w:r>
      <w:bookmarkStart w:id="56" w:name="_Toc88031436"/>
      <w:r w:rsidRPr="00867806">
        <w:rPr>
          <w:rFonts w:ascii="Times New Roman" w:eastAsia="Times New Roman" w:hAnsi="Times New Roman" w:cs="Times New Roman"/>
          <w:b/>
          <w:bCs/>
          <w:iCs/>
          <w:sz w:val="24"/>
          <w:szCs w:val="24"/>
        </w:rPr>
        <w:t>Development Goals, Objectives and Strategies</w:t>
      </w:r>
      <w:bookmarkEnd w:id="55"/>
      <w:bookmarkEnd w:id="56"/>
    </w:p>
    <w:p w14:paraId="4E880DC9" w14:textId="77777777" w:rsidR="00E20F96" w:rsidRPr="00867806" w:rsidRDefault="00E20F96" w:rsidP="00E20F96">
      <w:pPr>
        <w:spacing w:after="0" w:line="360" w:lineRule="auto"/>
        <w:ind w:right="121"/>
        <w:jc w:val="both"/>
        <w:rPr>
          <w:rFonts w:ascii="Times New Roman" w:eastAsia="Times New Roman" w:hAnsi="Times New Roman" w:cs="Times New Roman"/>
          <w:szCs w:val="24"/>
        </w:rPr>
      </w:pPr>
      <w:r w:rsidRPr="00867806">
        <w:rPr>
          <w:rFonts w:ascii="Times New Roman" w:eastAsia="Times New Roman" w:hAnsi="Times New Roman" w:cs="Times New Roman"/>
          <w:szCs w:val="24"/>
        </w:rPr>
        <w:t>Based on the sustainable prioritized development issues, the DPCU adopted the relevant corresponding policy objectives and strategies. The adopted policy objectives and strategies were subjected to Strategic Environmental Assessment (SEA) using the Compound Matrix and Sustainability Test to determine their sustainability. The adopted objectives and strategies are presented in Table 3.5.</w:t>
      </w:r>
    </w:p>
    <w:p w14:paraId="5485AD36" w14:textId="6AAAD73B" w:rsidR="00E20F96" w:rsidRPr="00867806" w:rsidRDefault="00904349" w:rsidP="00E20F96">
      <w:pPr>
        <w:keepNext/>
        <w:keepLines/>
        <w:spacing w:before="200" w:after="0" w:line="276" w:lineRule="auto"/>
        <w:jc w:val="both"/>
        <w:outlineLvl w:val="2"/>
        <w:rPr>
          <w:rFonts w:ascii="Times New Roman" w:eastAsiaTheme="majorEastAsia" w:hAnsi="Times New Roman" w:cs="Times New Roman"/>
          <w:b/>
          <w:bCs/>
          <w:sz w:val="24"/>
          <w:szCs w:val="24"/>
        </w:rPr>
      </w:pPr>
      <w:bookmarkStart w:id="57" w:name="_Toc521474467"/>
      <w:bookmarkStart w:id="58" w:name="_Toc82597250"/>
      <w:bookmarkStart w:id="59" w:name="_Toc88031437"/>
      <w:r w:rsidRPr="00867806">
        <w:rPr>
          <w:rFonts w:ascii="Times New Roman" w:eastAsiaTheme="majorEastAsia" w:hAnsi="Times New Roman" w:cs="Times New Roman"/>
          <w:b/>
          <w:bCs/>
          <w:sz w:val="24"/>
          <w:szCs w:val="24"/>
        </w:rPr>
        <w:t>Table Development</w:t>
      </w:r>
      <w:r w:rsidR="00E20F96" w:rsidRPr="00867806">
        <w:rPr>
          <w:rFonts w:ascii="Times New Roman" w:eastAsiaTheme="majorEastAsia" w:hAnsi="Times New Roman" w:cs="Times New Roman"/>
          <w:b/>
          <w:bCs/>
          <w:sz w:val="24"/>
          <w:szCs w:val="24"/>
        </w:rPr>
        <w:t xml:space="preserve"> Goals, Objectives and Strategies</w:t>
      </w:r>
      <w:bookmarkStart w:id="60" w:name="_Toc495378986"/>
      <w:bookmarkEnd w:id="57"/>
      <w:bookmarkEnd w:id="58"/>
      <w:bookmarkEnd w:id="59"/>
    </w:p>
    <w:p w14:paraId="2752DE9D" w14:textId="77777777" w:rsidR="00E20F96" w:rsidRPr="00867806" w:rsidRDefault="00E20F96" w:rsidP="00E20F96">
      <w:pPr>
        <w:spacing w:after="200" w:line="276" w:lineRule="auto"/>
        <w:jc w:val="both"/>
        <w:rPr>
          <w:rFonts w:ascii="Times New Roman" w:hAnsi="Times New Roman" w:cs="Times New Roman"/>
          <w:b/>
          <w:sz w:val="24"/>
          <w:szCs w:val="24"/>
        </w:rPr>
      </w:pPr>
      <w:r w:rsidRPr="00867806">
        <w:rPr>
          <w:rFonts w:ascii="Times New Roman" w:hAnsi="Times New Roman" w:cs="Times New Roman"/>
          <w:b/>
          <w:sz w:val="24"/>
          <w:szCs w:val="24"/>
        </w:rPr>
        <w:t>ECONOMIC DEVELOPMEN</w:t>
      </w:r>
      <w:bookmarkEnd w:id="60"/>
      <w:r w:rsidRPr="00867806">
        <w:rPr>
          <w:rFonts w:ascii="Times New Roman" w:hAnsi="Times New Roman" w:cs="Times New Roman"/>
          <w:b/>
          <w:sz w:val="24"/>
          <w:szCs w:val="24"/>
        </w:rPr>
        <w:t>T</w:t>
      </w:r>
    </w:p>
    <w:tbl>
      <w:tblPr>
        <w:tblStyle w:val="TableGrid48"/>
        <w:tblW w:w="14670" w:type="dxa"/>
        <w:tblInd w:w="-725" w:type="dxa"/>
        <w:tblLayout w:type="fixed"/>
        <w:tblLook w:val="04A0" w:firstRow="1" w:lastRow="0" w:firstColumn="1" w:lastColumn="0" w:noHBand="0" w:noVBand="1"/>
      </w:tblPr>
      <w:tblGrid>
        <w:gridCol w:w="1800"/>
        <w:gridCol w:w="2453"/>
        <w:gridCol w:w="10417"/>
      </w:tblGrid>
      <w:tr w:rsidR="00E20F96" w:rsidRPr="00867806" w14:paraId="0282F97B" w14:textId="77777777" w:rsidTr="00330F92">
        <w:tc>
          <w:tcPr>
            <w:tcW w:w="1800" w:type="dxa"/>
          </w:tcPr>
          <w:p w14:paraId="3132F963" w14:textId="76F96A1F" w:rsidR="00E20F96" w:rsidRPr="00867806" w:rsidRDefault="00904349" w:rsidP="00E20F96">
            <w:pPr>
              <w:spacing w:line="276" w:lineRule="auto"/>
              <w:jc w:val="both"/>
              <w:rPr>
                <w:rFonts w:ascii="Times New Roman" w:eastAsia="Times New Roman" w:hAnsi="Times New Roman" w:cs="Times New Roman"/>
                <w:b/>
              </w:rPr>
            </w:pPr>
            <w:r w:rsidRPr="00867806">
              <w:rPr>
                <w:rFonts w:ascii="Times New Roman" w:eastAsia="Times New Roman" w:hAnsi="Times New Roman" w:cs="Times New Roman"/>
                <w:b/>
              </w:rPr>
              <w:t>DMTDP GOALS</w:t>
            </w:r>
            <w:r w:rsidR="00E20F96" w:rsidRPr="00867806">
              <w:rPr>
                <w:rFonts w:ascii="Times New Roman" w:eastAsia="Times New Roman" w:hAnsi="Times New Roman" w:cs="Times New Roman"/>
                <w:b/>
              </w:rPr>
              <w:t xml:space="preserve"> 2022-2025</w:t>
            </w:r>
          </w:p>
        </w:tc>
        <w:tc>
          <w:tcPr>
            <w:tcW w:w="2453" w:type="dxa"/>
          </w:tcPr>
          <w:p w14:paraId="0B962854" w14:textId="77777777" w:rsidR="00E20F96" w:rsidRPr="00867806" w:rsidRDefault="00E20F96" w:rsidP="00E20F96">
            <w:pPr>
              <w:spacing w:line="276" w:lineRule="auto"/>
              <w:jc w:val="both"/>
              <w:rPr>
                <w:rFonts w:ascii="Times New Roman" w:eastAsia="Times New Roman" w:hAnsi="Times New Roman" w:cs="Times New Roman"/>
                <w:b/>
              </w:rPr>
            </w:pPr>
            <w:r w:rsidRPr="00867806">
              <w:rPr>
                <w:rFonts w:ascii="Times New Roman" w:eastAsia="Times New Roman" w:hAnsi="Times New Roman" w:cs="Times New Roman"/>
                <w:b/>
              </w:rPr>
              <w:t>OBJECTIVES</w:t>
            </w:r>
          </w:p>
        </w:tc>
        <w:tc>
          <w:tcPr>
            <w:tcW w:w="10417" w:type="dxa"/>
          </w:tcPr>
          <w:p w14:paraId="1A95DE6F" w14:textId="77777777" w:rsidR="00E20F96" w:rsidRPr="00867806" w:rsidRDefault="00E20F96" w:rsidP="00E20F96">
            <w:pPr>
              <w:spacing w:line="276" w:lineRule="auto"/>
              <w:jc w:val="both"/>
              <w:rPr>
                <w:rFonts w:ascii="Times New Roman" w:eastAsia="Times New Roman" w:hAnsi="Times New Roman" w:cs="Times New Roman"/>
                <w:b/>
              </w:rPr>
            </w:pPr>
            <w:r w:rsidRPr="00867806">
              <w:rPr>
                <w:rFonts w:ascii="Times New Roman" w:eastAsia="Times New Roman" w:hAnsi="Times New Roman" w:cs="Times New Roman"/>
                <w:b/>
              </w:rPr>
              <w:t>STRATEGIES</w:t>
            </w:r>
          </w:p>
        </w:tc>
      </w:tr>
      <w:tr w:rsidR="00E20F96" w:rsidRPr="00867806" w14:paraId="7C34EA03" w14:textId="77777777" w:rsidTr="00330F92">
        <w:trPr>
          <w:trHeight w:val="656"/>
        </w:trPr>
        <w:tc>
          <w:tcPr>
            <w:tcW w:w="1800" w:type="dxa"/>
            <w:vMerge w:val="restart"/>
          </w:tcPr>
          <w:p w14:paraId="75A99D27" w14:textId="77777777" w:rsidR="00E20F96" w:rsidRPr="00867806" w:rsidRDefault="00E20F96" w:rsidP="00E20F96">
            <w:pPr>
              <w:spacing w:after="200" w:line="276" w:lineRule="auto"/>
              <w:jc w:val="both"/>
              <w:rPr>
                <w:rFonts w:ascii="Times New Roman" w:eastAsia="Times New Roman" w:hAnsi="Times New Roman" w:cs="Times New Roman"/>
                <w:sz w:val="24"/>
                <w:szCs w:val="24"/>
              </w:rPr>
            </w:pPr>
            <w:r w:rsidRPr="00867806">
              <w:rPr>
                <w:rFonts w:ascii="Times New Roman" w:eastAsia="Times New Roman" w:hAnsi="Times New Roman" w:cs="Times New Roman"/>
                <w:b/>
                <w:sz w:val="24"/>
                <w:szCs w:val="24"/>
                <w:lang w:eastAsia="en-GB"/>
              </w:rPr>
              <w:t>Build a Prosperous Society</w:t>
            </w:r>
          </w:p>
        </w:tc>
        <w:tc>
          <w:tcPr>
            <w:tcW w:w="2453" w:type="dxa"/>
          </w:tcPr>
          <w:p w14:paraId="06FEC73A" w14:textId="77777777" w:rsidR="00E20F96" w:rsidRPr="00CB0C98" w:rsidRDefault="00E20F96" w:rsidP="00E20F96">
            <w:pPr>
              <w:jc w:val="both"/>
              <w:rPr>
                <w:rFonts w:ascii="Times New Roman" w:eastAsia="Calibri" w:hAnsi="Times New Roman" w:cs="Times New Roman"/>
              </w:rPr>
            </w:pPr>
            <w:r w:rsidRPr="00CB0C98">
              <w:rPr>
                <w:rFonts w:ascii="Times New Roman" w:eastAsia="Calibri" w:hAnsi="Times New Roman" w:cs="Times New Roman"/>
              </w:rPr>
              <w:t>Ensure improved skills development for industry</w:t>
            </w:r>
          </w:p>
        </w:tc>
        <w:tc>
          <w:tcPr>
            <w:tcW w:w="10417" w:type="dxa"/>
          </w:tcPr>
          <w:p w14:paraId="772DAF65" w14:textId="77777777" w:rsidR="00E20F96" w:rsidRPr="00CB0C98" w:rsidRDefault="00E20F96" w:rsidP="00B54422">
            <w:pPr>
              <w:numPr>
                <w:ilvl w:val="2"/>
                <w:numId w:val="7"/>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Transform the apprenticeship training model from a supply-driven approach to a market-demand model (SDG Targets 4.3, 4.4, 4.7)</w:t>
            </w:r>
          </w:p>
          <w:p w14:paraId="2EAE9FCB" w14:textId="77777777" w:rsidR="00E20F96" w:rsidRPr="00CB0C98" w:rsidRDefault="00E20F96" w:rsidP="00B54422">
            <w:pPr>
              <w:numPr>
                <w:ilvl w:val="2"/>
                <w:numId w:val="7"/>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Develop a database of trained apprentices and artisans in collaboration with employers and trade unions (SDG Target 17.18)</w:t>
            </w:r>
          </w:p>
        </w:tc>
      </w:tr>
      <w:tr w:rsidR="00E20F96" w:rsidRPr="00867806" w14:paraId="5C550E73" w14:textId="77777777" w:rsidTr="00330F92">
        <w:trPr>
          <w:trHeight w:val="1299"/>
        </w:trPr>
        <w:tc>
          <w:tcPr>
            <w:tcW w:w="1800" w:type="dxa"/>
            <w:vMerge/>
          </w:tcPr>
          <w:p w14:paraId="150268EF" w14:textId="77777777" w:rsidR="00E20F96" w:rsidRPr="00867806" w:rsidRDefault="00E20F96" w:rsidP="00E20F96">
            <w:pPr>
              <w:spacing w:after="200" w:line="276" w:lineRule="auto"/>
              <w:jc w:val="both"/>
              <w:rPr>
                <w:rFonts w:ascii="Times New Roman" w:eastAsia="Times New Roman" w:hAnsi="Times New Roman" w:cs="Times New Roman"/>
                <w:b/>
                <w:sz w:val="24"/>
                <w:szCs w:val="24"/>
                <w:lang w:eastAsia="en-GB"/>
              </w:rPr>
            </w:pPr>
          </w:p>
        </w:tc>
        <w:tc>
          <w:tcPr>
            <w:tcW w:w="2453" w:type="dxa"/>
          </w:tcPr>
          <w:p w14:paraId="18804569" w14:textId="77777777" w:rsidR="00E20F96" w:rsidRPr="00CB0C98" w:rsidRDefault="00E20F96" w:rsidP="00E20F96">
            <w:pPr>
              <w:contextualSpacing/>
              <w:jc w:val="both"/>
              <w:rPr>
                <w:rFonts w:ascii="Times New Roman" w:eastAsia="Calibri" w:hAnsi="Times New Roman" w:cs="Times New Roman"/>
              </w:rPr>
            </w:pPr>
            <w:r w:rsidRPr="00CB0C98">
              <w:rPr>
                <w:rFonts w:ascii="Times New Roman" w:eastAsia="Calibri" w:hAnsi="Times New Roman" w:cs="Times New Roman"/>
              </w:rPr>
              <w:t>Support entrepreneurs and MSME development</w:t>
            </w:r>
          </w:p>
        </w:tc>
        <w:tc>
          <w:tcPr>
            <w:tcW w:w="10417" w:type="dxa"/>
          </w:tcPr>
          <w:p w14:paraId="0BF3838C" w14:textId="77777777" w:rsidR="00E20F96" w:rsidRPr="00CB0C98" w:rsidRDefault="00E20F96" w:rsidP="00E20F96">
            <w:pPr>
              <w:tabs>
                <w:tab w:val="left" w:pos="602"/>
              </w:tabs>
              <w:spacing w:after="200" w:line="276" w:lineRule="auto"/>
              <w:jc w:val="both"/>
              <w:rPr>
                <w:rFonts w:ascii="Times New Roman" w:eastAsia="Calibri" w:hAnsi="Times New Roman" w:cs="Times New Roman"/>
              </w:rPr>
            </w:pPr>
            <w:r w:rsidRPr="00CB0C98">
              <w:rPr>
                <w:rFonts w:ascii="Times New Roman" w:eastAsia="Calibri" w:hAnsi="Times New Roman" w:cs="Times New Roman"/>
              </w:rPr>
              <w:t>Optimise the provision and management of resources including infrastructure and facilities for entrepreneurship training and business development services (SDG Target 8.6, 8.3, 9.3)</w:t>
            </w:r>
          </w:p>
          <w:p w14:paraId="180A4065" w14:textId="77777777" w:rsidR="00E20F96" w:rsidRPr="00CB0C98" w:rsidRDefault="00E20F96" w:rsidP="00E20F96">
            <w:pPr>
              <w:spacing w:after="200" w:line="276" w:lineRule="auto"/>
              <w:jc w:val="both"/>
              <w:rPr>
                <w:rFonts w:ascii="Times New Roman" w:eastAsia="Calibri" w:hAnsi="Times New Roman" w:cs="Times New Roman"/>
              </w:rPr>
            </w:pPr>
            <w:r w:rsidRPr="00CB0C98">
              <w:rPr>
                <w:rFonts w:ascii="Times New Roman" w:eastAsia="Calibri" w:hAnsi="Times New Roman" w:cs="Times New Roman"/>
              </w:rPr>
              <w:t>Provide opportunities for MSMEs to participate in all public-private partnerships (PPPs) and local content arrangements (SDG Targets 8.3, 8.5, 17.17)</w:t>
            </w:r>
          </w:p>
        </w:tc>
      </w:tr>
      <w:tr w:rsidR="00E20F96" w:rsidRPr="00867806" w14:paraId="2F7E2374" w14:textId="77777777" w:rsidTr="00330F92">
        <w:trPr>
          <w:trHeight w:val="422"/>
        </w:trPr>
        <w:tc>
          <w:tcPr>
            <w:tcW w:w="1800" w:type="dxa"/>
            <w:vMerge/>
          </w:tcPr>
          <w:p w14:paraId="46182E9D" w14:textId="77777777" w:rsidR="00E20F96" w:rsidRPr="00867806" w:rsidRDefault="00E20F96" w:rsidP="00E20F96">
            <w:pPr>
              <w:spacing w:after="200" w:line="276" w:lineRule="auto"/>
              <w:jc w:val="both"/>
              <w:rPr>
                <w:rFonts w:ascii="Times New Roman" w:eastAsia="Times New Roman" w:hAnsi="Times New Roman" w:cs="Times New Roman"/>
                <w:b/>
                <w:sz w:val="24"/>
                <w:szCs w:val="24"/>
                <w:lang w:eastAsia="en-GB"/>
              </w:rPr>
            </w:pPr>
          </w:p>
        </w:tc>
        <w:tc>
          <w:tcPr>
            <w:tcW w:w="2453" w:type="dxa"/>
          </w:tcPr>
          <w:p w14:paraId="28C118E6" w14:textId="77777777" w:rsidR="00E20F96" w:rsidRPr="00CB0C98" w:rsidRDefault="00E20F96" w:rsidP="00E20F96">
            <w:pPr>
              <w:contextualSpacing/>
              <w:jc w:val="both"/>
              <w:rPr>
                <w:rFonts w:ascii="Times New Roman" w:eastAsia="Calibri" w:hAnsi="Times New Roman" w:cs="Times New Roman"/>
              </w:rPr>
            </w:pPr>
            <w:r w:rsidRPr="00CB0C98">
              <w:rPr>
                <w:rFonts w:ascii="Times New Roman" w:eastAsia="Calibri" w:hAnsi="Times New Roman" w:cs="Times New Roman"/>
              </w:rPr>
              <w:t>Create an enabling agribusiness environment</w:t>
            </w:r>
          </w:p>
        </w:tc>
        <w:tc>
          <w:tcPr>
            <w:tcW w:w="10417" w:type="dxa"/>
          </w:tcPr>
          <w:p w14:paraId="12E4FD8F"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Build the capacity of actors along the value chain in negotiations, standards, regulations, trade facilitation skills and procurement of services (SDG Targets 4.4, 17.9)</w:t>
            </w:r>
          </w:p>
          <w:p w14:paraId="75E00DCB" w14:textId="77777777" w:rsidR="00E20F96" w:rsidRPr="00CB0C98" w:rsidRDefault="00E20F96" w:rsidP="00E20F96">
            <w:pPr>
              <w:tabs>
                <w:tab w:val="left" w:pos="548"/>
                <w:tab w:val="left" w:pos="690"/>
              </w:tabs>
              <w:ind w:left="-19"/>
              <w:contextualSpacing/>
              <w:jc w:val="both"/>
              <w:rPr>
                <w:rFonts w:ascii="Times New Roman" w:eastAsia="Calibri" w:hAnsi="Times New Roman" w:cs="Times New Roman"/>
              </w:rPr>
            </w:pPr>
          </w:p>
        </w:tc>
      </w:tr>
      <w:tr w:rsidR="00E20F96" w:rsidRPr="00867806" w14:paraId="3C76BDAF" w14:textId="77777777" w:rsidTr="00330F92">
        <w:trPr>
          <w:trHeight w:val="728"/>
        </w:trPr>
        <w:tc>
          <w:tcPr>
            <w:tcW w:w="1800" w:type="dxa"/>
            <w:vMerge/>
          </w:tcPr>
          <w:p w14:paraId="1522D29D" w14:textId="77777777" w:rsidR="00E20F96" w:rsidRPr="00867806" w:rsidRDefault="00E20F96" w:rsidP="00E20F96">
            <w:pPr>
              <w:spacing w:after="200" w:line="276" w:lineRule="auto"/>
              <w:jc w:val="both"/>
              <w:rPr>
                <w:rFonts w:ascii="Times New Roman" w:eastAsia="Times New Roman" w:hAnsi="Times New Roman" w:cs="Times New Roman"/>
                <w:b/>
                <w:sz w:val="24"/>
                <w:szCs w:val="24"/>
                <w:lang w:eastAsia="en-GB"/>
              </w:rPr>
            </w:pPr>
          </w:p>
        </w:tc>
        <w:tc>
          <w:tcPr>
            <w:tcW w:w="2453" w:type="dxa"/>
          </w:tcPr>
          <w:p w14:paraId="73F690B9" w14:textId="77777777" w:rsidR="00E20F96" w:rsidRPr="00CB0C98" w:rsidRDefault="00E20F96" w:rsidP="00E20F96">
            <w:pPr>
              <w:contextualSpacing/>
              <w:jc w:val="both"/>
              <w:rPr>
                <w:rFonts w:ascii="Times New Roman" w:eastAsia="Calibri" w:hAnsi="Times New Roman" w:cs="Times New Roman"/>
              </w:rPr>
            </w:pPr>
            <w:r w:rsidRPr="00CB0C98">
              <w:rPr>
                <w:rFonts w:ascii="Times New Roman" w:eastAsia="Calibri" w:hAnsi="Times New Roman" w:cs="Times New Roman"/>
              </w:rPr>
              <w:t>Improve public-private investments in the Agricultural sector</w:t>
            </w:r>
          </w:p>
          <w:p w14:paraId="551AF22E" w14:textId="77777777" w:rsidR="00E20F96" w:rsidRPr="00CB0C98" w:rsidRDefault="00E20F96" w:rsidP="00E20F96">
            <w:pPr>
              <w:contextualSpacing/>
              <w:jc w:val="both"/>
              <w:rPr>
                <w:rFonts w:ascii="Times New Roman" w:eastAsia="Calibri" w:hAnsi="Times New Roman" w:cs="Times New Roman"/>
              </w:rPr>
            </w:pPr>
          </w:p>
        </w:tc>
        <w:tc>
          <w:tcPr>
            <w:tcW w:w="10417" w:type="dxa"/>
          </w:tcPr>
          <w:p w14:paraId="05C9BAFC"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Operationalise District Chambers of Agriculture, Commerce and Technology (DCACT) (SDG Target 16.6)</w:t>
            </w:r>
          </w:p>
          <w:p w14:paraId="27171B15" w14:textId="77777777" w:rsidR="00E20F96" w:rsidRPr="00CB0C98" w:rsidRDefault="00E20F96" w:rsidP="00E20F96">
            <w:pPr>
              <w:tabs>
                <w:tab w:val="left" w:pos="548"/>
                <w:tab w:val="left" w:pos="690"/>
              </w:tabs>
              <w:ind w:left="-19"/>
              <w:contextualSpacing/>
              <w:jc w:val="both"/>
              <w:rPr>
                <w:rFonts w:ascii="Times New Roman" w:eastAsia="Calibri" w:hAnsi="Times New Roman" w:cs="Times New Roman"/>
              </w:rPr>
            </w:pPr>
          </w:p>
        </w:tc>
      </w:tr>
      <w:tr w:rsidR="00E20F96" w:rsidRPr="00867806" w14:paraId="3FAED67A" w14:textId="77777777" w:rsidTr="00330F92">
        <w:trPr>
          <w:trHeight w:val="222"/>
        </w:trPr>
        <w:tc>
          <w:tcPr>
            <w:tcW w:w="1800" w:type="dxa"/>
            <w:vMerge/>
          </w:tcPr>
          <w:p w14:paraId="3257C03C" w14:textId="77777777" w:rsidR="00E20F96" w:rsidRPr="00867806" w:rsidRDefault="00E20F96" w:rsidP="00E20F96">
            <w:pPr>
              <w:spacing w:after="200" w:line="276" w:lineRule="auto"/>
              <w:jc w:val="both"/>
              <w:rPr>
                <w:rFonts w:ascii="Times New Roman" w:eastAsia="Times New Roman" w:hAnsi="Times New Roman" w:cs="Times New Roman"/>
                <w:b/>
                <w:sz w:val="24"/>
                <w:szCs w:val="24"/>
                <w:lang w:eastAsia="en-GB"/>
              </w:rPr>
            </w:pPr>
          </w:p>
        </w:tc>
        <w:tc>
          <w:tcPr>
            <w:tcW w:w="2453" w:type="dxa"/>
          </w:tcPr>
          <w:p w14:paraId="6B769995" w14:textId="77777777" w:rsidR="00E20F96" w:rsidRPr="00CB0C98" w:rsidRDefault="00E20F96" w:rsidP="00E20F96">
            <w:pPr>
              <w:contextualSpacing/>
              <w:jc w:val="both"/>
              <w:rPr>
                <w:rFonts w:ascii="Times New Roman" w:eastAsia="Calibri" w:hAnsi="Times New Roman" w:cs="Times New Roman"/>
              </w:rPr>
            </w:pPr>
            <w:r w:rsidRPr="00CB0C98">
              <w:rPr>
                <w:rFonts w:ascii="Times New Roman" w:eastAsia="Calibri" w:hAnsi="Times New Roman" w:cs="Times New Roman"/>
              </w:rPr>
              <w:t>Modernise and enhance agricultural production systems</w:t>
            </w:r>
          </w:p>
        </w:tc>
        <w:tc>
          <w:tcPr>
            <w:tcW w:w="10417" w:type="dxa"/>
          </w:tcPr>
          <w:p w14:paraId="3FEED686"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Reinvigorate extension services (SDG Target 2.a)</w:t>
            </w:r>
          </w:p>
          <w:p w14:paraId="48A8B403"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Intensify and increase access to mechanization along the agricultural value chain (SDG Targets 2.3)</w:t>
            </w:r>
          </w:p>
          <w:p w14:paraId="0B0EAF0F"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 xml:space="preserve">Mobilise investments to expand and rehabilitate irrigation infrastructure including formal schemes, dams and </w:t>
            </w:r>
            <w:r w:rsidRPr="00CB0C98">
              <w:rPr>
                <w:rFonts w:ascii="Times New Roman" w:eastAsia="Calibri" w:hAnsi="Times New Roman" w:cs="Times New Roman"/>
              </w:rPr>
              <w:lastRenderedPageBreak/>
              <w:t>dugouts (SDG Targets 2.4, 17.17, Targets 1.1, 1.4, 1.5, 1.a, 2.a, 17.3)</w:t>
            </w:r>
          </w:p>
          <w:p w14:paraId="4D5E8F5E" w14:textId="77777777" w:rsidR="00E20F96" w:rsidRPr="00CB0C98" w:rsidRDefault="00E20F96" w:rsidP="00E20F96">
            <w:pPr>
              <w:tabs>
                <w:tab w:val="left" w:pos="548"/>
                <w:tab w:val="left" w:pos="690"/>
              </w:tabs>
              <w:contextualSpacing/>
              <w:jc w:val="both"/>
              <w:rPr>
                <w:rFonts w:ascii="Times New Roman" w:eastAsia="Calibri" w:hAnsi="Times New Roman" w:cs="Times New Roman"/>
              </w:rPr>
            </w:pPr>
          </w:p>
        </w:tc>
      </w:tr>
      <w:tr w:rsidR="00E20F96" w:rsidRPr="00867806" w14:paraId="010A2D12" w14:textId="77777777" w:rsidTr="00330F92">
        <w:trPr>
          <w:trHeight w:val="1160"/>
        </w:trPr>
        <w:tc>
          <w:tcPr>
            <w:tcW w:w="1800" w:type="dxa"/>
            <w:vMerge/>
          </w:tcPr>
          <w:p w14:paraId="3166CB2E" w14:textId="77777777" w:rsidR="00E20F96" w:rsidRPr="00867806" w:rsidRDefault="00E20F96" w:rsidP="00E20F96">
            <w:pPr>
              <w:spacing w:after="200" w:line="276" w:lineRule="auto"/>
              <w:jc w:val="both"/>
              <w:rPr>
                <w:rFonts w:ascii="Times New Roman" w:eastAsia="Times New Roman" w:hAnsi="Times New Roman" w:cs="Times New Roman"/>
                <w:sz w:val="24"/>
                <w:szCs w:val="24"/>
              </w:rPr>
            </w:pPr>
          </w:p>
        </w:tc>
        <w:tc>
          <w:tcPr>
            <w:tcW w:w="2453" w:type="dxa"/>
          </w:tcPr>
          <w:p w14:paraId="4F8D7AC7" w14:textId="77777777" w:rsidR="00E20F96" w:rsidRPr="00867806" w:rsidRDefault="00E20F96" w:rsidP="00E20F96">
            <w:pPr>
              <w:contextualSpacing/>
              <w:jc w:val="both"/>
              <w:rPr>
                <w:rFonts w:ascii="Times New Roman" w:eastAsia="Calibri" w:hAnsi="Times New Roman" w:cs="Times New Roman"/>
                <w:sz w:val="18"/>
                <w:szCs w:val="18"/>
              </w:rPr>
            </w:pPr>
            <w:r w:rsidRPr="00867806">
              <w:rPr>
                <w:rFonts w:ascii="Times New Roman" w:eastAsia="Calibri" w:hAnsi="Times New Roman" w:cs="Times New Roman"/>
                <w:sz w:val="18"/>
                <w:szCs w:val="18"/>
              </w:rPr>
              <w:t>Improve post-harvest management</w:t>
            </w:r>
          </w:p>
          <w:p w14:paraId="01AC00AF" w14:textId="77777777" w:rsidR="00E20F96" w:rsidRPr="00867806" w:rsidRDefault="00E20F96" w:rsidP="00E20F96">
            <w:pPr>
              <w:spacing w:after="200" w:line="276" w:lineRule="auto"/>
              <w:ind w:left="235"/>
              <w:jc w:val="both"/>
              <w:rPr>
                <w:rFonts w:ascii="Times New Roman" w:eastAsia="Calibri" w:hAnsi="Times New Roman" w:cs="Times New Roman"/>
                <w:sz w:val="24"/>
                <w:szCs w:val="24"/>
              </w:rPr>
            </w:pPr>
          </w:p>
        </w:tc>
        <w:tc>
          <w:tcPr>
            <w:tcW w:w="10417" w:type="dxa"/>
          </w:tcPr>
          <w:p w14:paraId="3EA2EBA0" w14:textId="77777777" w:rsidR="00E20F96" w:rsidRPr="00CB0C98" w:rsidRDefault="00E20F96" w:rsidP="00B54422">
            <w:pPr>
              <w:numPr>
                <w:ilvl w:val="2"/>
                <w:numId w:val="9"/>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Provide incentives to the private sector and District Assemblies to invest in post-harvest activities (SDG Target 17.17)</w:t>
            </w:r>
          </w:p>
          <w:p w14:paraId="0B363FDC" w14:textId="77777777" w:rsidR="00E20F96" w:rsidRPr="00CB0C98" w:rsidRDefault="00E20F96" w:rsidP="00B54422">
            <w:pPr>
              <w:numPr>
                <w:ilvl w:val="2"/>
                <w:numId w:val="9"/>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Provide support for small and medium-scale agro-processing enterprises (SDG Targets 1.2, 1.4, 2.3, 2.4, 2.a, 2.c, 8.3, 9.3, 9.4)</w:t>
            </w:r>
          </w:p>
          <w:p w14:paraId="3B3C8029" w14:textId="77777777" w:rsidR="00E20F96" w:rsidRPr="00CB0C98" w:rsidRDefault="00E20F96" w:rsidP="00B54422">
            <w:pPr>
              <w:numPr>
                <w:ilvl w:val="2"/>
                <w:numId w:val="9"/>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 xml:space="preserve">Ensure continuous expansion and upgrading of road infrastructure connecting farms to marketing </w:t>
            </w:r>
            <w:proofErr w:type="spellStart"/>
            <w:r w:rsidRPr="00CB0C98">
              <w:rPr>
                <w:rFonts w:ascii="Times New Roman" w:eastAsia="Calibri" w:hAnsi="Times New Roman" w:cs="Times New Roman"/>
              </w:rPr>
              <w:t>centres</w:t>
            </w:r>
            <w:proofErr w:type="spellEnd"/>
            <w:r w:rsidRPr="00CB0C98">
              <w:rPr>
                <w:rFonts w:ascii="Times New Roman" w:eastAsia="Calibri" w:hAnsi="Times New Roman" w:cs="Times New Roman"/>
              </w:rPr>
              <w:t xml:space="preserve"> (SDG Targets 1.4, 2.3, 2.c)</w:t>
            </w:r>
          </w:p>
          <w:p w14:paraId="1B0D894D" w14:textId="77777777" w:rsidR="00E20F96" w:rsidRPr="00CB0C98" w:rsidRDefault="00E20F96" w:rsidP="00B54422">
            <w:pPr>
              <w:numPr>
                <w:ilvl w:val="2"/>
                <w:numId w:val="9"/>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Facilitate the provision of storage infrastructure with drying systems at district level (SDG Targets 2.3, 12.1, 12.3, 12.a)</w:t>
            </w:r>
          </w:p>
          <w:p w14:paraId="715911BB" w14:textId="77777777" w:rsidR="00E20F96" w:rsidRPr="00CB0C98" w:rsidRDefault="00E20F96" w:rsidP="00E20F96">
            <w:pPr>
              <w:tabs>
                <w:tab w:val="left" w:pos="602"/>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3.1.4 Establish Agriculture and Food Systems sub-committees in all MMDAs</w:t>
            </w:r>
          </w:p>
        </w:tc>
      </w:tr>
      <w:tr w:rsidR="00E20F96" w:rsidRPr="00867806" w14:paraId="71673708" w14:textId="77777777" w:rsidTr="00330F92">
        <w:trPr>
          <w:trHeight w:val="215"/>
        </w:trPr>
        <w:tc>
          <w:tcPr>
            <w:tcW w:w="1800" w:type="dxa"/>
            <w:vMerge/>
          </w:tcPr>
          <w:p w14:paraId="7E6FC202" w14:textId="77777777" w:rsidR="00E20F96" w:rsidRPr="00867806" w:rsidRDefault="00E20F96" w:rsidP="00E20F96">
            <w:pPr>
              <w:spacing w:after="200" w:line="276" w:lineRule="auto"/>
              <w:jc w:val="both"/>
              <w:rPr>
                <w:rFonts w:ascii="Times New Roman" w:eastAsia="Times New Roman" w:hAnsi="Times New Roman" w:cs="Times New Roman"/>
                <w:sz w:val="24"/>
                <w:szCs w:val="24"/>
              </w:rPr>
            </w:pPr>
          </w:p>
        </w:tc>
        <w:tc>
          <w:tcPr>
            <w:tcW w:w="2453" w:type="dxa"/>
          </w:tcPr>
          <w:p w14:paraId="2072C8F5" w14:textId="77777777" w:rsidR="00E20F96" w:rsidRPr="00867806" w:rsidRDefault="00E20F96" w:rsidP="00E20F96">
            <w:pPr>
              <w:contextualSpacing/>
              <w:jc w:val="both"/>
              <w:rPr>
                <w:rFonts w:ascii="Times New Roman" w:eastAsia="Calibri" w:hAnsi="Times New Roman" w:cs="Times New Roman"/>
                <w:sz w:val="18"/>
                <w:szCs w:val="18"/>
              </w:rPr>
            </w:pPr>
            <w:r w:rsidRPr="00867806">
              <w:rPr>
                <w:rFonts w:ascii="Times New Roman" w:eastAsia="Calibri" w:hAnsi="Times New Roman" w:cs="Times New Roman"/>
                <w:sz w:val="18"/>
                <w:szCs w:val="18"/>
              </w:rPr>
              <w:t>Promote livestock and poultry development for food security and income generation</w:t>
            </w:r>
          </w:p>
        </w:tc>
        <w:tc>
          <w:tcPr>
            <w:tcW w:w="10417" w:type="dxa"/>
          </w:tcPr>
          <w:p w14:paraId="6E94122D"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Continue implementation of the Rearing for Food and Jobs programme to increase production and processing of livestock including poultry.</w:t>
            </w:r>
          </w:p>
          <w:p w14:paraId="418A4ADF"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Promote cattle ranching and provide incentives to the private sector to develop grazing reserves (SDG Targets 2.4, 16.1)</w:t>
            </w:r>
          </w:p>
        </w:tc>
      </w:tr>
      <w:tr w:rsidR="00E20F96" w:rsidRPr="00CB0C98" w14:paraId="396A1091" w14:textId="77777777" w:rsidTr="00330F92">
        <w:trPr>
          <w:trHeight w:val="829"/>
        </w:trPr>
        <w:tc>
          <w:tcPr>
            <w:tcW w:w="1800" w:type="dxa"/>
            <w:vMerge w:val="restart"/>
          </w:tcPr>
          <w:p w14:paraId="1FB72EEF"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eastAsia="Times New Roman" w:hAnsi="Times New Roman" w:cs="Times New Roman"/>
                <w:b/>
                <w:lang w:eastAsia="en-GB"/>
              </w:rPr>
              <w:t>Build a Prosperous Society</w:t>
            </w:r>
          </w:p>
        </w:tc>
        <w:tc>
          <w:tcPr>
            <w:tcW w:w="2453" w:type="dxa"/>
          </w:tcPr>
          <w:p w14:paraId="51905892" w14:textId="77777777" w:rsidR="00E20F96" w:rsidRPr="00CB0C98" w:rsidRDefault="00E20F96" w:rsidP="00E20F96">
            <w:pPr>
              <w:contextualSpacing/>
              <w:jc w:val="both"/>
              <w:rPr>
                <w:rFonts w:ascii="Times New Roman" w:eastAsia="Calibri" w:hAnsi="Times New Roman" w:cs="Times New Roman"/>
              </w:rPr>
            </w:pPr>
            <w:r w:rsidRPr="00CB0C98">
              <w:rPr>
                <w:rFonts w:ascii="Times New Roman" w:eastAsia="Calibri" w:hAnsi="Times New Roman" w:cs="Times New Roman"/>
              </w:rPr>
              <w:t>Ensure sustainable development and management of aquaculture</w:t>
            </w:r>
          </w:p>
        </w:tc>
        <w:tc>
          <w:tcPr>
            <w:tcW w:w="10417" w:type="dxa"/>
          </w:tcPr>
          <w:p w14:paraId="29A2B966"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Design and implement the Aquaculture for Food and Jobs Programme (SDG Targets 2.1, 2.3, 4.4, 16.6)</w:t>
            </w:r>
          </w:p>
          <w:p w14:paraId="62AF4828"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Design and implement the Youth in Aquaculture Development Programme (SDG Targets 2.1, 2.3, 4.4, 16.6)</w:t>
            </w:r>
          </w:p>
          <w:p w14:paraId="79701905"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 xml:space="preserve">Promote the use of irrigation systems and other impounded reservoirs for aquaculture and promote </w:t>
            </w:r>
            <w:proofErr w:type="spellStart"/>
            <w:r w:rsidRPr="00CB0C98">
              <w:rPr>
                <w:rFonts w:ascii="Times New Roman" w:eastAsia="Calibri" w:hAnsi="Times New Roman" w:cs="Times New Roman"/>
              </w:rPr>
              <w:t>mariculture</w:t>
            </w:r>
            <w:proofErr w:type="spellEnd"/>
            <w:r w:rsidRPr="00CB0C98">
              <w:rPr>
                <w:rFonts w:ascii="Times New Roman" w:eastAsia="Calibri" w:hAnsi="Times New Roman" w:cs="Times New Roman"/>
              </w:rPr>
              <w:t xml:space="preserve"> (SDG Target 14.4)</w:t>
            </w:r>
          </w:p>
          <w:p w14:paraId="5C7CC3A2"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Promote the development of commodity value chains to boost investments</w:t>
            </w:r>
          </w:p>
        </w:tc>
      </w:tr>
      <w:tr w:rsidR="00E20F96" w:rsidRPr="00CB0C98" w14:paraId="3A4D1BAF" w14:textId="77777777" w:rsidTr="00330F92">
        <w:trPr>
          <w:trHeight w:val="593"/>
        </w:trPr>
        <w:tc>
          <w:tcPr>
            <w:tcW w:w="1800" w:type="dxa"/>
            <w:vMerge/>
          </w:tcPr>
          <w:p w14:paraId="350A680A" w14:textId="77777777" w:rsidR="00E20F96" w:rsidRPr="00CB0C98" w:rsidRDefault="00E20F96" w:rsidP="00E20F96">
            <w:pPr>
              <w:spacing w:after="200" w:line="276" w:lineRule="auto"/>
              <w:jc w:val="both"/>
              <w:rPr>
                <w:rFonts w:ascii="Times New Roman" w:eastAsia="Times New Roman" w:hAnsi="Times New Roman" w:cs="Times New Roman"/>
                <w:b/>
                <w:lang w:eastAsia="en-GB"/>
              </w:rPr>
            </w:pPr>
          </w:p>
        </w:tc>
        <w:tc>
          <w:tcPr>
            <w:tcW w:w="2453" w:type="dxa"/>
          </w:tcPr>
          <w:p w14:paraId="6B46078B" w14:textId="77777777" w:rsidR="00E20F96" w:rsidRPr="00CB0C98" w:rsidRDefault="00E20F96" w:rsidP="00E20F96">
            <w:pPr>
              <w:contextualSpacing/>
              <w:jc w:val="both"/>
              <w:rPr>
                <w:rFonts w:ascii="Times New Roman" w:eastAsia="Calibri" w:hAnsi="Times New Roman" w:cs="Times New Roman"/>
              </w:rPr>
            </w:pPr>
            <w:r w:rsidRPr="00CB0C98">
              <w:rPr>
                <w:rFonts w:ascii="Times New Roman" w:eastAsia="Calibri" w:hAnsi="Times New Roman" w:cs="Times New Roman"/>
              </w:rPr>
              <w:t>Diversify and expand the tourism industry for economic development</w:t>
            </w:r>
          </w:p>
        </w:tc>
        <w:tc>
          <w:tcPr>
            <w:tcW w:w="10417" w:type="dxa"/>
          </w:tcPr>
          <w:p w14:paraId="789C5D5F"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Expand the tourism sector through investment, innovation, and pursuit of service excellence</w:t>
            </w:r>
          </w:p>
          <w:p w14:paraId="21B70BB6"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Promote public-private partnerships for investment in the tourism (SDG Target 17.17)</w:t>
            </w:r>
          </w:p>
          <w:p w14:paraId="064904E3" w14:textId="77777777" w:rsidR="00E20F96" w:rsidRPr="00CB0C98" w:rsidRDefault="00E20F96" w:rsidP="00B54422">
            <w:pPr>
              <w:numPr>
                <w:ilvl w:val="2"/>
                <w:numId w:val="8"/>
              </w:numPr>
              <w:tabs>
                <w:tab w:val="left" w:pos="548"/>
                <w:tab w:val="left" w:pos="690"/>
              </w:tabs>
              <w:spacing w:after="200" w:line="276" w:lineRule="auto"/>
              <w:ind w:left="548" w:hanging="567"/>
              <w:contextualSpacing/>
              <w:jc w:val="both"/>
              <w:rPr>
                <w:rFonts w:ascii="Times New Roman" w:eastAsia="Calibri" w:hAnsi="Times New Roman" w:cs="Times New Roman"/>
              </w:rPr>
            </w:pPr>
            <w:r w:rsidRPr="00CB0C98">
              <w:rPr>
                <w:rFonts w:ascii="Times New Roman" w:eastAsia="Calibri" w:hAnsi="Times New Roman" w:cs="Times New Roman"/>
              </w:rPr>
              <w:t>Develop available and potential sites to meet international standards and promote local tourism and (SDG Target 8.9)</w:t>
            </w:r>
          </w:p>
        </w:tc>
      </w:tr>
    </w:tbl>
    <w:p w14:paraId="3B2BCA49" w14:textId="77777777" w:rsidR="00E20F96" w:rsidRPr="00CB0C98" w:rsidRDefault="00E20F96" w:rsidP="00E20F96">
      <w:pPr>
        <w:spacing w:after="200" w:line="276" w:lineRule="auto"/>
        <w:jc w:val="both"/>
        <w:rPr>
          <w:rFonts w:ascii="Times New Roman" w:hAnsi="Times New Roman" w:cs="Times New Roman"/>
          <w:b/>
        </w:rPr>
      </w:pPr>
      <w:bookmarkStart w:id="61" w:name="_Toc495378987"/>
      <w:r w:rsidRPr="00CB0C98">
        <w:rPr>
          <w:rFonts w:ascii="Times New Roman" w:hAnsi="Times New Roman" w:cs="Times New Roman"/>
          <w:b/>
        </w:rPr>
        <w:t>SOCIAL DEVELOPMENT</w:t>
      </w:r>
      <w:bookmarkEnd w:id="61"/>
    </w:p>
    <w:tbl>
      <w:tblPr>
        <w:tblStyle w:val="TableGrid48"/>
        <w:tblW w:w="14940" w:type="dxa"/>
        <w:tblInd w:w="-815" w:type="dxa"/>
        <w:tblLayout w:type="fixed"/>
        <w:tblLook w:val="04A0" w:firstRow="1" w:lastRow="0" w:firstColumn="1" w:lastColumn="0" w:noHBand="0" w:noVBand="1"/>
      </w:tblPr>
      <w:tblGrid>
        <w:gridCol w:w="90"/>
        <w:gridCol w:w="1620"/>
        <w:gridCol w:w="180"/>
        <w:gridCol w:w="2160"/>
        <w:gridCol w:w="203"/>
        <w:gridCol w:w="10687"/>
      </w:tblGrid>
      <w:tr w:rsidR="00E20F96" w:rsidRPr="00CB0C98" w14:paraId="3331E892" w14:textId="77777777" w:rsidTr="00330F92">
        <w:trPr>
          <w:gridBefore w:val="1"/>
          <w:wBefore w:w="90" w:type="dxa"/>
        </w:trPr>
        <w:tc>
          <w:tcPr>
            <w:tcW w:w="1800" w:type="dxa"/>
            <w:gridSpan w:val="2"/>
          </w:tcPr>
          <w:p w14:paraId="19FC37D3"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DMTDP GOALS 2022-2025</w:t>
            </w:r>
          </w:p>
        </w:tc>
        <w:tc>
          <w:tcPr>
            <w:tcW w:w="2363" w:type="dxa"/>
            <w:gridSpan w:val="2"/>
          </w:tcPr>
          <w:p w14:paraId="7BF6634E"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POLICY OBJECTIVES</w:t>
            </w:r>
          </w:p>
        </w:tc>
        <w:tc>
          <w:tcPr>
            <w:tcW w:w="10687" w:type="dxa"/>
          </w:tcPr>
          <w:p w14:paraId="364C9661"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CB0C98" w14:paraId="3B80272F" w14:textId="77777777" w:rsidTr="00330F92">
        <w:trPr>
          <w:gridBefore w:val="1"/>
          <w:wBefore w:w="90" w:type="dxa"/>
          <w:trHeight w:val="1610"/>
        </w:trPr>
        <w:tc>
          <w:tcPr>
            <w:tcW w:w="1800" w:type="dxa"/>
            <w:gridSpan w:val="2"/>
            <w:vMerge w:val="restart"/>
          </w:tcPr>
          <w:p w14:paraId="1CB40102" w14:textId="77777777" w:rsidR="00E20F96" w:rsidRPr="00CB0C98" w:rsidRDefault="00E20F96" w:rsidP="00E20F96">
            <w:pPr>
              <w:spacing w:after="200" w:line="276" w:lineRule="auto"/>
              <w:ind w:left="-18"/>
              <w:jc w:val="both"/>
              <w:rPr>
                <w:rFonts w:ascii="Times New Roman" w:eastAsia="Times New Roman" w:hAnsi="Times New Roman" w:cs="Times New Roman"/>
              </w:rPr>
            </w:pPr>
            <w:r w:rsidRPr="00CB0C98">
              <w:rPr>
                <w:rFonts w:ascii="Times New Roman" w:hAnsi="Times New Roman" w:cs="Times New Roman"/>
                <w:b/>
              </w:rPr>
              <w:lastRenderedPageBreak/>
              <w:t>Create opportunities for all</w:t>
            </w:r>
          </w:p>
        </w:tc>
        <w:tc>
          <w:tcPr>
            <w:tcW w:w="2363" w:type="dxa"/>
            <w:gridSpan w:val="2"/>
          </w:tcPr>
          <w:p w14:paraId="409766A5" w14:textId="77777777" w:rsidR="00E20F96" w:rsidRPr="00CB0C98" w:rsidRDefault="00E20F96" w:rsidP="00E20F96">
            <w:pPr>
              <w:tabs>
                <w:tab w:val="left" w:pos="327"/>
              </w:tabs>
              <w:jc w:val="both"/>
              <w:rPr>
                <w:rFonts w:ascii="Times New Roman" w:eastAsia="Calibri" w:hAnsi="Times New Roman" w:cs="Times New Roman"/>
              </w:rPr>
            </w:pPr>
            <w:r w:rsidRPr="00CB0C98">
              <w:rPr>
                <w:rFonts w:ascii="Times New Roman" w:eastAsia="Calibri" w:hAnsi="Times New Roman" w:cs="Times New Roman"/>
              </w:rPr>
              <w:t>Enhance equitable access to, and participation in quality education at all levels</w:t>
            </w:r>
          </w:p>
          <w:p w14:paraId="0B499545" w14:textId="77777777" w:rsidR="00E20F96" w:rsidRPr="00CB0C98" w:rsidRDefault="00E20F96" w:rsidP="00E20F96">
            <w:pPr>
              <w:spacing w:after="200" w:line="276" w:lineRule="auto"/>
              <w:contextualSpacing/>
              <w:jc w:val="both"/>
              <w:rPr>
                <w:rFonts w:ascii="Times New Roman" w:hAnsi="Times New Roman" w:cs="Times New Roman"/>
              </w:rPr>
            </w:pPr>
          </w:p>
          <w:p w14:paraId="20F03CED" w14:textId="77777777" w:rsidR="00E20F96" w:rsidRPr="00CB0C98" w:rsidRDefault="00E20F96" w:rsidP="00E20F96">
            <w:pPr>
              <w:spacing w:after="200" w:line="276" w:lineRule="auto"/>
              <w:contextualSpacing/>
              <w:jc w:val="both"/>
              <w:rPr>
                <w:rFonts w:ascii="Times New Roman" w:hAnsi="Times New Roman" w:cs="Times New Roman"/>
              </w:rPr>
            </w:pPr>
          </w:p>
        </w:tc>
        <w:tc>
          <w:tcPr>
            <w:tcW w:w="10687" w:type="dxa"/>
          </w:tcPr>
          <w:p w14:paraId="3B5E272A"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Continue implementation of free SHS to include TVET for all Ghanaian children (SDG Targets 4.1, 4.3, 4.a)</w:t>
            </w:r>
          </w:p>
          <w:p w14:paraId="261152A5"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Enhance quality of teaching and learning environment at all levels (SDG Targets 4.1,4.2, 4.6, 4.c)</w:t>
            </w:r>
          </w:p>
          <w:p w14:paraId="019C5C5C"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Expand infrastructure and facilities at all levels (SDG Target 4.a, 4.c)</w:t>
            </w:r>
          </w:p>
          <w:p w14:paraId="668FF5C9"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Review and implement the language policy, especially at the basic level</w:t>
            </w:r>
          </w:p>
          <w:p w14:paraId="3BD4FAFC"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Demystify and promote teaching and learning of science, technology, engineering, and mathematics (STEM) and ICT education among girls in basic and secondary education (SDG Target 4.1, 4.b)</w:t>
            </w:r>
          </w:p>
          <w:p w14:paraId="74AD681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Improve opportunities for non-formal education among youth and adults.</w:t>
            </w:r>
          </w:p>
        </w:tc>
      </w:tr>
      <w:tr w:rsidR="00E20F96" w:rsidRPr="00CB0C98" w14:paraId="21766174" w14:textId="77777777" w:rsidTr="00330F92">
        <w:trPr>
          <w:gridBefore w:val="1"/>
          <w:wBefore w:w="90" w:type="dxa"/>
          <w:trHeight w:val="940"/>
        </w:trPr>
        <w:tc>
          <w:tcPr>
            <w:tcW w:w="1800" w:type="dxa"/>
            <w:gridSpan w:val="2"/>
            <w:vMerge/>
          </w:tcPr>
          <w:p w14:paraId="3E6BF949" w14:textId="77777777" w:rsidR="00E20F96" w:rsidRPr="00CB0C98" w:rsidRDefault="00E20F96" w:rsidP="00E20F96">
            <w:pPr>
              <w:spacing w:after="200" w:line="276" w:lineRule="auto"/>
              <w:ind w:left="-18"/>
              <w:jc w:val="both"/>
              <w:rPr>
                <w:rFonts w:ascii="Times New Roman" w:hAnsi="Times New Roman" w:cs="Times New Roman"/>
                <w:b/>
              </w:rPr>
            </w:pPr>
          </w:p>
        </w:tc>
        <w:tc>
          <w:tcPr>
            <w:tcW w:w="2363" w:type="dxa"/>
            <w:gridSpan w:val="2"/>
          </w:tcPr>
          <w:p w14:paraId="4F473CBC" w14:textId="77777777" w:rsidR="00E20F96" w:rsidRPr="00CB0C98" w:rsidRDefault="00E20F96" w:rsidP="00E20F96">
            <w:pPr>
              <w:spacing w:line="276" w:lineRule="auto"/>
              <w:jc w:val="both"/>
              <w:rPr>
                <w:rFonts w:ascii="Times New Roman" w:eastAsia="Calibri" w:hAnsi="Times New Roman" w:cs="Times New Roman"/>
              </w:rPr>
            </w:pPr>
            <w:r w:rsidRPr="00CB0C98">
              <w:rPr>
                <w:rFonts w:ascii="Times New Roman" w:eastAsia="Calibri" w:hAnsi="Times New Roman" w:cs="Times New Roman"/>
              </w:rPr>
              <w:t>Strengthen competency-based skill development in technical and vocational education</w:t>
            </w:r>
          </w:p>
        </w:tc>
        <w:tc>
          <w:tcPr>
            <w:tcW w:w="10687" w:type="dxa"/>
          </w:tcPr>
          <w:p w14:paraId="7AF1E29E"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Promote the importance of TVET education (SDG Targets 4.3, 4.4, 4.5)</w:t>
            </w:r>
          </w:p>
          <w:p w14:paraId="2C8FBDF0"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standardisation and coordination of existing public technical and vocational institutions (SDG Target 4.3, 4.4, 4.5, 16.6)</w:t>
            </w:r>
          </w:p>
        </w:tc>
      </w:tr>
      <w:tr w:rsidR="00E20F96" w:rsidRPr="00CB0C98" w14:paraId="600A1B0A" w14:textId="77777777" w:rsidTr="00330F92">
        <w:trPr>
          <w:gridBefore w:val="1"/>
          <w:wBefore w:w="90" w:type="dxa"/>
        </w:trPr>
        <w:tc>
          <w:tcPr>
            <w:tcW w:w="1800" w:type="dxa"/>
            <w:gridSpan w:val="2"/>
            <w:vMerge/>
          </w:tcPr>
          <w:p w14:paraId="55855AA2"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63" w:type="dxa"/>
            <w:gridSpan w:val="2"/>
          </w:tcPr>
          <w:p w14:paraId="77F2DB3B" w14:textId="77777777" w:rsidR="00E20F96" w:rsidRPr="00CB0C98" w:rsidRDefault="00E20F96" w:rsidP="00E20F96">
            <w:pPr>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Ensure accessible, and quality Universal Health Coverage (UHC) for all</w:t>
            </w:r>
          </w:p>
        </w:tc>
        <w:tc>
          <w:tcPr>
            <w:tcW w:w="10687" w:type="dxa"/>
          </w:tcPr>
          <w:p w14:paraId="3AD1533B"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Accelerate implementation of Community-based Health Planning and Services (CHPS) policy (SDG Targets 3.8, 3.c, 16.6)</w:t>
            </w:r>
          </w:p>
          <w:p w14:paraId="0B72CE63"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Build Planning and monitoring capacity among health sector workers (SDG Targets 3.8, 3.c, 16.6)</w:t>
            </w:r>
          </w:p>
          <w:p w14:paraId="4E64582C"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the district and sub-district health systems as the bedrock of the national primary healthcare strategy (Agenda 111) (SDG Targets 3.8, 16.6)</w:t>
            </w:r>
          </w:p>
          <w:p w14:paraId="7A977044"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the National Health Insurance Scheme (NHIS) (SDG Targets 3.8, 3.c)</w:t>
            </w:r>
          </w:p>
          <w:p w14:paraId="1EBACA34"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Scale up disease prevention strategies (SDG Targets 3.8, 3.c, 3.d)</w:t>
            </w:r>
          </w:p>
          <w:p w14:paraId="7EEBFD23"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Maintain ambulance and emergency transportation systems especially in rural communities (SDG Targets 3.8, 3.c)</w:t>
            </w:r>
          </w:p>
          <w:p w14:paraId="3E5B1629"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Sustain the public health emergency response fund (SDG Targets 3.8, 3.c)</w:t>
            </w:r>
          </w:p>
          <w:p w14:paraId="476DF2D8"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Promote appropriate testing, processing, storage and distribution of blood and blood components</w:t>
            </w:r>
          </w:p>
        </w:tc>
      </w:tr>
      <w:tr w:rsidR="00E20F96" w:rsidRPr="00CB0C98" w14:paraId="5018D356" w14:textId="77777777" w:rsidTr="00330F92">
        <w:trPr>
          <w:gridBefore w:val="1"/>
          <w:wBefore w:w="90" w:type="dxa"/>
          <w:trHeight w:val="1084"/>
        </w:trPr>
        <w:tc>
          <w:tcPr>
            <w:tcW w:w="1800" w:type="dxa"/>
            <w:gridSpan w:val="2"/>
            <w:vMerge/>
          </w:tcPr>
          <w:p w14:paraId="7EBC2EEA"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63" w:type="dxa"/>
            <w:gridSpan w:val="2"/>
          </w:tcPr>
          <w:p w14:paraId="1460B083" w14:textId="77777777" w:rsidR="00E20F96" w:rsidRPr="00CB0C98" w:rsidRDefault="00E20F96" w:rsidP="00B54422">
            <w:pPr>
              <w:numPr>
                <w:ilvl w:val="1"/>
                <w:numId w:val="10"/>
              </w:numPr>
              <w:tabs>
                <w:tab w:val="left" w:pos="327"/>
              </w:tabs>
              <w:spacing w:after="200" w:line="276" w:lineRule="auto"/>
              <w:ind w:left="327" w:hanging="346"/>
              <w:jc w:val="both"/>
              <w:rPr>
                <w:rFonts w:ascii="Times New Roman" w:eastAsia="Calibri" w:hAnsi="Times New Roman" w:cs="Times New Roman"/>
              </w:rPr>
            </w:pPr>
            <w:r w:rsidRPr="00CB0C98">
              <w:rPr>
                <w:rFonts w:ascii="Times New Roman" w:eastAsia="Calibri" w:hAnsi="Times New Roman" w:cs="Times New Roman"/>
              </w:rPr>
              <w:t>Reduce disability, morbidity, and mortality</w:t>
            </w:r>
          </w:p>
          <w:p w14:paraId="5C603B79" w14:textId="77777777" w:rsidR="00E20F96" w:rsidRPr="00CB0C98" w:rsidRDefault="00E20F96" w:rsidP="00E20F96">
            <w:pPr>
              <w:spacing w:after="200" w:line="276" w:lineRule="auto"/>
              <w:jc w:val="both"/>
              <w:rPr>
                <w:rFonts w:ascii="Times New Roman" w:eastAsia="Calibri" w:hAnsi="Times New Roman" w:cs="Times New Roman"/>
              </w:rPr>
            </w:pPr>
          </w:p>
        </w:tc>
        <w:tc>
          <w:tcPr>
            <w:tcW w:w="10687" w:type="dxa"/>
          </w:tcPr>
          <w:p w14:paraId="72D67F66"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maternal, new-born care, child and adolescent services (SDG Targets 3.1, 3.2)</w:t>
            </w:r>
          </w:p>
          <w:p w14:paraId="29E26238"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prevention and management of malaria cases (SDGs Targets 3.3, 16.6)</w:t>
            </w:r>
          </w:p>
          <w:p w14:paraId="6CDEC30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Improve diagnosis, patient education, and counselling services for TB</w:t>
            </w:r>
          </w:p>
          <w:p w14:paraId="38EDB937"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Intensify and sustain immunisation for all children under 2 (SDG Target 3.2)</w:t>
            </w:r>
          </w:p>
          <w:p w14:paraId="12E7579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Formulate health strategies for vulnerable populations, including PWDs and the aged.</w:t>
            </w:r>
          </w:p>
        </w:tc>
      </w:tr>
      <w:tr w:rsidR="00E20F96" w:rsidRPr="00867806" w14:paraId="79B5F799" w14:textId="77777777" w:rsidTr="00330F92">
        <w:trPr>
          <w:gridBefore w:val="1"/>
          <w:wBefore w:w="90" w:type="dxa"/>
          <w:trHeight w:val="1057"/>
        </w:trPr>
        <w:tc>
          <w:tcPr>
            <w:tcW w:w="1800" w:type="dxa"/>
            <w:gridSpan w:val="2"/>
            <w:vMerge/>
          </w:tcPr>
          <w:p w14:paraId="63707803" w14:textId="77777777" w:rsidR="00E20F96" w:rsidRPr="00867806" w:rsidRDefault="00E20F96" w:rsidP="00E20F96">
            <w:pPr>
              <w:spacing w:after="200" w:line="276" w:lineRule="auto"/>
              <w:jc w:val="both"/>
              <w:rPr>
                <w:rFonts w:ascii="Times New Roman" w:eastAsia="Times New Roman" w:hAnsi="Times New Roman" w:cs="Times New Roman"/>
                <w:sz w:val="24"/>
                <w:szCs w:val="24"/>
              </w:rPr>
            </w:pPr>
          </w:p>
        </w:tc>
        <w:tc>
          <w:tcPr>
            <w:tcW w:w="2363" w:type="dxa"/>
            <w:gridSpan w:val="2"/>
          </w:tcPr>
          <w:p w14:paraId="6CB8E8E6" w14:textId="77777777" w:rsidR="00E20F96" w:rsidRPr="00CB0C98" w:rsidRDefault="00E20F96" w:rsidP="00E20F96">
            <w:pPr>
              <w:spacing w:line="276" w:lineRule="auto"/>
              <w:jc w:val="both"/>
              <w:rPr>
                <w:rFonts w:ascii="Times New Roman" w:eastAsia="Calibri" w:hAnsi="Times New Roman" w:cs="Times New Roman"/>
              </w:rPr>
            </w:pPr>
            <w:r w:rsidRPr="00CB0C98">
              <w:rPr>
                <w:rFonts w:ascii="Times New Roman" w:eastAsia="Calibri" w:hAnsi="Times New Roman" w:cs="Times New Roman"/>
              </w:rPr>
              <w:t>Reduce the incidence of new HIV, AIDS/STIs and other infections, especially among vulnerable groups</w:t>
            </w:r>
          </w:p>
        </w:tc>
        <w:tc>
          <w:tcPr>
            <w:tcW w:w="10687" w:type="dxa"/>
          </w:tcPr>
          <w:p w14:paraId="0CCBA948"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Expand and intensify HIV Counselling and Testing (HTC) programmes (SDG Targets 3.3, 3.7)</w:t>
            </w:r>
          </w:p>
          <w:p w14:paraId="7C29EE05" w14:textId="5540B590"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 xml:space="preserve">Intensify comprehensive education on HIV/AIDS and STIs, including reduction of </w:t>
            </w:r>
            <w:r w:rsidR="006F3100" w:rsidRPr="00CB0C98">
              <w:rPr>
                <w:rFonts w:ascii="Times New Roman" w:eastAsia="Calibri" w:hAnsi="Times New Roman" w:cs="Times New Roman"/>
              </w:rPr>
              <w:t>stigmatization</w:t>
            </w:r>
            <w:r w:rsidRPr="00CB0C98">
              <w:rPr>
                <w:rFonts w:ascii="Times New Roman" w:eastAsia="Calibri" w:hAnsi="Times New Roman" w:cs="Times New Roman"/>
              </w:rPr>
              <w:t xml:space="preserve"> (SDG Target 3.7)</w:t>
            </w:r>
          </w:p>
          <w:p w14:paraId="6F9D1ED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Intensify behavioural change strategies, especially for high-risk groups for HIV/AIDS and TB (SDG Targets 3.3, 3.7)</w:t>
            </w:r>
          </w:p>
        </w:tc>
      </w:tr>
      <w:tr w:rsidR="00E20F96" w:rsidRPr="00867806" w14:paraId="5CD2DBF1" w14:textId="77777777" w:rsidTr="00330F92">
        <w:trPr>
          <w:gridBefore w:val="1"/>
          <w:wBefore w:w="90" w:type="dxa"/>
          <w:trHeight w:val="272"/>
        </w:trPr>
        <w:tc>
          <w:tcPr>
            <w:tcW w:w="1800" w:type="dxa"/>
            <w:gridSpan w:val="2"/>
            <w:vMerge/>
          </w:tcPr>
          <w:p w14:paraId="54E89766" w14:textId="77777777" w:rsidR="00E20F96" w:rsidRPr="00867806" w:rsidRDefault="00E20F96" w:rsidP="00E20F96">
            <w:pPr>
              <w:spacing w:after="200" w:line="276" w:lineRule="auto"/>
              <w:jc w:val="both"/>
              <w:rPr>
                <w:rFonts w:ascii="Times New Roman" w:eastAsia="Times New Roman" w:hAnsi="Times New Roman" w:cs="Times New Roman"/>
                <w:sz w:val="24"/>
                <w:szCs w:val="24"/>
              </w:rPr>
            </w:pPr>
          </w:p>
        </w:tc>
        <w:tc>
          <w:tcPr>
            <w:tcW w:w="2363" w:type="dxa"/>
            <w:gridSpan w:val="2"/>
          </w:tcPr>
          <w:p w14:paraId="7A0516C4" w14:textId="77777777" w:rsidR="00E20F96" w:rsidRPr="00CB0C98" w:rsidRDefault="00E20F96" w:rsidP="00E20F96">
            <w:pPr>
              <w:jc w:val="both"/>
              <w:rPr>
                <w:rFonts w:ascii="Times New Roman" w:eastAsia="Calibri" w:hAnsi="Times New Roman" w:cs="Times New Roman"/>
              </w:rPr>
            </w:pPr>
            <w:r w:rsidRPr="00CB0C98">
              <w:rPr>
                <w:rFonts w:ascii="Times New Roman" w:eastAsia="Calibri" w:hAnsi="Times New Roman" w:cs="Times New Roman"/>
              </w:rPr>
              <w:t>Promote nutrition specific and sensitive programmes and interventions</w:t>
            </w:r>
          </w:p>
        </w:tc>
        <w:tc>
          <w:tcPr>
            <w:tcW w:w="10687" w:type="dxa"/>
          </w:tcPr>
          <w:p w14:paraId="304760EE"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Adopt strategies to reduce infant and adult malnutrition including scaling up proven, cost-effective, nutrition-sensitive, and nutrition-specific interventions (SDG Target 2.2)</w:t>
            </w:r>
          </w:p>
          <w:p w14:paraId="3D5E4A86"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Promote nutrition education and sensitization (SDG 2.1, 2.2)</w:t>
            </w:r>
          </w:p>
          <w:p w14:paraId="655DDC21"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Support complementary feeding programmes and enhance quality of children’s diets (SDGs Targets 3.1, 3.2)</w:t>
            </w:r>
          </w:p>
        </w:tc>
      </w:tr>
      <w:tr w:rsidR="00E20F96" w:rsidRPr="00867806" w14:paraId="1DC08C7F" w14:textId="77777777" w:rsidTr="00330F92">
        <w:trPr>
          <w:gridBefore w:val="1"/>
          <w:wBefore w:w="90" w:type="dxa"/>
          <w:trHeight w:val="1095"/>
        </w:trPr>
        <w:tc>
          <w:tcPr>
            <w:tcW w:w="1800" w:type="dxa"/>
            <w:gridSpan w:val="2"/>
            <w:vMerge/>
          </w:tcPr>
          <w:p w14:paraId="204C935B" w14:textId="77777777" w:rsidR="00E20F96" w:rsidRPr="00867806" w:rsidRDefault="00E20F96" w:rsidP="00E20F96">
            <w:pPr>
              <w:spacing w:after="200" w:line="276" w:lineRule="auto"/>
              <w:jc w:val="both"/>
              <w:rPr>
                <w:rFonts w:ascii="Times New Roman" w:eastAsia="Times New Roman" w:hAnsi="Times New Roman" w:cs="Times New Roman"/>
                <w:sz w:val="24"/>
                <w:szCs w:val="24"/>
              </w:rPr>
            </w:pPr>
          </w:p>
        </w:tc>
        <w:tc>
          <w:tcPr>
            <w:tcW w:w="2363" w:type="dxa"/>
            <w:gridSpan w:val="2"/>
          </w:tcPr>
          <w:p w14:paraId="34BDC5A1" w14:textId="77777777" w:rsidR="00E20F96" w:rsidRPr="00CB0C98" w:rsidRDefault="00E20F96" w:rsidP="00E20F96">
            <w:pPr>
              <w:spacing w:after="200" w:line="276" w:lineRule="auto"/>
              <w:jc w:val="both"/>
              <w:rPr>
                <w:rFonts w:ascii="Times New Roman" w:eastAsia="Calibri" w:hAnsi="Times New Roman" w:cs="Times New Roman"/>
              </w:rPr>
            </w:pPr>
            <w:r w:rsidRPr="00CB0C98">
              <w:rPr>
                <w:rFonts w:ascii="Times New Roman" w:eastAsia="Calibri" w:hAnsi="Times New Roman" w:cs="Times New Roman"/>
              </w:rPr>
              <w:t>Strengthen and sustain food systems and increase food self-sufficiency</w:t>
            </w:r>
          </w:p>
        </w:tc>
        <w:tc>
          <w:tcPr>
            <w:tcW w:w="10687" w:type="dxa"/>
          </w:tcPr>
          <w:p w14:paraId="6F537479"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Support the production of diversified, nutrient-rich food and consumption of nutritious foods especially among women (SDG Targets 2.1, 2.2, 2.4)</w:t>
            </w:r>
          </w:p>
          <w:p w14:paraId="6FA82EA1"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Institute measures to reduce food loss, waste and avoidance practices (SDG Targets 2.c, 12.3)</w:t>
            </w:r>
          </w:p>
          <w:p w14:paraId="2211CD40"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Regulate the use of agrochemicals in the food production value chain (SDG Target 2.1, 16.6)</w:t>
            </w:r>
          </w:p>
          <w:p w14:paraId="1FFBE658"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Support small-scale farmers to reduce post-harvest losses (SDG Target 2.1, 2.2, 2.3</w:t>
            </w:r>
          </w:p>
        </w:tc>
      </w:tr>
      <w:tr w:rsidR="00E20F96" w:rsidRPr="00CB0C98" w14:paraId="0F1831BD" w14:textId="77777777" w:rsidTr="00330F92">
        <w:trPr>
          <w:gridBefore w:val="1"/>
          <w:wBefore w:w="90" w:type="dxa"/>
          <w:trHeight w:val="207"/>
        </w:trPr>
        <w:tc>
          <w:tcPr>
            <w:tcW w:w="1800" w:type="dxa"/>
            <w:gridSpan w:val="2"/>
            <w:vMerge/>
          </w:tcPr>
          <w:p w14:paraId="7EDAA565"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63" w:type="dxa"/>
            <w:gridSpan w:val="2"/>
          </w:tcPr>
          <w:p w14:paraId="25081BEA" w14:textId="77777777" w:rsidR="00E20F96" w:rsidRPr="00CB0C98" w:rsidRDefault="00E20F96" w:rsidP="00E20F96">
            <w:pPr>
              <w:spacing w:after="200" w:line="276" w:lineRule="auto"/>
              <w:jc w:val="both"/>
              <w:rPr>
                <w:rFonts w:ascii="Times New Roman" w:eastAsia="Calibri" w:hAnsi="Times New Roman" w:cs="Times New Roman"/>
              </w:rPr>
            </w:pPr>
            <w:r w:rsidRPr="00CB0C98">
              <w:rPr>
                <w:rFonts w:ascii="Times New Roman" w:eastAsia="Calibri" w:hAnsi="Times New Roman" w:cs="Times New Roman"/>
              </w:rPr>
              <w:t xml:space="preserve">Improve maternal and adolescent reproductive </w:t>
            </w:r>
            <w:r w:rsidRPr="00CB0C98">
              <w:rPr>
                <w:rFonts w:ascii="Times New Roman" w:eastAsia="Calibri" w:hAnsi="Times New Roman" w:cs="Times New Roman"/>
              </w:rPr>
              <w:lastRenderedPageBreak/>
              <w:t>health</w:t>
            </w:r>
          </w:p>
        </w:tc>
        <w:tc>
          <w:tcPr>
            <w:tcW w:w="10687" w:type="dxa"/>
          </w:tcPr>
          <w:p w14:paraId="43239C2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lastRenderedPageBreak/>
              <w:t>Strengthen the integration of family planning education in adolescent reproductive healthcare services (SDG Target 3.7, 5.6)</w:t>
            </w:r>
          </w:p>
          <w:p w14:paraId="482B3EB7"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lastRenderedPageBreak/>
              <w:t>Provide Adolescent corners at CHPS zones.</w:t>
            </w:r>
          </w:p>
          <w:p w14:paraId="3E11E08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Reduce teenage pregnancy (SDG Targets 3.7, 5.3)</w:t>
            </w:r>
          </w:p>
          <w:p w14:paraId="4EE0548B"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Increase investment in family planning programmes at all levels (SDG Targets 3.7, 5.6)</w:t>
            </w:r>
          </w:p>
        </w:tc>
      </w:tr>
      <w:tr w:rsidR="00E20F96" w:rsidRPr="00CB0C98" w14:paraId="000F45F6" w14:textId="77777777" w:rsidTr="00330F92">
        <w:tc>
          <w:tcPr>
            <w:tcW w:w="1710" w:type="dxa"/>
            <w:gridSpan w:val="2"/>
          </w:tcPr>
          <w:p w14:paraId="2E38DFF3"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lastRenderedPageBreak/>
              <w:t>DMTDP GOALS 2022-2025</w:t>
            </w:r>
          </w:p>
        </w:tc>
        <w:tc>
          <w:tcPr>
            <w:tcW w:w="2340" w:type="dxa"/>
            <w:gridSpan w:val="2"/>
          </w:tcPr>
          <w:p w14:paraId="56F44145"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OBJECTIVES</w:t>
            </w:r>
          </w:p>
        </w:tc>
        <w:tc>
          <w:tcPr>
            <w:tcW w:w="10890" w:type="dxa"/>
            <w:gridSpan w:val="2"/>
          </w:tcPr>
          <w:p w14:paraId="7378E5A8"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CB0C98" w14:paraId="013B39B9" w14:textId="77777777" w:rsidTr="00330F92">
        <w:trPr>
          <w:trHeight w:val="800"/>
        </w:trPr>
        <w:tc>
          <w:tcPr>
            <w:tcW w:w="1710" w:type="dxa"/>
            <w:gridSpan w:val="2"/>
            <w:vMerge w:val="restart"/>
          </w:tcPr>
          <w:p w14:paraId="64FB9F71"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hAnsi="Times New Roman" w:cs="Times New Roman"/>
                <w:b/>
              </w:rPr>
              <w:t>Create opportunities for all</w:t>
            </w:r>
          </w:p>
        </w:tc>
        <w:tc>
          <w:tcPr>
            <w:tcW w:w="2340" w:type="dxa"/>
            <w:gridSpan w:val="2"/>
          </w:tcPr>
          <w:p w14:paraId="2420B148" w14:textId="77777777" w:rsidR="00E20F96" w:rsidRPr="00CB0C98" w:rsidRDefault="00E20F96" w:rsidP="00E20F96">
            <w:pPr>
              <w:jc w:val="both"/>
              <w:rPr>
                <w:rFonts w:ascii="Times New Roman" w:eastAsia="Calibri" w:hAnsi="Times New Roman" w:cs="Times New Roman"/>
              </w:rPr>
            </w:pPr>
            <w:r w:rsidRPr="00CB0C98">
              <w:rPr>
                <w:rFonts w:ascii="Times New Roman" w:eastAsia="Calibri" w:hAnsi="Times New Roman" w:cs="Times New Roman"/>
              </w:rPr>
              <w:t>Improve access to safe, reliable and sustainable water supply services for all</w:t>
            </w:r>
          </w:p>
          <w:p w14:paraId="153DE89B" w14:textId="77777777" w:rsidR="00E20F96" w:rsidRPr="00CB0C98" w:rsidRDefault="00E20F96" w:rsidP="00E20F96">
            <w:pPr>
              <w:spacing w:after="200" w:line="276" w:lineRule="auto"/>
              <w:contextualSpacing/>
              <w:jc w:val="both"/>
              <w:rPr>
                <w:rFonts w:ascii="Times New Roman" w:hAnsi="Times New Roman" w:cs="Times New Roman"/>
              </w:rPr>
            </w:pPr>
          </w:p>
        </w:tc>
        <w:tc>
          <w:tcPr>
            <w:tcW w:w="10890" w:type="dxa"/>
            <w:gridSpan w:val="2"/>
          </w:tcPr>
          <w:p w14:paraId="031146CC"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Develop and implement District Water and Sanitation Plans (DWSPs) within MMDAs (SDG Targets 6.1, 16.6)</w:t>
            </w:r>
          </w:p>
          <w:p w14:paraId="48D5B456"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Ensure the provision of disability friendly water supply system</w:t>
            </w:r>
          </w:p>
          <w:p w14:paraId="497411DF"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Provide mechanized boreholes and small-town water systems to unserved areas (SDGs Target 6.1, Target 6.1)</w:t>
            </w:r>
          </w:p>
          <w:p w14:paraId="04DE8590"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Expand safe water production and distribution systems (SDG Targets 6.1, 6.4, 6.5)</w:t>
            </w:r>
          </w:p>
          <w:p w14:paraId="67B687DA"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institutional and public capacity for water resources management (SDG Targets 6.4, 6.a, 16.6)</w:t>
            </w:r>
          </w:p>
          <w:p w14:paraId="6086AC48"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Accelerate the implementation of Water for All programme, in line with SDG 6 (SDG Target 6.1)</w:t>
            </w:r>
          </w:p>
          <w:p w14:paraId="298C2A30"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Set up mechanisms and measures to support, encourage and promote water harvesting (SDG Target 6.a)</w:t>
            </w:r>
          </w:p>
        </w:tc>
      </w:tr>
      <w:tr w:rsidR="00E20F96" w:rsidRPr="00CB0C98" w14:paraId="307CFC97" w14:textId="77777777" w:rsidTr="00330F92">
        <w:tc>
          <w:tcPr>
            <w:tcW w:w="1710" w:type="dxa"/>
            <w:gridSpan w:val="2"/>
            <w:vMerge/>
          </w:tcPr>
          <w:p w14:paraId="58223038"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32A0AF29" w14:textId="77777777" w:rsidR="00E20F96" w:rsidRPr="00CB0C98" w:rsidRDefault="00E20F96" w:rsidP="00E20F96">
            <w:pPr>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Enhance access to improved and sustainable environmental sanitation services</w:t>
            </w:r>
          </w:p>
        </w:tc>
        <w:tc>
          <w:tcPr>
            <w:tcW w:w="10890" w:type="dxa"/>
            <w:gridSpan w:val="2"/>
          </w:tcPr>
          <w:p w14:paraId="596C7C87"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hAnsi="Times New Roman" w:cs="Times New Roman"/>
              </w:rPr>
              <w:t>5</w:t>
            </w:r>
            <w:r w:rsidRPr="00CB0C98">
              <w:rPr>
                <w:rFonts w:ascii="Times New Roman" w:eastAsia="Calibri" w:hAnsi="Times New Roman" w:cs="Times New Roman"/>
              </w:rPr>
              <w:t>Scale-up sensitization campaigns to promote proper handwashing and hygiene practices particularly among children (SDGs Target 6.2)</w:t>
            </w:r>
          </w:p>
          <w:p w14:paraId="31F22F92"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Enforce building regulation (including accessibility standards for PWDs) on the provision of toilet facilities in all homes</w:t>
            </w:r>
          </w:p>
          <w:p w14:paraId="3317B66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Develop innovative financing mechanisms and scale up private sector participation and investments in the sanitation sector (SDG Targets 6.2, 17.3, 17.5)</w:t>
            </w:r>
          </w:p>
          <w:p w14:paraId="2FBE4AE4"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Promote National Total Sanitation Campaign (SDG Target 6.2)</w:t>
            </w:r>
          </w:p>
          <w:p w14:paraId="324BD7C2"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Accelerate the implementation of the “Toilet for All” programme (SDG Targets 6.1, 6.2)</w:t>
            </w:r>
          </w:p>
          <w:p w14:paraId="22A0F988"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lastRenderedPageBreak/>
              <w:t>Monitor and evaluate implementation of sanitation plan (SDG Target 16.6)</w:t>
            </w:r>
          </w:p>
          <w:p w14:paraId="149197E6"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Operationalize the sector information system (SIS) across all MMDAs</w:t>
            </w:r>
          </w:p>
        </w:tc>
      </w:tr>
      <w:tr w:rsidR="00E20F96" w:rsidRPr="00CB0C98" w14:paraId="435707C0" w14:textId="77777777" w:rsidTr="00330F92">
        <w:trPr>
          <w:trHeight w:val="248"/>
        </w:trPr>
        <w:tc>
          <w:tcPr>
            <w:tcW w:w="1710" w:type="dxa"/>
            <w:gridSpan w:val="2"/>
            <w:vMerge/>
          </w:tcPr>
          <w:p w14:paraId="45F302E0"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16C212EF" w14:textId="77777777" w:rsidR="00E20F96" w:rsidRPr="00CB0C98" w:rsidRDefault="00E20F96" w:rsidP="00E20F96">
            <w:pPr>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Promote efficient and sustainable wastewater management</w:t>
            </w:r>
          </w:p>
        </w:tc>
        <w:tc>
          <w:tcPr>
            <w:tcW w:w="10890" w:type="dxa"/>
            <w:gridSpan w:val="2"/>
          </w:tcPr>
          <w:p w14:paraId="2E5D2036"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 xml:space="preserve">Develop and implement sewerage </w:t>
            </w:r>
            <w:proofErr w:type="spellStart"/>
            <w:r w:rsidRPr="00CB0C98">
              <w:rPr>
                <w:rFonts w:ascii="Times New Roman" w:eastAsia="Calibri" w:hAnsi="Times New Roman" w:cs="Times New Roman"/>
              </w:rPr>
              <w:t>masterplans</w:t>
            </w:r>
            <w:proofErr w:type="spellEnd"/>
            <w:r w:rsidRPr="00CB0C98">
              <w:rPr>
                <w:rFonts w:ascii="Times New Roman" w:eastAsia="Calibri" w:hAnsi="Times New Roman" w:cs="Times New Roman"/>
              </w:rPr>
              <w:t xml:space="preserve">, including </w:t>
            </w:r>
            <w:proofErr w:type="spellStart"/>
            <w:r w:rsidRPr="00CB0C98">
              <w:rPr>
                <w:rFonts w:ascii="Times New Roman" w:eastAsia="Calibri" w:hAnsi="Times New Roman" w:cs="Times New Roman"/>
              </w:rPr>
              <w:t>faecal</w:t>
            </w:r>
            <w:proofErr w:type="spellEnd"/>
            <w:r w:rsidRPr="00CB0C98">
              <w:rPr>
                <w:rFonts w:ascii="Times New Roman" w:eastAsia="Calibri" w:hAnsi="Times New Roman" w:cs="Times New Roman"/>
              </w:rPr>
              <w:t xml:space="preserve"> sludge management and waste treatment facilities (SDG Targets 6.2, 6.3, 16.6)</w:t>
            </w:r>
          </w:p>
          <w:p w14:paraId="45A972BC"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Promote recycling and safe re-use of wastewater (SDG Targets 6.3, 6.a, 12.5)</w:t>
            </w:r>
          </w:p>
          <w:p w14:paraId="10A37C34"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Attract private sector investment in wastewater management (SDG Target 17.17)</w:t>
            </w:r>
          </w:p>
          <w:p w14:paraId="6AE08B90" w14:textId="77777777" w:rsidR="00E20F96" w:rsidRPr="00CB0C98" w:rsidRDefault="00E20F96" w:rsidP="00E20F96">
            <w:pPr>
              <w:tabs>
                <w:tab w:val="left" w:pos="340"/>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Improve liquid waste management (SDG Targets 6.3, 6.a, 6.b)</w:t>
            </w:r>
          </w:p>
        </w:tc>
      </w:tr>
      <w:tr w:rsidR="00E20F96" w:rsidRPr="00CB0C98" w14:paraId="07FDEEB4" w14:textId="77777777" w:rsidTr="00330F92">
        <w:trPr>
          <w:trHeight w:val="986"/>
        </w:trPr>
        <w:tc>
          <w:tcPr>
            <w:tcW w:w="1710" w:type="dxa"/>
            <w:gridSpan w:val="2"/>
            <w:vMerge/>
          </w:tcPr>
          <w:p w14:paraId="7CD13513"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00EE226D" w14:textId="77777777" w:rsidR="00E20F96" w:rsidRPr="00CB0C98" w:rsidRDefault="00E20F96" w:rsidP="00E20F96">
            <w:pPr>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Prevent and protect children from all forms of violence, abuse, neglect and exploitation</w:t>
            </w:r>
          </w:p>
        </w:tc>
        <w:tc>
          <w:tcPr>
            <w:tcW w:w="10890" w:type="dxa"/>
            <w:gridSpan w:val="2"/>
          </w:tcPr>
          <w:p w14:paraId="4AAB6146"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bookmarkStart w:id="62" w:name="_Hlk66095091"/>
            <w:r w:rsidRPr="00CB0C98">
              <w:rPr>
                <w:rFonts w:ascii="Times New Roman" w:eastAsia="Calibri" w:hAnsi="Times New Roman" w:cs="Times New Roman"/>
              </w:rPr>
              <w:t>Implement and enforce the comprehensive support mechanisms for victims of domestic violence including child victims.</w:t>
            </w:r>
          </w:p>
          <w:p w14:paraId="2BBFA4AE"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Increase awareness on the effects of child labour</w:t>
            </w:r>
          </w:p>
          <w:p w14:paraId="721D7BE1"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Review and implement the National Plan of Action for the Elimination of Worst forms of Child Labour (SDG Targets 5.3, 16.2, 16.3)</w:t>
            </w:r>
          </w:p>
          <w:p w14:paraId="70264A51"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Institute child protection committees in all communities</w:t>
            </w:r>
            <w:bookmarkEnd w:id="62"/>
          </w:p>
        </w:tc>
      </w:tr>
      <w:tr w:rsidR="00E20F96" w:rsidRPr="00CB0C98" w14:paraId="007C450F" w14:textId="77777777" w:rsidTr="00330F92">
        <w:trPr>
          <w:trHeight w:val="805"/>
        </w:trPr>
        <w:tc>
          <w:tcPr>
            <w:tcW w:w="1710" w:type="dxa"/>
            <w:gridSpan w:val="2"/>
            <w:vMerge/>
          </w:tcPr>
          <w:p w14:paraId="33BB2ACF"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2E66229D" w14:textId="77777777" w:rsidR="00E20F96" w:rsidRPr="00CB0C98" w:rsidRDefault="00E20F96" w:rsidP="00E20F96">
            <w:pPr>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Enhance the wellbeing and inclusion of the aged in national development</w:t>
            </w:r>
          </w:p>
        </w:tc>
        <w:tc>
          <w:tcPr>
            <w:tcW w:w="10890" w:type="dxa"/>
            <w:gridSpan w:val="2"/>
          </w:tcPr>
          <w:p w14:paraId="1F4AAB97"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Create a database on the aged to support policy making, planning, monitoring and evaluation (SDG Target 17.18)</w:t>
            </w:r>
          </w:p>
          <w:p w14:paraId="0EA58F6F"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Promote socially supportive community care systems for the aged (SDG Targets 1.3, 1.b, 5.4)</w:t>
            </w:r>
          </w:p>
        </w:tc>
      </w:tr>
      <w:tr w:rsidR="00E20F96" w:rsidRPr="00CB0C98" w14:paraId="472D3A65" w14:textId="77777777" w:rsidTr="00330F92">
        <w:trPr>
          <w:trHeight w:val="480"/>
        </w:trPr>
        <w:tc>
          <w:tcPr>
            <w:tcW w:w="1710" w:type="dxa"/>
            <w:gridSpan w:val="2"/>
            <w:vMerge/>
          </w:tcPr>
          <w:p w14:paraId="3A71F89D"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415B604D" w14:textId="77777777" w:rsidR="00E20F96" w:rsidRPr="00CB0C98" w:rsidRDefault="00E20F96" w:rsidP="00E20F96">
            <w:pPr>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Strengthen gender mainstreaming, coordination and implementation of gender related interventions in all sectors.</w:t>
            </w:r>
          </w:p>
        </w:tc>
        <w:tc>
          <w:tcPr>
            <w:tcW w:w="10890" w:type="dxa"/>
            <w:gridSpan w:val="2"/>
          </w:tcPr>
          <w:p w14:paraId="698A30ED" w14:textId="77777777" w:rsidR="00E20F96" w:rsidRPr="00CB0C98" w:rsidRDefault="00E20F96" w:rsidP="00E20F96">
            <w:pPr>
              <w:tabs>
                <w:tab w:val="left" w:pos="548"/>
                <w:tab w:val="left" w:pos="690"/>
              </w:tabs>
              <w:jc w:val="both"/>
              <w:rPr>
                <w:rFonts w:ascii="Times New Roman" w:eastAsia="Calibri" w:hAnsi="Times New Roman" w:cs="Times New Roman"/>
              </w:rPr>
            </w:pPr>
          </w:p>
          <w:p w14:paraId="7583F4D2"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Establish effective coordination and monitoring mechanisms for gender mainstreaming</w:t>
            </w:r>
          </w:p>
          <w:p w14:paraId="62541EBD" w14:textId="77777777" w:rsidR="00E20F96" w:rsidRPr="00CB0C98" w:rsidRDefault="00E20F96" w:rsidP="00B54422">
            <w:pPr>
              <w:numPr>
                <w:ilvl w:val="2"/>
                <w:numId w:val="10"/>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Institute a framework for establishing and resourcing Gender Desk Officers at all levels</w:t>
            </w:r>
          </w:p>
          <w:p w14:paraId="502C1BA4" w14:textId="77777777" w:rsidR="00E20F96" w:rsidRPr="00CB0C98" w:rsidRDefault="00E20F96" w:rsidP="00E20F96">
            <w:pPr>
              <w:tabs>
                <w:tab w:val="left" w:pos="548"/>
                <w:tab w:val="left" w:pos="690"/>
              </w:tabs>
              <w:jc w:val="both"/>
              <w:rPr>
                <w:rFonts w:ascii="Times New Roman" w:eastAsia="Calibri" w:hAnsi="Times New Roman" w:cs="Times New Roman"/>
              </w:rPr>
            </w:pPr>
            <w:r w:rsidRPr="00CB0C98">
              <w:rPr>
                <w:rFonts w:ascii="Times New Roman" w:eastAsia="Calibri" w:hAnsi="Times New Roman" w:cs="Times New Roman"/>
              </w:rPr>
              <w:t>Strengthen gender-responsive budgeting and financing (SDG Target 5.c)</w:t>
            </w:r>
          </w:p>
        </w:tc>
      </w:tr>
      <w:tr w:rsidR="00E20F96" w:rsidRPr="00CB0C98" w14:paraId="077AF818" w14:textId="77777777" w:rsidTr="00330F92">
        <w:trPr>
          <w:trHeight w:val="467"/>
        </w:trPr>
        <w:tc>
          <w:tcPr>
            <w:tcW w:w="1710" w:type="dxa"/>
            <w:gridSpan w:val="2"/>
            <w:vMerge/>
          </w:tcPr>
          <w:p w14:paraId="2D260A09"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275BD0D7" w14:textId="77777777" w:rsidR="00E20F96" w:rsidRPr="00CB0C98" w:rsidRDefault="00E20F96" w:rsidP="00E20F96">
            <w:pPr>
              <w:spacing w:after="200" w:line="276" w:lineRule="auto"/>
              <w:jc w:val="both"/>
              <w:rPr>
                <w:rFonts w:ascii="Times New Roman" w:hAnsi="Times New Roman" w:cs="Times New Roman"/>
              </w:rPr>
            </w:pPr>
            <w:r w:rsidRPr="00CB0C98">
              <w:rPr>
                <w:rFonts w:ascii="Times New Roman" w:eastAsia="Calibri" w:hAnsi="Times New Roman" w:cs="Times New Roman"/>
              </w:rPr>
              <w:t xml:space="preserve">Improve coordination </w:t>
            </w:r>
            <w:r w:rsidRPr="00CB0C98">
              <w:rPr>
                <w:rFonts w:ascii="Times New Roman" w:eastAsia="Calibri" w:hAnsi="Times New Roman" w:cs="Times New Roman"/>
              </w:rPr>
              <w:lastRenderedPageBreak/>
              <w:t>for youth development</w:t>
            </w:r>
          </w:p>
        </w:tc>
        <w:tc>
          <w:tcPr>
            <w:tcW w:w="10890" w:type="dxa"/>
            <w:gridSpan w:val="2"/>
          </w:tcPr>
          <w:p w14:paraId="08678C38" w14:textId="77777777" w:rsidR="00E20F96" w:rsidRPr="00CB0C98" w:rsidRDefault="00E20F96" w:rsidP="00E20F96">
            <w:pPr>
              <w:tabs>
                <w:tab w:val="left" w:pos="340"/>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lastRenderedPageBreak/>
              <w:t>Strengthen key national institutions including NYA and YEA to effectively discharge their mandates (SDG Target 16.6)</w:t>
            </w:r>
          </w:p>
        </w:tc>
      </w:tr>
      <w:tr w:rsidR="00E20F96" w:rsidRPr="00CB0C98" w14:paraId="29C17C40" w14:textId="77777777" w:rsidTr="00330F92">
        <w:trPr>
          <w:trHeight w:val="1336"/>
        </w:trPr>
        <w:tc>
          <w:tcPr>
            <w:tcW w:w="1710" w:type="dxa"/>
            <w:gridSpan w:val="2"/>
            <w:vMerge/>
          </w:tcPr>
          <w:p w14:paraId="138C6998"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Pr>
          <w:p w14:paraId="0CBB9A87" w14:textId="77777777" w:rsidR="00E20F96" w:rsidRPr="00CB0C98" w:rsidRDefault="00E20F96" w:rsidP="00E20F96">
            <w:pPr>
              <w:tabs>
                <w:tab w:val="left" w:pos="421"/>
              </w:tabs>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Strengthen social protection for the vulnerable</w:t>
            </w:r>
          </w:p>
        </w:tc>
        <w:tc>
          <w:tcPr>
            <w:tcW w:w="10890" w:type="dxa"/>
            <w:gridSpan w:val="2"/>
          </w:tcPr>
          <w:p w14:paraId="1423EA43"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Implement viable and sustainable economic livelihood schemes for vulnerable people, including persons with disabilities (SDG Targets 1.4, 2.3, 14.b).</w:t>
            </w:r>
          </w:p>
          <w:p w14:paraId="40DECF2D"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Strengthen monitoring, evaluation and targeting of social protection for all vulnerable persons, including formal sector workers</w:t>
            </w:r>
          </w:p>
          <w:p w14:paraId="3EBECC16"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Implement the CLASS scheme alongside the LEAP cash grant to provide sustainable income earning opportunities for beneficiaries (SDG Targets 8.10, 9.3)</w:t>
            </w:r>
          </w:p>
          <w:p w14:paraId="38A8408F" w14:textId="154776B2"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 xml:space="preserve">Institute public </w:t>
            </w:r>
            <w:r w:rsidR="006F3100" w:rsidRPr="00CB0C98">
              <w:rPr>
                <w:rFonts w:ascii="Times New Roman" w:eastAsia="Calibri" w:hAnsi="Times New Roman" w:cs="Times New Roman"/>
              </w:rPr>
              <w:t>sensitization</w:t>
            </w:r>
            <w:r w:rsidRPr="00CB0C98">
              <w:rPr>
                <w:rFonts w:ascii="Times New Roman" w:eastAsia="Calibri" w:hAnsi="Times New Roman" w:cs="Times New Roman"/>
              </w:rPr>
              <w:t xml:space="preserve"> against stigma, abuse, discrimination, and harassment of vulnerable people (SDG Targets 16.2, 16.3, 16.b</w:t>
            </w:r>
          </w:p>
        </w:tc>
      </w:tr>
      <w:tr w:rsidR="00E20F96" w:rsidRPr="00CB0C98" w14:paraId="2136C864" w14:textId="77777777" w:rsidTr="00330F92">
        <w:trPr>
          <w:trHeight w:val="181"/>
        </w:trPr>
        <w:tc>
          <w:tcPr>
            <w:tcW w:w="1710" w:type="dxa"/>
            <w:gridSpan w:val="2"/>
            <w:vMerge/>
          </w:tcPr>
          <w:p w14:paraId="7EC875F8"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340" w:type="dxa"/>
            <w:gridSpan w:val="2"/>
            <w:tcBorders>
              <w:bottom w:val="single" w:sz="4" w:space="0" w:color="auto"/>
            </w:tcBorders>
          </w:tcPr>
          <w:p w14:paraId="6B629950" w14:textId="77777777" w:rsidR="00E20F96" w:rsidRPr="00CB0C98" w:rsidRDefault="00E20F96" w:rsidP="00E20F96">
            <w:pPr>
              <w:tabs>
                <w:tab w:val="left" w:pos="421"/>
              </w:tabs>
              <w:spacing w:after="200" w:line="276" w:lineRule="auto"/>
              <w:contextualSpacing/>
              <w:jc w:val="both"/>
              <w:rPr>
                <w:rFonts w:ascii="Times New Roman" w:hAnsi="Times New Roman" w:cs="Times New Roman"/>
                <w:color w:val="FF0000"/>
              </w:rPr>
            </w:pPr>
            <w:r w:rsidRPr="00CB0C98">
              <w:rPr>
                <w:rFonts w:ascii="Times New Roman" w:eastAsia="Calibri" w:hAnsi="Times New Roman" w:cs="Times New Roman"/>
              </w:rPr>
              <w:t>Promote equal opportunities for Persons with Disabilities in social and economic development</w:t>
            </w:r>
          </w:p>
        </w:tc>
        <w:tc>
          <w:tcPr>
            <w:tcW w:w="10890" w:type="dxa"/>
            <w:gridSpan w:val="2"/>
          </w:tcPr>
          <w:p w14:paraId="40A07365"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Promote effective implementation, monitoring and evaluation of the disbursement of 3% District Assemblies Common Fund to Persons with Disabilities (SDG Target 16.6)</w:t>
            </w:r>
          </w:p>
          <w:p w14:paraId="6677C1BB"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Enhance access of persons with disabilities to the existing built environment, goods and services (SDG Targets 10.2, 11.1</w:t>
            </w:r>
          </w:p>
          <w:p w14:paraId="1B500D2F"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r w:rsidRPr="00CB0C98">
              <w:rPr>
                <w:rFonts w:ascii="Times New Roman" w:eastAsia="Calibri" w:hAnsi="Times New Roman" w:cs="Times New Roman"/>
              </w:rPr>
              <w:t>Provide adequate financing and specialized support for quality education, vocational training and technical skills acquisition for Persons with disabilities at all levels. (SDG Targets 4.a, .4.5, 16.3)</w:t>
            </w:r>
          </w:p>
          <w:p w14:paraId="69168D47" w14:textId="77777777" w:rsidR="00E20F96" w:rsidRPr="00CB0C98" w:rsidRDefault="00E20F96" w:rsidP="00B54422">
            <w:pPr>
              <w:numPr>
                <w:ilvl w:val="2"/>
                <w:numId w:val="10"/>
              </w:numPr>
              <w:tabs>
                <w:tab w:val="left" w:pos="690"/>
                <w:tab w:val="left" w:pos="1092"/>
              </w:tabs>
              <w:spacing w:after="200" w:line="276" w:lineRule="auto"/>
              <w:ind w:left="667" w:hanging="686"/>
              <w:jc w:val="both"/>
              <w:rPr>
                <w:rFonts w:ascii="Times New Roman" w:eastAsia="Calibri" w:hAnsi="Times New Roman" w:cs="Times New Roman"/>
              </w:rPr>
            </w:pPr>
            <w:bookmarkStart w:id="63" w:name="_Hlk66170187"/>
            <w:r w:rsidRPr="00CB0C98">
              <w:rPr>
                <w:rFonts w:ascii="Times New Roman" w:eastAsia="Calibri" w:hAnsi="Times New Roman" w:cs="Times New Roman"/>
              </w:rPr>
              <w:t xml:space="preserve">Provide PWDs with improved range, quality and standard of free or affordable health care and programmes </w:t>
            </w:r>
            <w:bookmarkEnd w:id="63"/>
            <w:r w:rsidRPr="00CB0C98">
              <w:rPr>
                <w:rFonts w:ascii="Times New Roman" w:eastAsia="Calibri" w:hAnsi="Times New Roman" w:cs="Times New Roman"/>
              </w:rPr>
              <w:t>(SDGs Target 3.8)</w:t>
            </w:r>
          </w:p>
        </w:tc>
      </w:tr>
    </w:tbl>
    <w:p w14:paraId="4DB277DF" w14:textId="77777777" w:rsidR="00E20F96" w:rsidRPr="00CB0C98" w:rsidRDefault="00E20F96" w:rsidP="00E20F96">
      <w:pPr>
        <w:spacing w:after="0" w:line="360" w:lineRule="auto"/>
        <w:ind w:right="121"/>
        <w:jc w:val="both"/>
        <w:rPr>
          <w:rFonts w:ascii="Times New Roman" w:eastAsia="Times New Roman" w:hAnsi="Times New Roman" w:cs="Times New Roman"/>
        </w:rPr>
        <w:sectPr w:rsidR="00E20F96" w:rsidRPr="00CB0C98" w:rsidSect="00330F92">
          <w:pgSz w:w="15840" w:h="12240" w:orient="landscape"/>
          <w:pgMar w:top="994" w:right="1440" w:bottom="1440" w:left="1440" w:header="720" w:footer="720" w:gutter="0"/>
          <w:cols w:space="720"/>
          <w:docGrid w:linePitch="360"/>
        </w:sectPr>
      </w:pPr>
    </w:p>
    <w:p w14:paraId="52AD9428" w14:textId="77777777" w:rsidR="00E20F96" w:rsidRPr="00CB0C98" w:rsidRDefault="00E20F96" w:rsidP="00E20F96">
      <w:pPr>
        <w:spacing w:after="200" w:line="276" w:lineRule="auto"/>
        <w:jc w:val="both"/>
        <w:rPr>
          <w:rFonts w:ascii="Times New Roman" w:hAnsi="Times New Roman" w:cs="Times New Roman"/>
          <w:b/>
        </w:rPr>
      </w:pPr>
      <w:bookmarkStart w:id="64" w:name="_Toc495378988"/>
      <w:r w:rsidRPr="00CB0C98">
        <w:rPr>
          <w:rFonts w:ascii="Times New Roman" w:hAnsi="Times New Roman" w:cs="Times New Roman"/>
          <w:b/>
        </w:rPr>
        <w:lastRenderedPageBreak/>
        <w:t>ENVIRONMENT, INFRASTRUCTURE AND HUMAN SETTLEMENTS</w:t>
      </w:r>
      <w:bookmarkEnd w:id="64"/>
    </w:p>
    <w:tbl>
      <w:tblPr>
        <w:tblStyle w:val="TableGrid48"/>
        <w:tblW w:w="14760" w:type="dxa"/>
        <w:tblInd w:w="-815" w:type="dxa"/>
        <w:tblLayout w:type="fixed"/>
        <w:tblLook w:val="04A0" w:firstRow="1" w:lastRow="0" w:firstColumn="1" w:lastColumn="0" w:noHBand="0" w:noVBand="1"/>
      </w:tblPr>
      <w:tblGrid>
        <w:gridCol w:w="2273"/>
        <w:gridCol w:w="2160"/>
        <w:gridCol w:w="10327"/>
      </w:tblGrid>
      <w:tr w:rsidR="00E20F96" w:rsidRPr="00CB0C98" w14:paraId="4AEE62AC" w14:textId="77777777" w:rsidTr="00330F92">
        <w:trPr>
          <w:trHeight w:val="566"/>
        </w:trPr>
        <w:tc>
          <w:tcPr>
            <w:tcW w:w="2273" w:type="dxa"/>
          </w:tcPr>
          <w:p w14:paraId="68199CD1"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DMTDP GOALS 2022-2025</w:t>
            </w:r>
          </w:p>
        </w:tc>
        <w:tc>
          <w:tcPr>
            <w:tcW w:w="2160" w:type="dxa"/>
          </w:tcPr>
          <w:p w14:paraId="39A1F969"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POLICY OBJECTIVES</w:t>
            </w:r>
          </w:p>
        </w:tc>
        <w:tc>
          <w:tcPr>
            <w:tcW w:w="10327" w:type="dxa"/>
          </w:tcPr>
          <w:p w14:paraId="15E9F1CF"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CB0C98" w14:paraId="371E96F7" w14:textId="77777777" w:rsidTr="00330F92">
        <w:trPr>
          <w:trHeight w:val="1025"/>
        </w:trPr>
        <w:tc>
          <w:tcPr>
            <w:tcW w:w="2273" w:type="dxa"/>
            <w:vMerge w:val="restart"/>
          </w:tcPr>
          <w:p w14:paraId="364C3D79"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eastAsiaTheme="majorEastAsia" w:hAnsi="Times New Roman" w:cs="Times New Roman"/>
                <w:b/>
              </w:rPr>
              <w:t>Safeguard the natural environment and ensure a resilient built environment</w:t>
            </w:r>
          </w:p>
        </w:tc>
        <w:tc>
          <w:tcPr>
            <w:tcW w:w="2160" w:type="dxa"/>
          </w:tcPr>
          <w:p w14:paraId="25DF0E65" w14:textId="77777777" w:rsidR="00E20F96" w:rsidRPr="00CB0C98" w:rsidRDefault="00E20F96" w:rsidP="00E20F96">
            <w:pPr>
              <w:tabs>
                <w:tab w:val="left" w:pos="327"/>
              </w:tabs>
              <w:jc w:val="both"/>
              <w:rPr>
                <w:rFonts w:ascii="Times New Roman" w:eastAsia="Calibri" w:hAnsi="Times New Roman" w:cs="Times New Roman"/>
              </w:rPr>
            </w:pPr>
            <w:r w:rsidRPr="00CB0C98">
              <w:rPr>
                <w:rFonts w:ascii="Times New Roman" w:eastAsia="Calibri" w:hAnsi="Times New Roman" w:cs="Times New Roman"/>
              </w:rPr>
              <w:t>Improve forest and protected areas</w:t>
            </w:r>
          </w:p>
          <w:p w14:paraId="7937FE72" w14:textId="77777777" w:rsidR="00E20F96" w:rsidRPr="00CB0C98" w:rsidRDefault="00E20F96" w:rsidP="00E20F96">
            <w:pPr>
              <w:spacing w:after="200" w:line="276" w:lineRule="auto"/>
              <w:contextualSpacing/>
              <w:jc w:val="both"/>
              <w:rPr>
                <w:rFonts w:ascii="Times New Roman" w:hAnsi="Times New Roman" w:cs="Times New Roman"/>
              </w:rPr>
            </w:pPr>
          </w:p>
        </w:tc>
        <w:tc>
          <w:tcPr>
            <w:tcW w:w="10327" w:type="dxa"/>
          </w:tcPr>
          <w:p w14:paraId="74295FBC" w14:textId="77777777" w:rsidR="00E20F96" w:rsidRPr="00CB0C98" w:rsidRDefault="00E20F96" w:rsidP="00B54422">
            <w:pPr>
              <w:numPr>
                <w:ilvl w:val="2"/>
                <w:numId w:val="11"/>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Maintain the integrity of forest conservation areas through protection and law enforcement</w:t>
            </w:r>
          </w:p>
          <w:p w14:paraId="724AA71B" w14:textId="77777777" w:rsidR="00E20F96" w:rsidRPr="00CB0C98" w:rsidRDefault="00E20F96" w:rsidP="00B54422">
            <w:pPr>
              <w:numPr>
                <w:ilvl w:val="2"/>
                <w:numId w:val="11"/>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Map and assign conservation status through bye-laws to mangrove forests, wetlands and sensitive marine areas in district spatial plans (SDG Target 14.1, 14.2,14.3, 14.5, 15.9)</w:t>
            </w:r>
          </w:p>
          <w:p w14:paraId="34F9A1BB" w14:textId="77777777" w:rsidR="00E20F96" w:rsidRPr="00CB0C98" w:rsidRDefault="00E20F96" w:rsidP="00B54422">
            <w:pPr>
              <w:numPr>
                <w:ilvl w:val="2"/>
                <w:numId w:val="11"/>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Streamline demarcation of forest reserves</w:t>
            </w:r>
          </w:p>
          <w:p w14:paraId="67BE6490" w14:textId="77777777" w:rsidR="00E20F96" w:rsidRPr="00CB0C98" w:rsidRDefault="00E20F96" w:rsidP="00B54422">
            <w:pPr>
              <w:numPr>
                <w:ilvl w:val="2"/>
                <w:numId w:val="11"/>
              </w:numPr>
              <w:tabs>
                <w:tab w:val="left" w:pos="548"/>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involvement of local communities in the management of forests and wetlands through mechanisms such as co-management systems (SDG Targets 6.a, 6b)</w:t>
            </w:r>
          </w:p>
          <w:p w14:paraId="0E24DC28" w14:textId="77777777" w:rsidR="00E20F96" w:rsidRPr="00CB0C98" w:rsidRDefault="00E20F96" w:rsidP="00E20F96">
            <w:pPr>
              <w:tabs>
                <w:tab w:val="left" w:pos="429"/>
              </w:tabs>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Promote and develop mechanisms for stakeholder participation in the forest and wildlife management (e.g., CREMAs and Community Forest Areas)</w:t>
            </w:r>
          </w:p>
        </w:tc>
      </w:tr>
      <w:tr w:rsidR="00E20F96" w:rsidRPr="00CB0C98" w14:paraId="328D23BA" w14:textId="77777777" w:rsidTr="00330F92">
        <w:tc>
          <w:tcPr>
            <w:tcW w:w="2273" w:type="dxa"/>
            <w:vMerge/>
          </w:tcPr>
          <w:p w14:paraId="2B92508E"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60" w:type="dxa"/>
          </w:tcPr>
          <w:p w14:paraId="272934B9"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Reduce Environmental Pollution</w:t>
            </w:r>
          </w:p>
        </w:tc>
        <w:tc>
          <w:tcPr>
            <w:tcW w:w="10327" w:type="dxa"/>
          </w:tcPr>
          <w:p w14:paraId="72D86E94" w14:textId="77777777" w:rsidR="00E20F96" w:rsidRPr="00CB0C98" w:rsidRDefault="00E20F96" w:rsidP="00E20F96">
            <w:pPr>
              <w:tabs>
                <w:tab w:val="left" w:pos="429"/>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Intensify public education on indiscriminate disposal of waste (SDG Target 11.6)</w:t>
            </w:r>
          </w:p>
          <w:p w14:paraId="741707A4" w14:textId="77777777" w:rsidR="00E20F96" w:rsidRPr="00CB0C98" w:rsidRDefault="00E20F96" w:rsidP="00E20F96">
            <w:pPr>
              <w:tabs>
                <w:tab w:val="left" w:pos="429"/>
              </w:tabs>
              <w:spacing w:after="200" w:line="276" w:lineRule="auto"/>
              <w:contextualSpacing/>
              <w:jc w:val="both"/>
              <w:rPr>
                <w:rFonts w:ascii="Times New Roman" w:hAnsi="Times New Roman" w:cs="Times New Roman"/>
              </w:rPr>
            </w:pPr>
            <w:r w:rsidRPr="00CB0C98">
              <w:rPr>
                <w:rFonts w:ascii="Times New Roman" w:hAnsi="Times New Roman" w:cs="Times New Roman"/>
              </w:rPr>
              <w:t>Promote the use of environmentally friendly methods and products (SDG Targets 9.4, 12.4, 17.7</w:t>
            </w:r>
          </w:p>
        </w:tc>
      </w:tr>
      <w:tr w:rsidR="00E20F96" w:rsidRPr="00CB0C98" w14:paraId="4D22C0E4" w14:textId="77777777" w:rsidTr="00330F92">
        <w:trPr>
          <w:trHeight w:val="215"/>
        </w:trPr>
        <w:tc>
          <w:tcPr>
            <w:tcW w:w="2273" w:type="dxa"/>
            <w:vMerge/>
          </w:tcPr>
          <w:p w14:paraId="6BA067DD"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60" w:type="dxa"/>
          </w:tcPr>
          <w:p w14:paraId="03BD8C90"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r w:rsidRPr="00CB0C98">
              <w:rPr>
                <w:rFonts w:ascii="Times New Roman" w:hAnsi="Times New Roman" w:cs="Times New Roman"/>
              </w:rPr>
              <w:t>Promote proactive planning for disaster prevention and mitigation</w:t>
            </w:r>
          </w:p>
          <w:p w14:paraId="19C62CC8" w14:textId="77777777" w:rsidR="00E20F96" w:rsidRPr="00CB0C98" w:rsidRDefault="00E20F96" w:rsidP="00E20F96">
            <w:pPr>
              <w:tabs>
                <w:tab w:val="left" w:pos="340"/>
              </w:tabs>
              <w:spacing w:after="200" w:line="276" w:lineRule="auto"/>
              <w:ind w:left="257"/>
              <w:contextualSpacing/>
              <w:jc w:val="both"/>
              <w:rPr>
                <w:rFonts w:ascii="Times New Roman" w:hAnsi="Times New Roman" w:cs="Times New Roman"/>
              </w:rPr>
            </w:pPr>
          </w:p>
        </w:tc>
        <w:tc>
          <w:tcPr>
            <w:tcW w:w="10327" w:type="dxa"/>
          </w:tcPr>
          <w:p w14:paraId="62B0BE89" w14:textId="77777777" w:rsidR="00E20F96" w:rsidRPr="00CB0C98" w:rsidRDefault="00E20F96" w:rsidP="00E20F96">
            <w:pPr>
              <w:tabs>
                <w:tab w:val="left" w:pos="429"/>
              </w:tabs>
              <w:spacing w:after="200" w:line="276" w:lineRule="auto"/>
              <w:contextualSpacing/>
              <w:jc w:val="both"/>
              <w:rPr>
                <w:rFonts w:ascii="Times New Roman" w:hAnsi="Times New Roman" w:cs="Times New Roman"/>
              </w:rPr>
            </w:pPr>
            <w:r w:rsidRPr="00CB0C98">
              <w:rPr>
                <w:rFonts w:ascii="Times New Roman" w:hAnsi="Times New Roman" w:cs="Times New Roman"/>
              </w:rPr>
              <w:t>8.1.1 Educate public and private institutions on natural and man-made hazards and disaster risk reduction (SDG Targets 3.d, 13.3)</w:t>
            </w:r>
          </w:p>
          <w:p w14:paraId="318A6B5B" w14:textId="77777777" w:rsidR="00E20F96" w:rsidRPr="00CB0C98" w:rsidRDefault="00E20F96" w:rsidP="00E20F96">
            <w:pPr>
              <w:tabs>
                <w:tab w:val="left" w:pos="429"/>
              </w:tabs>
              <w:spacing w:after="200" w:line="276" w:lineRule="auto"/>
              <w:contextualSpacing/>
              <w:jc w:val="both"/>
              <w:rPr>
                <w:rFonts w:ascii="Times New Roman" w:hAnsi="Times New Roman" w:cs="Times New Roman"/>
              </w:rPr>
            </w:pPr>
            <w:r w:rsidRPr="00CB0C98">
              <w:rPr>
                <w:rFonts w:ascii="Times New Roman" w:hAnsi="Times New Roman" w:cs="Times New Roman"/>
              </w:rPr>
              <w:t>8.1.3 Implement gender sensitivity in disaster management (SDG Targets 1.5, 5.5)</w:t>
            </w:r>
          </w:p>
          <w:p w14:paraId="264556E1" w14:textId="77777777" w:rsidR="00E20F96" w:rsidRPr="00CB0C98" w:rsidRDefault="00E20F96" w:rsidP="00E20F96">
            <w:pPr>
              <w:tabs>
                <w:tab w:val="left" w:pos="429"/>
              </w:tabs>
              <w:spacing w:after="200" w:line="276" w:lineRule="auto"/>
              <w:contextualSpacing/>
              <w:jc w:val="both"/>
              <w:rPr>
                <w:rFonts w:ascii="Times New Roman" w:hAnsi="Times New Roman" w:cs="Times New Roman"/>
              </w:rPr>
            </w:pPr>
            <w:r w:rsidRPr="00CB0C98">
              <w:rPr>
                <w:rFonts w:ascii="Times New Roman" w:hAnsi="Times New Roman" w:cs="Times New Roman"/>
              </w:rPr>
              <w:t>8.1.4 Strengthen capacity of the National Disaster Management Organisation (NADMO) to perform its functions effectively (SDG Targets 3.d, 11.5, 11.b, 16.6)</w:t>
            </w:r>
          </w:p>
        </w:tc>
      </w:tr>
    </w:tbl>
    <w:p w14:paraId="494ECBC9" w14:textId="77777777" w:rsidR="00E20F96" w:rsidRPr="00CB0C98" w:rsidRDefault="00E20F96" w:rsidP="00E20F96">
      <w:pPr>
        <w:spacing w:after="200" w:line="276" w:lineRule="auto"/>
        <w:jc w:val="both"/>
        <w:rPr>
          <w:rFonts w:ascii="Times New Roman" w:hAnsi="Times New Roman" w:cs="Times New Roman"/>
        </w:rPr>
      </w:pPr>
    </w:p>
    <w:p w14:paraId="6EECB981" w14:textId="0B835E49" w:rsidR="00E20F96" w:rsidRDefault="00E20F96" w:rsidP="00E20F96">
      <w:pPr>
        <w:spacing w:after="200" w:line="276" w:lineRule="auto"/>
        <w:jc w:val="both"/>
        <w:rPr>
          <w:rFonts w:ascii="Times New Roman" w:hAnsi="Times New Roman" w:cs="Times New Roman"/>
        </w:rPr>
      </w:pPr>
    </w:p>
    <w:p w14:paraId="49C4D7EF" w14:textId="590AE9F4" w:rsidR="0066423E" w:rsidRDefault="0066423E" w:rsidP="00E20F96">
      <w:pPr>
        <w:spacing w:after="200" w:line="276" w:lineRule="auto"/>
        <w:jc w:val="both"/>
        <w:rPr>
          <w:rFonts w:ascii="Times New Roman" w:hAnsi="Times New Roman" w:cs="Times New Roman"/>
        </w:rPr>
      </w:pPr>
    </w:p>
    <w:p w14:paraId="12BE091D" w14:textId="77777777" w:rsidR="0066423E" w:rsidRPr="00CB0C98" w:rsidRDefault="0066423E" w:rsidP="00E20F96">
      <w:pPr>
        <w:spacing w:after="200" w:line="276" w:lineRule="auto"/>
        <w:jc w:val="both"/>
        <w:rPr>
          <w:rFonts w:ascii="Times New Roman" w:hAnsi="Times New Roman" w:cs="Times New Roman"/>
        </w:rPr>
      </w:pPr>
    </w:p>
    <w:tbl>
      <w:tblPr>
        <w:tblStyle w:val="TableGrid48"/>
        <w:tblW w:w="14760" w:type="dxa"/>
        <w:tblInd w:w="-815" w:type="dxa"/>
        <w:tblLayout w:type="fixed"/>
        <w:tblLook w:val="04A0" w:firstRow="1" w:lastRow="0" w:firstColumn="1" w:lastColumn="0" w:noHBand="0" w:noVBand="1"/>
      </w:tblPr>
      <w:tblGrid>
        <w:gridCol w:w="2250"/>
        <w:gridCol w:w="2127"/>
        <w:gridCol w:w="10383"/>
      </w:tblGrid>
      <w:tr w:rsidR="00E20F96" w:rsidRPr="00CB0C98" w14:paraId="08E26F6E" w14:textId="77777777" w:rsidTr="00330F92">
        <w:tc>
          <w:tcPr>
            <w:tcW w:w="2250" w:type="dxa"/>
          </w:tcPr>
          <w:p w14:paraId="0A9581C1"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 xml:space="preserve">DMTDP GOALS </w:t>
            </w:r>
            <w:r w:rsidRPr="00CB0C98">
              <w:rPr>
                <w:rFonts w:ascii="Times New Roman" w:eastAsia="Times New Roman" w:hAnsi="Times New Roman" w:cs="Times New Roman"/>
                <w:b/>
              </w:rPr>
              <w:lastRenderedPageBreak/>
              <w:t>2022-2025</w:t>
            </w:r>
          </w:p>
        </w:tc>
        <w:tc>
          <w:tcPr>
            <w:tcW w:w="2127" w:type="dxa"/>
          </w:tcPr>
          <w:p w14:paraId="249F6E34"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lastRenderedPageBreak/>
              <w:t xml:space="preserve">POLICY </w:t>
            </w:r>
            <w:r w:rsidRPr="00CB0C98">
              <w:rPr>
                <w:rFonts w:ascii="Times New Roman" w:eastAsia="Times New Roman" w:hAnsi="Times New Roman" w:cs="Times New Roman"/>
                <w:b/>
              </w:rPr>
              <w:lastRenderedPageBreak/>
              <w:t>OBJECTIVES</w:t>
            </w:r>
          </w:p>
        </w:tc>
        <w:tc>
          <w:tcPr>
            <w:tcW w:w="10383" w:type="dxa"/>
          </w:tcPr>
          <w:p w14:paraId="1353975C"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lastRenderedPageBreak/>
              <w:t>STRATEGIES</w:t>
            </w:r>
          </w:p>
        </w:tc>
      </w:tr>
      <w:tr w:rsidR="00E20F96" w:rsidRPr="00CB0C98" w14:paraId="11DC3B80" w14:textId="77777777" w:rsidTr="00330F92">
        <w:trPr>
          <w:trHeight w:val="1007"/>
        </w:trPr>
        <w:tc>
          <w:tcPr>
            <w:tcW w:w="2250" w:type="dxa"/>
            <w:vMerge w:val="restart"/>
          </w:tcPr>
          <w:p w14:paraId="71D97B9E"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eastAsiaTheme="majorEastAsia" w:hAnsi="Times New Roman" w:cs="Times New Roman"/>
                <w:b/>
              </w:rPr>
              <w:lastRenderedPageBreak/>
              <w:t>Safeguard the natural environment and ensure a resilient built environment</w:t>
            </w:r>
          </w:p>
        </w:tc>
        <w:tc>
          <w:tcPr>
            <w:tcW w:w="2127" w:type="dxa"/>
          </w:tcPr>
          <w:p w14:paraId="3F684021" w14:textId="77777777" w:rsidR="00E20F96" w:rsidRPr="00CB0C98" w:rsidRDefault="00E20F96" w:rsidP="00E20F96">
            <w:pPr>
              <w:contextualSpacing/>
              <w:jc w:val="both"/>
              <w:rPr>
                <w:rFonts w:ascii="Times New Roman" w:eastAsia="Calibri" w:hAnsi="Times New Roman" w:cs="Times New Roman"/>
                <w:bCs/>
              </w:rPr>
            </w:pPr>
            <w:r w:rsidRPr="00CB0C98">
              <w:rPr>
                <w:rFonts w:ascii="Times New Roman" w:eastAsia="Calibri" w:hAnsi="Times New Roman" w:cs="Times New Roman"/>
              </w:rPr>
              <w:t>Improve</w:t>
            </w:r>
            <w:r w:rsidRPr="00CB0C98">
              <w:rPr>
                <w:rFonts w:ascii="Times New Roman" w:eastAsia="Calibri" w:hAnsi="Times New Roman" w:cs="Times New Roman"/>
                <w:bCs/>
              </w:rPr>
              <w:t xml:space="preserve"> efficiency and effectiveness of road transport infrastructure and services</w:t>
            </w:r>
          </w:p>
          <w:p w14:paraId="1D7102D7" w14:textId="77777777" w:rsidR="00E20F96" w:rsidRPr="00CB0C98" w:rsidRDefault="00E20F96" w:rsidP="00E20F96">
            <w:pPr>
              <w:tabs>
                <w:tab w:val="left" w:pos="340"/>
              </w:tabs>
              <w:contextualSpacing/>
              <w:jc w:val="both"/>
              <w:rPr>
                <w:rFonts w:ascii="Times New Roman" w:hAnsi="Times New Roman" w:cs="Times New Roman"/>
              </w:rPr>
            </w:pPr>
          </w:p>
        </w:tc>
        <w:tc>
          <w:tcPr>
            <w:tcW w:w="10383" w:type="dxa"/>
          </w:tcPr>
          <w:p w14:paraId="1386A536" w14:textId="77777777" w:rsidR="00E20F96" w:rsidRPr="00CB0C98" w:rsidRDefault="00E20F96" w:rsidP="00B54422">
            <w:pPr>
              <w:numPr>
                <w:ilvl w:val="2"/>
                <w:numId w:val="11"/>
              </w:numPr>
              <w:tabs>
                <w:tab w:val="left" w:pos="548"/>
                <w:tab w:val="left" w:pos="690"/>
              </w:tabs>
              <w:spacing w:after="200" w:line="276" w:lineRule="auto"/>
              <w:ind w:left="341"/>
              <w:jc w:val="both"/>
              <w:rPr>
                <w:rFonts w:ascii="Times New Roman" w:eastAsia="Calibri" w:hAnsi="Times New Roman" w:cs="Times New Roman"/>
              </w:rPr>
            </w:pPr>
            <w:r w:rsidRPr="00CB0C98">
              <w:rPr>
                <w:rFonts w:ascii="Times New Roman" w:eastAsia="Calibri" w:hAnsi="Times New Roman" w:cs="Times New Roman"/>
              </w:rPr>
              <w:t>Expand and maintain the national road network</w:t>
            </w:r>
          </w:p>
          <w:p w14:paraId="2F7CB773" w14:textId="77777777" w:rsidR="00E20F96" w:rsidRPr="00CB0C98" w:rsidRDefault="00E20F96" w:rsidP="00B54422">
            <w:pPr>
              <w:numPr>
                <w:ilvl w:val="2"/>
                <w:numId w:val="11"/>
              </w:numPr>
              <w:tabs>
                <w:tab w:val="left" w:pos="548"/>
                <w:tab w:val="left" w:pos="690"/>
              </w:tabs>
              <w:spacing w:after="200" w:line="276" w:lineRule="auto"/>
              <w:ind w:left="525" w:hanging="544"/>
              <w:jc w:val="both"/>
              <w:rPr>
                <w:rFonts w:ascii="Times New Roman" w:eastAsia="Calibri" w:hAnsi="Times New Roman" w:cs="Times New Roman"/>
              </w:rPr>
            </w:pPr>
            <w:r w:rsidRPr="00CB0C98">
              <w:rPr>
                <w:rFonts w:ascii="Times New Roman" w:eastAsia="Calibri" w:hAnsi="Times New Roman" w:cs="Times New Roman"/>
              </w:rPr>
              <w:t>Enhance maintenance and management practices for all transport sector</w:t>
            </w:r>
          </w:p>
          <w:p w14:paraId="5E967E68" w14:textId="77777777" w:rsidR="00E20F96" w:rsidRPr="00CB0C98" w:rsidRDefault="00E20F96" w:rsidP="00B54422">
            <w:pPr>
              <w:numPr>
                <w:ilvl w:val="2"/>
                <w:numId w:val="11"/>
              </w:numPr>
              <w:tabs>
                <w:tab w:val="left" w:pos="548"/>
                <w:tab w:val="left" w:pos="690"/>
              </w:tabs>
              <w:spacing w:after="200" w:line="276" w:lineRule="auto"/>
              <w:ind w:left="525" w:hanging="544"/>
              <w:jc w:val="both"/>
              <w:rPr>
                <w:rFonts w:ascii="Times New Roman" w:eastAsia="Calibri" w:hAnsi="Times New Roman" w:cs="Times New Roman"/>
              </w:rPr>
            </w:pPr>
            <w:r w:rsidRPr="00CB0C98">
              <w:rPr>
                <w:rFonts w:ascii="Times New Roman" w:eastAsia="Calibri" w:hAnsi="Times New Roman" w:cs="Times New Roman"/>
              </w:rPr>
              <w:t>Ensure effective planning and budgeting of transport infrastructure projects</w:t>
            </w:r>
          </w:p>
          <w:p w14:paraId="4E7C4E7F" w14:textId="77777777" w:rsidR="00E20F96" w:rsidRPr="00CB0C98" w:rsidRDefault="00E20F96" w:rsidP="00E20F96">
            <w:pPr>
              <w:tabs>
                <w:tab w:val="left" w:pos="548"/>
                <w:tab w:val="left" w:pos="690"/>
              </w:tabs>
              <w:jc w:val="both"/>
              <w:rPr>
                <w:rFonts w:ascii="Times New Roman" w:hAnsi="Times New Roman" w:cs="Times New Roman"/>
              </w:rPr>
            </w:pPr>
          </w:p>
        </w:tc>
      </w:tr>
      <w:tr w:rsidR="00E20F96" w:rsidRPr="00CB0C98" w14:paraId="3D80E6FF" w14:textId="77777777" w:rsidTr="00330F92">
        <w:trPr>
          <w:trHeight w:val="1133"/>
        </w:trPr>
        <w:tc>
          <w:tcPr>
            <w:tcW w:w="2250" w:type="dxa"/>
            <w:vMerge/>
          </w:tcPr>
          <w:p w14:paraId="48E35D6A"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27" w:type="dxa"/>
          </w:tcPr>
          <w:p w14:paraId="55838306" w14:textId="77777777" w:rsidR="00E20F96" w:rsidRPr="00CB0C98" w:rsidRDefault="00E20F96" w:rsidP="00E20F96">
            <w:pPr>
              <w:tabs>
                <w:tab w:val="left" w:pos="380"/>
              </w:tabs>
              <w:contextualSpacing/>
              <w:jc w:val="both"/>
              <w:rPr>
                <w:rFonts w:ascii="Times New Roman" w:eastAsia="Calibri" w:hAnsi="Times New Roman" w:cs="Times New Roman"/>
              </w:rPr>
            </w:pPr>
            <w:r w:rsidRPr="00CB0C98">
              <w:rPr>
                <w:rFonts w:ascii="Times New Roman" w:eastAsia="Calibri" w:hAnsi="Times New Roman" w:cs="Times New Roman"/>
              </w:rPr>
              <w:t>Enhance application of ICT in national development</w:t>
            </w:r>
          </w:p>
        </w:tc>
        <w:tc>
          <w:tcPr>
            <w:tcW w:w="10383" w:type="dxa"/>
          </w:tcPr>
          <w:p w14:paraId="31465D04"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Mainstream ICT in public sector operations (SDG Target 17.8)</w:t>
            </w:r>
          </w:p>
          <w:p w14:paraId="736B2224"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Improve telecommunications affordability and accessibility (SDG Targets 9.c, 17.8)</w:t>
            </w:r>
          </w:p>
          <w:p w14:paraId="7009A80D"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Increase citizens’ access to data platforms (SDG Targets 9.c, 17.18)</w:t>
            </w:r>
          </w:p>
        </w:tc>
      </w:tr>
      <w:tr w:rsidR="00E20F96" w:rsidRPr="00CB0C98" w14:paraId="0C7FA0AD" w14:textId="77777777" w:rsidTr="00330F92">
        <w:trPr>
          <w:trHeight w:val="767"/>
        </w:trPr>
        <w:tc>
          <w:tcPr>
            <w:tcW w:w="2250" w:type="dxa"/>
            <w:vMerge/>
          </w:tcPr>
          <w:p w14:paraId="152A8A3F"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27" w:type="dxa"/>
          </w:tcPr>
          <w:p w14:paraId="1C0662EA"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Ensure availability of clean, affordable and accessible energy</w:t>
            </w:r>
          </w:p>
        </w:tc>
        <w:tc>
          <w:tcPr>
            <w:tcW w:w="10383" w:type="dxa"/>
          </w:tcPr>
          <w:p w14:paraId="3C0D5E2F"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Strengthen independent power producers (IPPs) and other private sector institutions involvement in the generation and distribution of power (SDG Target 17.17)</w:t>
            </w:r>
          </w:p>
          <w:p w14:paraId="67E30D3C"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Promote the production and use of renewable energy (SDG Targets 7.2, 7.a)</w:t>
            </w:r>
          </w:p>
        </w:tc>
      </w:tr>
      <w:tr w:rsidR="00E20F96" w:rsidRPr="00CB0C98" w14:paraId="7C4C69BE" w14:textId="77777777" w:rsidTr="00330F92">
        <w:trPr>
          <w:trHeight w:val="1064"/>
        </w:trPr>
        <w:tc>
          <w:tcPr>
            <w:tcW w:w="2250" w:type="dxa"/>
            <w:vMerge/>
          </w:tcPr>
          <w:p w14:paraId="1743B337"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27" w:type="dxa"/>
          </w:tcPr>
          <w:p w14:paraId="1B3EF875" w14:textId="77777777" w:rsidR="00E20F96" w:rsidRPr="00CB0C98" w:rsidRDefault="00E20F96" w:rsidP="00E20F96">
            <w:pPr>
              <w:tabs>
                <w:tab w:val="left" w:pos="340"/>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Promote sustainable spatially integrated development of human settlements</w:t>
            </w:r>
          </w:p>
        </w:tc>
        <w:tc>
          <w:tcPr>
            <w:tcW w:w="10383" w:type="dxa"/>
          </w:tcPr>
          <w:p w14:paraId="59CE722D"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Ensure preparation and implementation of Spatial Development Frameworks, Structure Plans and Local Plans for MMDAs (SDG Targets 11.3, 11.7, 11.a)</w:t>
            </w:r>
          </w:p>
          <w:p w14:paraId="5FFF01BC" w14:textId="773C5FE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 xml:space="preserve">Undertake regular monitoring and </w:t>
            </w:r>
            <w:r w:rsidR="0050320A" w:rsidRPr="00CB0C98">
              <w:rPr>
                <w:rFonts w:ascii="Times New Roman" w:eastAsia="Calibri" w:hAnsi="Times New Roman" w:cs="Times New Roman"/>
              </w:rPr>
              <w:t>sensitization</w:t>
            </w:r>
            <w:r w:rsidRPr="00CB0C98">
              <w:rPr>
                <w:rFonts w:ascii="Times New Roman" w:eastAsia="Calibri" w:hAnsi="Times New Roman" w:cs="Times New Roman"/>
              </w:rPr>
              <w:t xml:space="preserve"> on spatial planning and management</w:t>
            </w:r>
          </w:p>
          <w:p w14:paraId="54F27DE2"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Intensify the use of Geographic Information System (GIS) in spatial/land use planning at all levels</w:t>
            </w:r>
          </w:p>
          <w:p w14:paraId="75D43937"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Develop database for spatial planning and management</w:t>
            </w:r>
          </w:p>
          <w:p w14:paraId="69A3E552"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Enhance capacity for spatial planning in MMDAs</w:t>
            </w:r>
          </w:p>
          <w:p w14:paraId="4FA15BD2" w14:textId="77777777" w:rsidR="00E20F96" w:rsidRPr="00CB0C98" w:rsidRDefault="00E20F96" w:rsidP="00E20F96">
            <w:pPr>
              <w:ind w:left="526"/>
              <w:contextualSpacing/>
              <w:jc w:val="both"/>
              <w:rPr>
                <w:rFonts w:ascii="Times New Roman" w:hAnsi="Times New Roman" w:cs="Times New Roman"/>
              </w:rPr>
            </w:pPr>
            <w:r w:rsidRPr="00CB0C98">
              <w:rPr>
                <w:rFonts w:ascii="Times New Roman" w:eastAsia="Calibri" w:hAnsi="Times New Roman" w:cs="Times New Roman"/>
              </w:rPr>
              <w:t>Enforce building codes and standards at all levels</w:t>
            </w:r>
          </w:p>
        </w:tc>
      </w:tr>
      <w:tr w:rsidR="00E20F96" w:rsidRPr="00CB0C98" w14:paraId="3C538D07" w14:textId="77777777" w:rsidTr="00330F92">
        <w:trPr>
          <w:trHeight w:val="1330"/>
        </w:trPr>
        <w:tc>
          <w:tcPr>
            <w:tcW w:w="2250" w:type="dxa"/>
            <w:vMerge/>
          </w:tcPr>
          <w:p w14:paraId="1A8191CA"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27" w:type="dxa"/>
          </w:tcPr>
          <w:p w14:paraId="77C2BE48"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r w:rsidRPr="00CB0C98">
              <w:rPr>
                <w:rFonts w:ascii="Times New Roman" w:eastAsia="Calibri" w:hAnsi="Times New Roman" w:cs="Times New Roman"/>
              </w:rPr>
              <w:t>Promote effective maintenance culture</w:t>
            </w:r>
            <w:r w:rsidRPr="00CB0C98">
              <w:rPr>
                <w:rFonts w:ascii="Times New Roman" w:hAnsi="Times New Roman" w:cs="Times New Roman"/>
              </w:rPr>
              <w:br/>
            </w:r>
          </w:p>
        </w:tc>
        <w:tc>
          <w:tcPr>
            <w:tcW w:w="10383" w:type="dxa"/>
          </w:tcPr>
          <w:p w14:paraId="050AD070"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 xml:space="preserve">Institute a robust maintenance scheme for rail, roads, ports, </w:t>
            </w:r>
            <w:proofErr w:type="spellStart"/>
            <w:r w:rsidRPr="00CB0C98">
              <w:rPr>
                <w:rFonts w:ascii="Times New Roman" w:eastAsia="Calibri" w:hAnsi="Times New Roman" w:cs="Times New Roman"/>
              </w:rPr>
              <w:t>harbours</w:t>
            </w:r>
            <w:proofErr w:type="spellEnd"/>
            <w:r w:rsidRPr="00CB0C98">
              <w:rPr>
                <w:rFonts w:ascii="Times New Roman" w:eastAsia="Calibri" w:hAnsi="Times New Roman" w:cs="Times New Roman"/>
              </w:rPr>
              <w:t>, public office buildings and other critical infrastructure. (SDG Targets 9.a, 11.2)</w:t>
            </w:r>
          </w:p>
          <w:p w14:paraId="0AEB0AF8"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Enforce relevant standards in various sectors to reduce rapid deterioration, including strengthening the axle load control on roadways (SDG Target 11.2)</w:t>
            </w:r>
          </w:p>
          <w:p w14:paraId="76107AFF"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Establish timely and effective preventive maintenance plan for all public infrastructure (SDG Target 9.a)</w:t>
            </w:r>
          </w:p>
          <w:p w14:paraId="714B7D99" w14:textId="77777777" w:rsidR="00E20F96" w:rsidRPr="00CB0C98" w:rsidRDefault="00E20F96" w:rsidP="00E20F96">
            <w:pPr>
              <w:tabs>
                <w:tab w:val="left" w:pos="512"/>
                <w:tab w:val="left" w:pos="557"/>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Develop asset register on infrastructure conditions</w:t>
            </w:r>
          </w:p>
          <w:p w14:paraId="781E453F" w14:textId="77777777" w:rsidR="00E20F96" w:rsidRPr="00CB0C98" w:rsidRDefault="00E20F96" w:rsidP="00E20F96">
            <w:pPr>
              <w:tabs>
                <w:tab w:val="left" w:pos="512"/>
                <w:tab w:val="left" w:pos="557"/>
              </w:tabs>
              <w:spacing w:after="200" w:line="276" w:lineRule="auto"/>
              <w:contextualSpacing/>
              <w:jc w:val="both"/>
              <w:rPr>
                <w:rFonts w:ascii="Times New Roman" w:hAnsi="Times New Roman" w:cs="Times New Roman"/>
              </w:rPr>
            </w:pPr>
          </w:p>
        </w:tc>
      </w:tr>
      <w:tr w:rsidR="00E20F96" w:rsidRPr="00CB0C98" w14:paraId="16745139" w14:textId="77777777" w:rsidTr="00330F92">
        <w:trPr>
          <w:trHeight w:val="323"/>
        </w:trPr>
        <w:tc>
          <w:tcPr>
            <w:tcW w:w="2250" w:type="dxa"/>
            <w:vMerge/>
          </w:tcPr>
          <w:p w14:paraId="6C562B38"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27" w:type="dxa"/>
          </w:tcPr>
          <w:p w14:paraId="40C4EFD7" w14:textId="77777777" w:rsidR="00E20F96" w:rsidRPr="00CB0C98" w:rsidRDefault="00E20F96" w:rsidP="00E20F96">
            <w:pPr>
              <w:tabs>
                <w:tab w:val="left" w:pos="340"/>
              </w:tabs>
              <w:spacing w:after="200" w:line="276" w:lineRule="auto"/>
              <w:contextualSpacing/>
              <w:jc w:val="both"/>
              <w:rPr>
                <w:rFonts w:ascii="Times New Roman" w:eastAsia="Calibri" w:hAnsi="Times New Roman" w:cs="Times New Roman"/>
              </w:rPr>
            </w:pPr>
            <w:r w:rsidRPr="00CB0C98">
              <w:rPr>
                <w:rFonts w:ascii="Times New Roman" w:eastAsia="Calibri" w:hAnsi="Times New Roman" w:cs="Times New Roman"/>
              </w:rPr>
              <w:t>Enhance quality of life in rural areas</w:t>
            </w:r>
          </w:p>
        </w:tc>
        <w:tc>
          <w:tcPr>
            <w:tcW w:w="10383" w:type="dxa"/>
          </w:tcPr>
          <w:p w14:paraId="5E31E58B"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 xml:space="preserve">Establish rural service </w:t>
            </w:r>
            <w:proofErr w:type="spellStart"/>
            <w:r w:rsidRPr="00CB0C98">
              <w:rPr>
                <w:rFonts w:ascii="Times New Roman" w:eastAsia="Calibri" w:hAnsi="Times New Roman" w:cs="Times New Roman"/>
              </w:rPr>
              <w:t>centres</w:t>
            </w:r>
            <w:proofErr w:type="spellEnd"/>
            <w:r w:rsidRPr="00CB0C98">
              <w:rPr>
                <w:rFonts w:ascii="Times New Roman" w:eastAsia="Calibri" w:hAnsi="Times New Roman" w:cs="Times New Roman"/>
              </w:rPr>
              <w:t xml:space="preserve"> to promote agriculture and agro-based industries (SDG Targets 2.a, 11.a)</w:t>
            </w:r>
          </w:p>
          <w:p w14:paraId="3B3FE88D"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Promote rural enterprise development, financial inclusion, service delivery, capacity building and local economic development (SDG Targets 2.a, 11.a)</w:t>
            </w:r>
          </w:p>
          <w:p w14:paraId="1DC94802"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lastRenderedPageBreak/>
              <w:t>Expand and improve basic infrastructure such as potable water, sanitation, electricity, road networks, schools, health facilities, low-cost housing (SDG Targets 1.b, 6.1,6.2, 11.1, 11.a)</w:t>
            </w:r>
          </w:p>
          <w:p w14:paraId="4DDC45F3" w14:textId="77777777" w:rsidR="00E20F96" w:rsidRPr="00CB0C98" w:rsidRDefault="00E20F96" w:rsidP="00B54422">
            <w:pPr>
              <w:numPr>
                <w:ilvl w:val="2"/>
                <w:numId w:val="12"/>
              </w:numPr>
              <w:spacing w:after="200" w:line="276" w:lineRule="auto"/>
              <w:ind w:left="526" w:hanging="583"/>
              <w:contextualSpacing/>
              <w:jc w:val="both"/>
              <w:rPr>
                <w:rFonts w:ascii="Times New Roman" w:eastAsia="Calibri" w:hAnsi="Times New Roman" w:cs="Times New Roman"/>
              </w:rPr>
            </w:pPr>
            <w:r w:rsidRPr="00CB0C98">
              <w:rPr>
                <w:rFonts w:ascii="Times New Roman" w:eastAsia="Calibri" w:hAnsi="Times New Roman" w:cs="Times New Roman"/>
              </w:rPr>
              <w:t>Fully implement the rural development policy (SDG Targets 1.b, 2.a, 11.1, 11a)</w:t>
            </w:r>
          </w:p>
        </w:tc>
      </w:tr>
    </w:tbl>
    <w:p w14:paraId="075CB84D" w14:textId="77777777" w:rsidR="00E20F96" w:rsidRPr="00CB0C98" w:rsidRDefault="00E20F96" w:rsidP="00E20F96">
      <w:pPr>
        <w:spacing w:after="200" w:line="276" w:lineRule="auto"/>
        <w:jc w:val="both"/>
        <w:rPr>
          <w:rFonts w:ascii="Times New Roman" w:hAnsi="Times New Roman" w:cs="Times New Roman"/>
          <w:b/>
        </w:rPr>
      </w:pPr>
      <w:bookmarkStart w:id="65" w:name="_Toc495378989"/>
    </w:p>
    <w:p w14:paraId="0B17051E" w14:textId="77777777" w:rsidR="00E20F96" w:rsidRPr="00CB0C98" w:rsidRDefault="00E20F96" w:rsidP="00E20F96">
      <w:pPr>
        <w:spacing w:after="200" w:line="276" w:lineRule="auto"/>
        <w:jc w:val="both"/>
        <w:rPr>
          <w:rFonts w:ascii="Times New Roman" w:hAnsi="Times New Roman" w:cs="Times New Roman"/>
          <w:b/>
        </w:rPr>
      </w:pPr>
    </w:p>
    <w:p w14:paraId="0D2C0AA5" w14:textId="77777777" w:rsidR="00E20F96" w:rsidRPr="00CB0C98" w:rsidRDefault="00E20F96" w:rsidP="00E20F96">
      <w:pPr>
        <w:spacing w:after="200" w:line="276" w:lineRule="auto"/>
        <w:jc w:val="both"/>
        <w:rPr>
          <w:rFonts w:ascii="Times New Roman" w:hAnsi="Times New Roman" w:cs="Times New Roman"/>
          <w:b/>
        </w:rPr>
      </w:pPr>
      <w:r w:rsidRPr="00CB0C98">
        <w:rPr>
          <w:rFonts w:ascii="Times New Roman" w:hAnsi="Times New Roman" w:cs="Times New Roman"/>
          <w:b/>
        </w:rPr>
        <w:t>GOVERNANCE, CORRUPTION AND PUBLIC ACCOUNTABILIT</w:t>
      </w:r>
      <w:bookmarkEnd w:id="65"/>
      <w:r w:rsidRPr="00CB0C98">
        <w:rPr>
          <w:rFonts w:ascii="Times New Roman" w:hAnsi="Times New Roman" w:cs="Times New Roman"/>
          <w:b/>
        </w:rPr>
        <w:t>Y</w:t>
      </w:r>
    </w:p>
    <w:tbl>
      <w:tblPr>
        <w:tblStyle w:val="TableGrid48"/>
        <w:tblW w:w="14850" w:type="dxa"/>
        <w:tblInd w:w="-905" w:type="dxa"/>
        <w:tblLayout w:type="fixed"/>
        <w:tblLook w:val="04A0" w:firstRow="1" w:lastRow="0" w:firstColumn="1" w:lastColumn="0" w:noHBand="0" w:noVBand="1"/>
      </w:tblPr>
      <w:tblGrid>
        <w:gridCol w:w="2273"/>
        <w:gridCol w:w="2101"/>
        <w:gridCol w:w="10476"/>
      </w:tblGrid>
      <w:tr w:rsidR="00E20F96" w:rsidRPr="00CB0C98" w14:paraId="35960A9C" w14:textId="77777777" w:rsidTr="00330F92">
        <w:tc>
          <w:tcPr>
            <w:tcW w:w="2273" w:type="dxa"/>
          </w:tcPr>
          <w:p w14:paraId="6DA11F00"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DMTDP GOALS 2018-2021</w:t>
            </w:r>
          </w:p>
        </w:tc>
        <w:tc>
          <w:tcPr>
            <w:tcW w:w="2101" w:type="dxa"/>
          </w:tcPr>
          <w:p w14:paraId="592F32A4"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POLICY OBJECTIVES</w:t>
            </w:r>
          </w:p>
        </w:tc>
        <w:tc>
          <w:tcPr>
            <w:tcW w:w="10476" w:type="dxa"/>
          </w:tcPr>
          <w:p w14:paraId="02B6B04C"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CB0C98" w14:paraId="0F5B26F0" w14:textId="77777777" w:rsidTr="00330F92">
        <w:trPr>
          <w:trHeight w:val="926"/>
        </w:trPr>
        <w:tc>
          <w:tcPr>
            <w:tcW w:w="2273" w:type="dxa"/>
            <w:vMerge w:val="restart"/>
          </w:tcPr>
          <w:p w14:paraId="5821C296"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eastAsia="Yu Gothic Light" w:hAnsi="Times New Roman" w:cs="Times New Roman"/>
                <w:b/>
              </w:rPr>
              <w:t>Maintain a stable, united and safe society</w:t>
            </w:r>
          </w:p>
        </w:tc>
        <w:tc>
          <w:tcPr>
            <w:tcW w:w="2101" w:type="dxa"/>
          </w:tcPr>
          <w:p w14:paraId="2232E303" w14:textId="77777777" w:rsidR="00E20F96" w:rsidRPr="00CB0C98" w:rsidRDefault="00E20F96" w:rsidP="00E20F96">
            <w:pPr>
              <w:tabs>
                <w:tab w:val="left" w:pos="214"/>
                <w:tab w:val="left" w:pos="340"/>
              </w:tabs>
              <w:spacing w:after="200" w:line="276" w:lineRule="auto"/>
              <w:ind w:left="162"/>
              <w:jc w:val="both"/>
              <w:rPr>
                <w:rFonts w:ascii="Times New Roman" w:hAnsi="Times New Roman" w:cs="Times New Roman"/>
              </w:rPr>
            </w:pPr>
            <w:r w:rsidRPr="00CB0C98">
              <w:rPr>
                <w:rFonts w:ascii="Times New Roman" w:eastAsia="Calibri" w:hAnsi="Times New Roman" w:cs="Times New Roman"/>
              </w:rPr>
              <w:t>Deepen political, financial and administrative decentralization</w:t>
            </w:r>
          </w:p>
        </w:tc>
        <w:tc>
          <w:tcPr>
            <w:tcW w:w="10476" w:type="dxa"/>
          </w:tcPr>
          <w:p w14:paraId="153BC0DC" w14:textId="77777777" w:rsidR="00E20F96" w:rsidRPr="00CB0C98" w:rsidRDefault="00E20F96" w:rsidP="00B54422">
            <w:pPr>
              <w:numPr>
                <w:ilvl w:val="2"/>
                <w:numId w:val="13"/>
              </w:numPr>
              <w:spacing w:after="160" w:line="276" w:lineRule="auto"/>
              <w:ind w:left="631" w:hanging="631"/>
              <w:contextualSpacing/>
              <w:jc w:val="both"/>
              <w:rPr>
                <w:rFonts w:ascii="Times New Roman" w:hAnsi="Times New Roman" w:cs="Times New Roman"/>
              </w:rPr>
            </w:pPr>
            <w:r w:rsidRPr="00CB0C98">
              <w:rPr>
                <w:rFonts w:ascii="Times New Roman" w:eastAsia="Times New Roman" w:hAnsi="Times New Roman" w:cs="Times New Roman"/>
              </w:rPr>
              <w:t>Strengthen</w:t>
            </w:r>
            <w:r w:rsidRPr="00CB0C98">
              <w:rPr>
                <w:rFonts w:ascii="Times New Roman" w:hAnsi="Times New Roman" w:cs="Times New Roman"/>
              </w:rPr>
              <w:t xml:space="preserve"> sub-district structures (SDG Targets 16.6</w:t>
            </w:r>
            <w:r w:rsidRPr="00CB0C98">
              <w:rPr>
                <w:rFonts w:ascii="Times New Roman" w:eastAsia="Times New Roman" w:hAnsi="Times New Roman" w:cs="Times New Roman"/>
              </w:rPr>
              <w:t>, 16.7, 16.a</w:t>
            </w:r>
            <w:r w:rsidRPr="00CB0C98">
              <w:rPr>
                <w:rFonts w:ascii="Times New Roman" w:hAnsi="Times New Roman" w:cs="Times New Roman"/>
              </w:rPr>
              <w:t>)</w:t>
            </w:r>
          </w:p>
          <w:p w14:paraId="30627870" w14:textId="77777777" w:rsidR="00E20F96" w:rsidRPr="00CB0C98" w:rsidRDefault="00E20F96" w:rsidP="00B54422">
            <w:pPr>
              <w:numPr>
                <w:ilvl w:val="2"/>
                <w:numId w:val="13"/>
              </w:numPr>
              <w:spacing w:after="160" w:line="276" w:lineRule="auto"/>
              <w:ind w:left="631" w:hanging="631"/>
              <w:contextualSpacing/>
              <w:jc w:val="both"/>
              <w:rPr>
                <w:rFonts w:ascii="Times New Roman" w:hAnsi="Times New Roman" w:cs="Times New Roman"/>
              </w:rPr>
            </w:pPr>
            <w:r w:rsidRPr="00CB0C98">
              <w:rPr>
                <w:rFonts w:ascii="Times New Roman" w:hAnsi="Times New Roman" w:cs="Times New Roman"/>
              </w:rPr>
              <w:t>Institute mechanism for effective inter-service/inter-sectoral collaboration and cooperation at district, regional and national levels (SDG Targets 16.6, 16.7)</w:t>
            </w:r>
          </w:p>
          <w:p w14:paraId="4CB32339" w14:textId="77777777" w:rsidR="00E20F96" w:rsidRPr="00CB0C98" w:rsidRDefault="00E20F96" w:rsidP="00B54422">
            <w:pPr>
              <w:numPr>
                <w:ilvl w:val="2"/>
                <w:numId w:val="13"/>
              </w:numPr>
              <w:spacing w:after="200" w:line="276" w:lineRule="auto"/>
              <w:ind w:left="631" w:hanging="631"/>
              <w:contextualSpacing/>
              <w:jc w:val="both"/>
              <w:rPr>
                <w:rFonts w:ascii="Times New Roman" w:eastAsia="Times New Roman" w:hAnsi="Times New Roman" w:cs="Times New Roman"/>
              </w:rPr>
            </w:pPr>
            <w:r w:rsidRPr="00CB0C98">
              <w:rPr>
                <w:rFonts w:ascii="Times New Roman" w:eastAsia="Times New Roman" w:hAnsi="Times New Roman" w:cs="Times New Roman"/>
              </w:rPr>
              <w:t>Institute mechanisms to encourage women’s and PWDs participation in local governance.</w:t>
            </w:r>
          </w:p>
        </w:tc>
      </w:tr>
      <w:tr w:rsidR="00E20F96" w:rsidRPr="00CB0C98" w14:paraId="147B5060" w14:textId="77777777" w:rsidTr="00330F92">
        <w:trPr>
          <w:trHeight w:val="546"/>
        </w:trPr>
        <w:tc>
          <w:tcPr>
            <w:tcW w:w="2273" w:type="dxa"/>
            <w:vMerge/>
          </w:tcPr>
          <w:p w14:paraId="36F187E0" w14:textId="77777777" w:rsidR="00E20F96" w:rsidRPr="00CB0C98" w:rsidRDefault="00E20F96" w:rsidP="00E20F96">
            <w:pPr>
              <w:spacing w:after="200" w:line="276" w:lineRule="auto"/>
              <w:jc w:val="both"/>
              <w:rPr>
                <w:rFonts w:ascii="Times New Roman" w:eastAsia="Yu Gothic Light" w:hAnsi="Times New Roman" w:cs="Times New Roman"/>
                <w:b/>
              </w:rPr>
            </w:pPr>
          </w:p>
        </w:tc>
        <w:tc>
          <w:tcPr>
            <w:tcW w:w="2101" w:type="dxa"/>
          </w:tcPr>
          <w:p w14:paraId="6AF6692D"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r w:rsidRPr="00CB0C98">
              <w:rPr>
                <w:rFonts w:ascii="Times New Roman" w:hAnsi="Times New Roman" w:cs="Times New Roman"/>
              </w:rPr>
              <w:t>Improve decentralised planning</w:t>
            </w:r>
          </w:p>
          <w:p w14:paraId="0A2DC429" w14:textId="77777777" w:rsidR="00E20F96" w:rsidRPr="00CB0C98" w:rsidRDefault="00E20F96" w:rsidP="00E20F96">
            <w:pPr>
              <w:tabs>
                <w:tab w:val="left" w:pos="214"/>
                <w:tab w:val="left" w:pos="340"/>
              </w:tabs>
              <w:spacing w:after="200" w:line="276" w:lineRule="auto"/>
              <w:jc w:val="both"/>
              <w:rPr>
                <w:rFonts w:ascii="Times New Roman" w:hAnsi="Times New Roman" w:cs="Times New Roman"/>
              </w:rPr>
            </w:pPr>
          </w:p>
        </w:tc>
        <w:tc>
          <w:tcPr>
            <w:tcW w:w="10476" w:type="dxa"/>
          </w:tcPr>
          <w:p w14:paraId="18CB0016"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eastAsia="Times New Roman" w:hAnsi="Times New Roman" w:cs="Times New Roman"/>
              </w:rPr>
            </w:pPr>
            <w:r w:rsidRPr="00CB0C98">
              <w:rPr>
                <w:rFonts w:ascii="Times New Roman" w:eastAsia="Times New Roman" w:hAnsi="Times New Roman" w:cs="Times New Roman"/>
              </w:rPr>
              <w:t>Strengthen local level capacity for spatial planning (SDG Targets 16.6, 16.7, 17.9)</w:t>
            </w:r>
          </w:p>
          <w:p w14:paraId="3ECEFF65" w14:textId="77777777" w:rsidR="00E20F96" w:rsidRPr="00CB0C98" w:rsidRDefault="00E20F96" w:rsidP="00B54422">
            <w:pPr>
              <w:numPr>
                <w:ilvl w:val="2"/>
                <w:numId w:val="13"/>
              </w:numPr>
              <w:spacing w:after="200" w:line="276" w:lineRule="auto"/>
              <w:ind w:left="631" w:hanging="631"/>
              <w:contextualSpacing/>
              <w:jc w:val="both"/>
              <w:rPr>
                <w:rFonts w:ascii="Times New Roman" w:eastAsia="Times New Roman" w:hAnsi="Times New Roman" w:cs="Times New Roman"/>
              </w:rPr>
            </w:pPr>
            <w:r w:rsidRPr="00CB0C98">
              <w:rPr>
                <w:rFonts w:ascii="Times New Roman" w:eastAsia="Times New Roman" w:hAnsi="Times New Roman" w:cs="Times New Roman"/>
              </w:rPr>
              <w:t>Create enabling environment for implementation of Local Economic Development (LED) and Public-Private Partnership (PPP) policies at district level (SDG Targets 17.14, 17.17; ECOWAS Protocol Art. Art. 23)</w:t>
            </w:r>
          </w:p>
          <w:p w14:paraId="26289066" w14:textId="77777777" w:rsidR="00E20F96" w:rsidRPr="00CB0C98" w:rsidRDefault="00E20F96" w:rsidP="00B54422">
            <w:pPr>
              <w:numPr>
                <w:ilvl w:val="2"/>
                <w:numId w:val="13"/>
              </w:numPr>
              <w:spacing w:after="200" w:line="276" w:lineRule="auto"/>
              <w:ind w:left="631" w:hanging="631"/>
              <w:contextualSpacing/>
              <w:jc w:val="both"/>
              <w:rPr>
                <w:rFonts w:ascii="Times New Roman" w:eastAsia="Times New Roman" w:hAnsi="Times New Roman" w:cs="Times New Roman"/>
              </w:rPr>
            </w:pPr>
            <w:r w:rsidRPr="00CB0C98">
              <w:rPr>
                <w:rFonts w:ascii="Times New Roman" w:eastAsia="Times New Roman" w:hAnsi="Times New Roman" w:cs="Times New Roman"/>
              </w:rPr>
              <w:t>Strengthen the implementation of planning and budgeting provisions in LI 2232 and the Public Financial Management Act 2016 (Act 921) (SDG Targets 16.5, 16.6, 16.a)</w:t>
            </w:r>
          </w:p>
          <w:p w14:paraId="7D385033" w14:textId="77777777" w:rsidR="00E20F96" w:rsidRPr="00CB0C98" w:rsidRDefault="00E20F96" w:rsidP="00B54422">
            <w:pPr>
              <w:numPr>
                <w:ilvl w:val="2"/>
                <w:numId w:val="13"/>
              </w:numPr>
              <w:spacing w:after="200" w:line="276" w:lineRule="auto"/>
              <w:ind w:left="631" w:hanging="631"/>
              <w:contextualSpacing/>
              <w:jc w:val="both"/>
              <w:rPr>
                <w:rFonts w:ascii="Times New Roman" w:eastAsia="Times New Roman" w:hAnsi="Times New Roman" w:cs="Times New Roman"/>
              </w:rPr>
            </w:pPr>
            <w:r w:rsidRPr="00CB0C98">
              <w:rPr>
                <w:rFonts w:ascii="Times New Roman" w:eastAsia="Times New Roman" w:hAnsi="Times New Roman" w:cs="Times New Roman"/>
              </w:rPr>
              <w:t>Strengthen collaboration between MMDAs and Development Authorities to ensure effective plan implementation, monitoring and evaluation</w:t>
            </w:r>
          </w:p>
          <w:p w14:paraId="7469A8BD" w14:textId="77777777" w:rsidR="00E20F96" w:rsidRPr="00CB0C98" w:rsidRDefault="00E20F96" w:rsidP="00B54422">
            <w:pPr>
              <w:numPr>
                <w:ilvl w:val="2"/>
                <w:numId w:val="13"/>
              </w:numPr>
              <w:spacing w:after="200" w:line="276" w:lineRule="auto"/>
              <w:ind w:left="631" w:hanging="631"/>
              <w:contextualSpacing/>
              <w:jc w:val="both"/>
              <w:rPr>
                <w:rFonts w:ascii="Times New Roman" w:eastAsia="Times New Roman" w:hAnsi="Times New Roman" w:cs="Times New Roman"/>
              </w:rPr>
            </w:pPr>
            <w:r w:rsidRPr="00CB0C98">
              <w:rPr>
                <w:rFonts w:ascii="Times New Roman" w:eastAsia="Times New Roman" w:hAnsi="Times New Roman" w:cs="Times New Roman"/>
              </w:rPr>
              <w:t>Strengthen MMDA collaboration in the design, implementation, and monitoring and evaluation of government flagship projects.</w:t>
            </w:r>
          </w:p>
        </w:tc>
      </w:tr>
      <w:tr w:rsidR="00E20F96" w:rsidRPr="00CB0C98" w14:paraId="2F90A51D" w14:textId="77777777" w:rsidTr="00330F92">
        <w:tc>
          <w:tcPr>
            <w:tcW w:w="2273" w:type="dxa"/>
            <w:vMerge/>
          </w:tcPr>
          <w:p w14:paraId="59C73423"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01" w:type="dxa"/>
          </w:tcPr>
          <w:p w14:paraId="4A280492"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r w:rsidRPr="00CB0C98">
              <w:rPr>
                <w:rFonts w:ascii="Times New Roman" w:hAnsi="Times New Roman" w:cs="Times New Roman"/>
              </w:rPr>
              <w:t>Strengthen fiscal decentralization</w:t>
            </w:r>
          </w:p>
        </w:tc>
        <w:tc>
          <w:tcPr>
            <w:tcW w:w="10476" w:type="dxa"/>
          </w:tcPr>
          <w:p w14:paraId="7C44376B"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Enhance revenue mobilization capacity and capability of MMDAs and RCCs (SDG Targets 16.6, 17.1)</w:t>
            </w:r>
          </w:p>
          <w:p w14:paraId="600EF0AA" w14:textId="77777777" w:rsidR="00E20F96" w:rsidRPr="00CB0C98" w:rsidRDefault="00E20F96" w:rsidP="00B54422">
            <w:pPr>
              <w:numPr>
                <w:ilvl w:val="2"/>
                <w:numId w:val="13"/>
              </w:numPr>
              <w:tabs>
                <w:tab w:val="left" w:pos="596"/>
              </w:tabs>
              <w:spacing w:after="160" w:line="276" w:lineRule="auto"/>
              <w:ind w:left="596" w:hanging="596"/>
              <w:contextualSpacing/>
              <w:jc w:val="both"/>
              <w:rPr>
                <w:rFonts w:ascii="Times New Roman" w:hAnsi="Times New Roman" w:cs="Times New Roman"/>
              </w:rPr>
            </w:pPr>
            <w:r w:rsidRPr="00CB0C98">
              <w:rPr>
                <w:rFonts w:ascii="Times New Roman" w:hAnsi="Times New Roman" w:cs="Times New Roman"/>
              </w:rPr>
              <w:t>Strengthen PPPs in IGF mobilization (SDG Targets 17.16, 17.17)</w:t>
            </w:r>
          </w:p>
          <w:p w14:paraId="3833A012"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r w:rsidRPr="00CB0C98">
              <w:rPr>
                <w:rFonts w:ascii="Times New Roman" w:hAnsi="Times New Roman" w:cs="Times New Roman"/>
              </w:rPr>
              <w:t>Digitize and harmonize automation of revenue mobilization and collection at the MMDA level</w:t>
            </w:r>
          </w:p>
        </w:tc>
      </w:tr>
      <w:tr w:rsidR="00E20F96" w:rsidRPr="00CB0C98" w14:paraId="148ADED0" w14:textId="77777777" w:rsidTr="00330F92">
        <w:trPr>
          <w:trHeight w:val="917"/>
        </w:trPr>
        <w:tc>
          <w:tcPr>
            <w:tcW w:w="2273" w:type="dxa"/>
            <w:vMerge/>
          </w:tcPr>
          <w:p w14:paraId="5B1B0374"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01" w:type="dxa"/>
          </w:tcPr>
          <w:p w14:paraId="366062A4" w14:textId="77777777" w:rsidR="00E20F96" w:rsidRPr="00CB0C98" w:rsidRDefault="00E20F96" w:rsidP="00E20F96">
            <w:pPr>
              <w:tabs>
                <w:tab w:val="left" w:pos="340"/>
              </w:tabs>
              <w:contextualSpacing/>
              <w:jc w:val="both"/>
              <w:rPr>
                <w:rFonts w:ascii="Times New Roman" w:hAnsi="Times New Roman" w:cs="Times New Roman"/>
              </w:rPr>
            </w:pPr>
            <w:r w:rsidRPr="00CB0C98">
              <w:rPr>
                <w:rFonts w:ascii="Times New Roman" w:eastAsia="Calibri" w:hAnsi="Times New Roman" w:cs="Times New Roman"/>
              </w:rPr>
              <w:t>Improve popular participation at regional and district levels</w:t>
            </w:r>
          </w:p>
        </w:tc>
        <w:tc>
          <w:tcPr>
            <w:tcW w:w="10476" w:type="dxa"/>
          </w:tcPr>
          <w:p w14:paraId="2AB4FDD4" w14:textId="77777777" w:rsidR="00E20F96" w:rsidRPr="00CB0C98" w:rsidRDefault="00E20F96" w:rsidP="00B54422">
            <w:pPr>
              <w:numPr>
                <w:ilvl w:val="2"/>
                <w:numId w:val="13"/>
              </w:numPr>
              <w:tabs>
                <w:tab w:val="left" w:pos="596"/>
              </w:tabs>
              <w:spacing w:after="160" w:line="276" w:lineRule="auto"/>
              <w:ind w:left="596" w:hanging="596"/>
              <w:contextualSpacing/>
              <w:jc w:val="both"/>
              <w:rPr>
                <w:rFonts w:ascii="Times New Roman" w:hAnsi="Times New Roman" w:cs="Times New Roman"/>
              </w:rPr>
            </w:pPr>
            <w:r w:rsidRPr="00CB0C98">
              <w:rPr>
                <w:rFonts w:ascii="Times New Roman" w:hAnsi="Times New Roman" w:cs="Times New Roman"/>
              </w:rPr>
              <w:t>Promote effective stakeholder involvement in development planning process, local democracy and accountability (SDG Target 16.7, 11.3; Ecowas Protocol Art. Art. 23)</w:t>
            </w:r>
          </w:p>
          <w:p w14:paraId="7C7A7618" w14:textId="77777777" w:rsidR="00E20F96" w:rsidRPr="00CB0C98" w:rsidRDefault="00E20F96" w:rsidP="00B54422">
            <w:pPr>
              <w:numPr>
                <w:ilvl w:val="2"/>
                <w:numId w:val="13"/>
              </w:numPr>
              <w:tabs>
                <w:tab w:val="left" w:pos="596"/>
              </w:tabs>
              <w:spacing w:after="160" w:line="276" w:lineRule="auto"/>
              <w:ind w:left="596" w:hanging="596"/>
              <w:contextualSpacing/>
              <w:jc w:val="both"/>
              <w:rPr>
                <w:rFonts w:ascii="Times New Roman" w:hAnsi="Times New Roman" w:cs="Times New Roman"/>
              </w:rPr>
            </w:pPr>
            <w:r w:rsidRPr="00CB0C98">
              <w:rPr>
                <w:rFonts w:ascii="Times New Roman" w:hAnsi="Times New Roman" w:cs="Times New Roman"/>
              </w:rPr>
              <w:t>Promote the ownership of development process and transparency at the local level (SDG Target 16.6,7)</w:t>
            </w:r>
          </w:p>
          <w:p w14:paraId="01116CE3"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r w:rsidRPr="00CB0C98">
              <w:rPr>
                <w:rFonts w:ascii="Times New Roman" w:hAnsi="Times New Roman" w:cs="Times New Roman"/>
              </w:rPr>
              <w:t>Strengthen Peoples Assemblies Concept to encourage citizens to participate in government (SDG Target 16.7)</w:t>
            </w:r>
          </w:p>
        </w:tc>
      </w:tr>
      <w:tr w:rsidR="00E20F96" w:rsidRPr="00CB0C98" w14:paraId="6D7D59AD" w14:textId="77777777" w:rsidTr="00330F92">
        <w:trPr>
          <w:trHeight w:val="1406"/>
        </w:trPr>
        <w:tc>
          <w:tcPr>
            <w:tcW w:w="2273" w:type="dxa"/>
            <w:vMerge/>
          </w:tcPr>
          <w:p w14:paraId="2E929AB2"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01" w:type="dxa"/>
          </w:tcPr>
          <w:p w14:paraId="4945686E" w14:textId="77777777" w:rsidR="00E20F96" w:rsidRPr="00CB0C98" w:rsidRDefault="00E20F96" w:rsidP="00E20F96">
            <w:pPr>
              <w:contextualSpacing/>
              <w:jc w:val="both"/>
              <w:rPr>
                <w:rFonts w:ascii="Times New Roman" w:hAnsi="Times New Roman" w:cs="Times New Roman"/>
              </w:rPr>
            </w:pPr>
            <w:r w:rsidRPr="00CB0C98">
              <w:rPr>
                <w:rFonts w:ascii="Times New Roman" w:hAnsi="Times New Roman" w:cs="Times New Roman"/>
              </w:rPr>
              <w:t>Deepen transparency and public accountability</w:t>
            </w:r>
          </w:p>
          <w:p w14:paraId="06C42A48" w14:textId="77777777" w:rsidR="00E20F96" w:rsidRPr="00CB0C98" w:rsidRDefault="00E20F96" w:rsidP="00E20F96">
            <w:pPr>
              <w:jc w:val="both"/>
              <w:rPr>
                <w:rFonts w:ascii="Times New Roman" w:eastAsia="Times New Roman" w:hAnsi="Times New Roman" w:cs="Times New Roman"/>
              </w:rPr>
            </w:pPr>
          </w:p>
          <w:p w14:paraId="2E96AD93"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p>
        </w:tc>
        <w:tc>
          <w:tcPr>
            <w:tcW w:w="10476" w:type="dxa"/>
          </w:tcPr>
          <w:p w14:paraId="658DBAB0"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Strengthen systems and structures for ensuring transparency and accountability in the management of public funds (SDG Targets 16.5, 16.6, 16.a)</w:t>
            </w:r>
          </w:p>
          <w:p w14:paraId="093FED6C"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Strengthen the sanctions regime inherent in public accountability mechanisms (SDG Targets 16.5, 16.6, 16.a)</w:t>
            </w:r>
          </w:p>
          <w:p w14:paraId="748408E5"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Enhance participatory budgeting, revenue and expenditure tracking at all levels (SDG Targets 16.6, 16.7)</w:t>
            </w:r>
          </w:p>
          <w:p w14:paraId="08563008"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r w:rsidRPr="00CB0C98">
              <w:rPr>
                <w:rFonts w:ascii="Times New Roman" w:hAnsi="Times New Roman" w:cs="Times New Roman"/>
              </w:rPr>
              <w:t>Strengthen partnership with the media to enhance cohesion on national issues (SDG Targets 16.10, 17.14, 17.17); Ecowas supplementary protocol Art.1)</w:t>
            </w:r>
          </w:p>
        </w:tc>
      </w:tr>
      <w:tr w:rsidR="00E20F96" w:rsidRPr="00CB0C98" w14:paraId="64491D8D" w14:textId="77777777" w:rsidTr="00330F92">
        <w:trPr>
          <w:trHeight w:val="233"/>
        </w:trPr>
        <w:tc>
          <w:tcPr>
            <w:tcW w:w="2273" w:type="dxa"/>
            <w:vMerge/>
          </w:tcPr>
          <w:p w14:paraId="7CE63994" w14:textId="77777777" w:rsidR="00E20F96" w:rsidRPr="00CB0C98" w:rsidRDefault="00E20F96" w:rsidP="00E20F96">
            <w:pPr>
              <w:spacing w:after="200" w:line="276" w:lineRule="auto"/>
              <w:jc w:val="both"/>
              <w:rPr>
                <w:rFonts w:ascii="Times New Roman" w:eastAsia="Times New Roman" w:hAnsi="Times New Roman" w:cs="Times New Roman"/>
              </w:rPr>
            </w:pPr>
          </w:p>
        </w:tc>
        <w:tc>
          <w:tcPr>
            <w:tcW w:w="2101" w:type="dxa"/>
          </w:tcPr>
          <w:p w14:paraId="273BED29" w14:textId="77777777" w:rsidR="00E20F96" w:rsidRPr="00CB0C98" w:rsidRDefault="00E20F96" w:rsidP="00E20F96">
            <w:pPr>
              <w:spacing w:after="160"/>
              <w:contextualSpacing/>
              <w:jc w:val="both"/>
              <w:rPr>
                <w:rFonts w:ascii="Times New Roman" w:hAnsi="Times New Roman" w:cs="Times New Roman"/>
              </w:rPr>
            </w:pPr>
            <w:r w:rsidRPr="00CB0C98">
              <w:rPr>
                <w:rFonts w:ascii="Times New Roman" w:hAnsi="Times New Roman" w:cs="Times New Roman"/>
              </w:rPr>
              <w:t>Enhance capacity for policy formulation and coordination</w:t>
            </w:r>
          </w:p>
          <w:p w14:paraId="41060441" w14:textId="77777777" w:rsidR="00E20F96" w:rsidRPr="00CB0C98" w:rsidRDefault="00E20F96" w:rsidP="00E20F96">
            <w:pPr>
              <w:tabs>
                <w:tab w:val="left" w:pos="340"/>
              </w:tabs>
              <w:spacing w:after="200" w:line="276" w:lineRule="auto"/>
              <w:contextualSpacing/>
              <w:jc w:val="both"/>
              <w:rPr>
                <w:rFonts w:ascii="Times New Roman" w:hAnsi="Times New Roman" w:cs="Times New Roman"/>
              </w:rPr>
            </w:pPr>
          </w:p>
        </w:tc>
        <w:tc>
          <w:tcPr>
            <w:tcW w:w="10476" w:type="dxa"/>
          </w:tcPr>
          <w:p w14:paraId="1EDDFA99"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Intensify the use of Strategic Environmental Assessment (SEA) in public policy processes, plans and programmes (SDG Targets 11.6, 16.6)</w:t>
            </w:r>
          </w:p>
          <w:p w14:paraId="44E36FE9"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p>
        </w:tc>
      </w:tr>
    </w:tbl>
    <w:p w14:paraId="63FF973E" w14:textId="77777777" w:rsidR="00E20F96" w:rsidRPr="00CB0C98" w:rsidRDefault="00E20F96" w:rsidP="00E20F96">
      <w:pPr>
        <w:spacing w:after="200" w:line="276" w:lineRule="auto"/>
        <w:jc w:val="both"/>
        <w:rPr>
          <w:rFonts w:ascii="Times New Roman" w:hAnsi="Times New Roman" w:cs="Times New Roman"/>
        </w:rPr>
      </w:pPr>
    </w:p>
    <w:tbl>
      <w:tblPr>
        <w:tblStyle w:val="TableGrid48"/>
        <w:tblW w:w="14827" w:type="dxa"/>
        <w:tblInd w:w="-815" w:type="dxa"/>
        <w:tblLayout w:type="fixed"/>
        <w:tblLook w:val="04A0" w:firstRow="1" w:lastRow="0" w:firstColumn="1" w:lastColumn="0" w:noHBand="0" w:noVBand="1"/>
      </w:tblPr>
      <w:tblGrid>
        <w:gridCol w:w="2160"/>
        <w:gridCol w:w="23"/>
        <w:gridCol w:w="2101"/>
        <w:gridCol w:w="67"/>
        <w:gridCol w:w="10409"/>
        <w:gridCol w:w="67"/>
      </w:tblGrid>
      <w:tr w:rsidR="00E20F96" w:rsidRPr="00CB0C98" w14:paraId="3CE8EE39" w14:textId="77777777" w:rsidTr="00330F92">
        <w:tc>
          <w:tcPr>
            <w:tcW w:w="2160" w:type="dxa"/>
          </w:tcPr>
          <w:p w14:paraId="5F5A0A60"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DMTDP GOALS 2018-2021</w:t>
            </w:r>
          </w:p>
        </w:tc>
        <w:tc>
          <w:tcPr>
            <w:tcW w:w="2191" w:type="dxa"/>
            <w:gridSpan w:val="3"/>
          </w:tcPr>
          <w:p w14:paraId="1C4CF173"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POLICY OBJECTIVES</w:t>
            </w:r>
          </w:p>
        </w:tc>
        <w:tc>
          <w:tcPr>
            <w:tcW w:w="10476" w:type="dxa"/>
            <w:gridSpan w:val="2"/>
          </w:tcPr>
          <w:p w14:paraId="4ED783D2"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CB0C98" w14:paraId="455F446E" w14:textId="77777777" w:rsidTr="00330F92">
        <w:trPr>
          <w:gridAfter w:val="1"/>
          <w:wAfter w:w="67" w:type="dxa"/>
          <w:trHeight w:val="926"/>
        </w:trPr>
        <w:tc>
          <w:tcPr>
            <w:tcW w:w="2183" w:type="dxa"/>
            <w:gridSpan w:val="2"/>
            <w:vMerge w:val="restart"/>
          </w:tcPr>
          <w:p w14:paraId="4F07DFDE"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eastAsia="Yu Gothic Light" w:hAnsi="Times New Roman" w:cs="Times New Roman"/>
                <w:b/>
              </w:rPr>
              <w:t>Maintain a stable, united and safe society</w:t>
            </w:r>
          </w:p>
        </w:tc>
        <w:tc>
          <w:tcPr>
            <w:tcW w:w="2101" w:type="dxa"/>
          </w:tcPr>
          <w:p w14:paraId="7C241559" w14:textId="77777777" w:rsidR="00E20F96" w:rsidRPr="00CB0C98" w:rsidRDefault="00E20F96" w:rsidP="00E20F96">
            <w:pPr>
              <w:tabs>
                <w:tab w:val="left" w:pos="214"/>
                <w:tab w:val="left" w:pos="340"/>
              </w:tabs>
              <w:spacing w:after="200" w:line="276" w:lineRule="auto"/>
              <w:ind w:left="162"/>
              <w:jc w:val="both"/>
              <w:rPr>
                <w:rFonts w:ascii="Times New Roman" w:hAnsi="Times New Roman" w:cs="Times New Roman"/>
              </w:rPr>
            </w:pPr>
            <w:r w:rsidRPr="00CB0C98">
              <w:rPr>
                <w:rFonts w:ascii="Times New Roman" w:hAnsi="Times New Roman" w:cs="Times New Roman"/>
              </w:rPr>
              <w:t>Enhance security service delivery</w:t>
            </w:r>
          </w:p>
        </w:tc>
        <w:tc>
          <w:tcPr>
            <w:tcW w:w="10476" w:type="dxa"/>
            <w:gridSpan w:val="2"/>
          </w:tcPr>
          <w:p w14:paraId="0F53DF09"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Transform security services into a world-class institution with modern infrastructure, including accommodation, health and training infrastructure facilities (SDG Targets 16.6, 16.a)</w:t>
            </w:r>
          </w:p>
          <w:p w14:paraId="1FA01EBC"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Increase the proportion of security personnel on frontline duties (SDG Targets 16.6, 16.a)</w:t>
            </w:r>
          </w:p>
          <w:p w14:paraId="5CC7CA31"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Promote security awareness schemes among the general public (SDG Targets 16.1, 16.7), Ecowas Protocol Art.22 (1) (2))</w:t>
            </w:r>
          </w:p>
          <w:p w14:paraId="77A4A6F8"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Enhance national capacity for fire prevention, protection and fighting (SDG Targets 16.6, 16.a); Ecowas Protocol Art.22)</w:t>
            </w:r>
          </w:p>
          <w:p w14:paraId="02A66AE3" w14:textId="77777777" w:rsidR="00E20F96" w:rsidRPr="00CB0C98" w:rsidRDefault="00E20F96" w:rsidP="00E20F96">
            <w:pPr>
              <w:ind w:left="631"/>
              <w:contextualSpacing/>
              <w:jc w:val="both"/>
              <w:rPr>
                <w:rFonts w:ascii="Times New Roman" w:eastAsia="Times New Roman" w:hAnsi="Times New Roman" w:cs="Times New Roman"/>
              </w:rPr>
            </w:pPr>
          </w:p>
        </w:tc>
      </w:tr>
      <w:tr w:rsidR="00E20F96" w:rsidRPr="00CB0C98" w14:paraId="2EE34883" w14:textId="77777777" w:rsidTr="00330F92">
        <w:trPr>
          <w:gridAfter w:val="1"/>
          <w:wAfter w:w="67" w:type="dxa"/>
          <w:trHeight w:val="546"/>
        </w:trPr>
        <w:tc>
          <w:tcPr>
            <w:tcW w:w="2183" w:type="dxa"/>
            <w:gridSpan w:val="2"/>
            <w:vMerge/>
          </w:tcPr>
          <w:p w14:paraId="72D1121E" w14:textId="77777777" w:rsidR="00E20F96" w:rsidRPr="00CB0C98" w:rsidRDefault="00E20F96" w:rsidP="00E20F96">
            <w:pPr>
              <w:spacing w:after="200" w:line="276" w:lineRule="auto"/>
              <w:jc w:val="both"/>
              <w:rPr>
                <w:rFonts w:ascii="Times New Roman" w:eastAsia="Yu Gothic Light" w:hAnsi="Times New Roman" w:cs="Times New Roman"/>
                <w:b/>
              </w:rPr>
            </w:pPr>
          </w:p>
        </w:tc>
        <w:tc>
          <w:tcPr>
            <w:tcW w:w="2101" w:type="dxa"/>
          </w:tcPr>
          <w:p w14:paraId="59B0F7CB" w14:textId="77777777" w:rsidR="00E20F96" w:rsidRPr="00CB0C98" w:rsidRDefault="00E20F96" w:rsidP="00E20F96">
            <w:pPr>
              <w:jc w:val="both"/>
              <w:rPr>
                <w:rFonts w:ascii="Times New Roman" w:eastAsia="Times New Roman" w:hAnsi="Times New Roman" w:cs="Times New Roman"/>
              </w:rPr>
            </w:pPr>
            <w:r w:rsidRPr="00CB0C98">
              <w:rPr>
                <w:rFonts w:ascii="Times New Roman" w:hAnsi="Times New Roman" w:cs="Times New Roman"/>
              </w:rPr>
              <w:t>Promote the</w:t>
            </w:r>
          </w:p>
          <w:p w14:paraId="751EF9FD" w14:textId="77777777" w:rsidR="00E20F96" w:rsidRPr="00CB0C98" w:rsidRDefault="00E20F96" w:rsidP="00E20F96">
            <w:pPr>
              <w:jc w:val="both"/>
              <w:rPr>
                <w:rFonts w:ascii="Times New Roman" w:eastAsia="Times New Roman" w:hAnsi="Times New Roman" w:cs="Times New Roman"/>
              </w:rPr>
            </w:pPr>
            <w:r w:rsidRPr="00CB0C98">
              <w:rPr>
                <w:rFonts w:ascii="Times New Roman" w:hAnsi="Times New Roman" w:cs="Times New Roman"/>
              </w:rPr>
              <w:t>fight against</w:t>
            </w:r>
          </w:p>
          <w:p w14:paraId="4069578C" w14:textId="77777777" w:rsidR="00E20F96" w:rsidRPr="00CB0C98" w:rsidRDefault="00E20F96" w:rsidP="00E20F96">
            <w:pPr>
              <w:jc w:val="both"/>
              <w:rPr>
                <w:rFonts w:ascii="Times New Roman" w:eastAsia="Times New Roman" w:hAnsi="Times New Roman" w:cs="Times New Roman"/>
              </w:rPr>
            </w:pPr>
            <w:r w:rsidRPr="00CB0C98">
              <w:rPr>
                <w:rFonts w:ascii="Times New Roman" w:hAnsi="Times New Roman" w:cs="Times New Roman"/>
              </w:rPr>
              <w:t>corruption and</w:t>
            </w:r>
          </w:p>
          <w:p w14:paraId="24505A6C"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r w:rsidRPr="00CB0C98">
              <w:rPr>
                <w:rFonts w:ascii="Times New Roman" w:hAnsi="Times New Roman" w:cs="Times New Roman"/>
              </w:rPr>
              <w:t>economic crimes</w:t>
            </w:r>
          </w:p>
        </w:tc>
        <w:tc>
          <w:tcPr>
            <w:tcW w:w="10476" w:type="dxa"/>
            <w:gridSpan w:val="2"/>
          </w:tcPr>
          <w:p w14:paraId="39A99C6E" w14:textId="77777777" w:rsidR="00E20F96" w:rsidRPr="00CB0C98" w:rsidRDefault="00E20F96" w:rsidP="00B54422">
            <w:pPr>
              <w:numPr>
                <w:ilvl w:val="2"/>
                <w:numId w:val="13"/>
              </w:numPr>
              <w:tabs>
                <w:tab w:val="left" w:pos="596"/>
              </w:tabs>
              <w:spacing w:after="200" w:line="276" w:lineRule="auto"/>
              <w:ind w:left="596" w:hanging="596"/>
              <w:contextualSpacing/>
              <w:jc w:val="both"/>
              <w:rPr>
                <w:rFonts w:ascii="Times New Roman" w:hAnsi="Times New Roman" w:cs="Times New Roman"/>
              </w:rPr>
            </w:pPr>
            <w:r w:rsidRPr="00CB0C98">
              <w:rPr>
                <w:rFonts w:ascii="Times New Roman" w:hAnsi="Times New Roman" w:cs="Times New Roman"/>
              </w:rPr>
              <w:t>Ensure effective implementation of the National Anti-Corruption Action Plan (NACAP) (SDG Targets 16.5, 16.b; Ecowas Protocol Art. 23)</w:t>
            </w:r>
          </w:p>
          <w:p w14:paraId="3AE2EE78" w14:textId="77777777" w:rsidR="00E20F96" w:rsidRPr="00CB0C98" w:rsidRDefault="00E20F96" w:rsidP="00E20F96">
            <w:pPr>
              <w:contextualSpacing/>
              <w:jc w:val="both"/>
              <w:rPr>
                <w:rFonts w:ascii="Times New Roman" w:eastAsia="Times New Roman" w:hAnsi="Times New Roman" w:cs="Times New Roman"/>
              </w:rPr>
            </w:pPr>
          </w:p>
        </w:tc>
      </w:tr>
    </w:tbl>
    <w:p w14:paraId="6061980A" w14:textId="77777777" w:rsidR="00E20F96" w:rsidRPr="00CB0C98" w:rsidRDefault="00E20F96" w:rsidP="00E20F96">
      <w:pPr>
        <w:spacing w:after="0" w:line="276" w:lineRule="auto"/>
        <w:jc w:val="both"/>
        <w:rPr>
          <w:rFonts w:ascii="Times New Roman" w:eastAsia="Times New Roman" w:hAnsi="Times New Roman" w:cs="Times New Roman"/>
          <w:b/>
          <w:bCs/>
          <w:lang w:eastAsia="en-GB"/>
        </w:rPr>
      </w:pPr>
    </w:p>
    <w:p w14:paraId="1B12984B" w14:textId="77777777" w:rsidR="00E20F96" w:rsidRPr="00CB0C98" w:rsidRDefault="00E20F96" w:rsidP="00E20F96">
      <w:pPr>
        <w:spacing w:after="0" w:line="276" w:lineRule="auto"/>
        <w:jc w:val="both"/>
        <w:rPr>
          <w:rFonts w:ascii="Times New Roman" w:eastAsia="Times New Roman" w:hAnsi="Times New Roman" w:cs="Times New Roman"/>
          <w:b/>
          <w:bCs/>
          <w:lang w:eastAsia="en-GB"/>
        </w:rPr>
      </w:pPr>
    </w:p>
    <w:p w14:paraId="336934DC" w14:textId="77777777" w:rsidR="00E20F96" w:rsidRPr="00CB0C98" w:rsidRDefault="00E20F96" w:rsidP="00E20F96">
      <w:pPr>
        <w:spacing w:after="0" w:line="276" w:lineRule="auto"/>
        <w:jc w:val="both"/>
        <w:rPr>
          <w:rFonts w:ascii="Times New Roman" w:hAnsi="Times New Roman" w:cs="Times New Roman"/>
        </w:rPr>
      </w:pPr>
      <w:r w:rsidRPr="00CB0C98">
        <w:rPr>
          <w:rFonts w:ascii="Times New Roman" w:eastAsia="Times New Roman" w:hAnsi="Times New Roman" w:cs="Times New Roman"/>
          <w:b/>
          <w:bCs/>
          <w:lang w:eastAsia="en-GB"/>
        </w:rPr>
        <w:t>EMERGENCY PLANNING AND RESPONSE (INCLUDING COVID-19 RECOVERY PLAN)</w:t>
      </w:r>
    </w:p>
    <w:tbl>
      <w:tblPr>
        <w:tblStyle w:val="TableGrid48"/>
        <w:tblW w:w="14670" w:type="dxa"/>
        <w:tblInd w:w="-725" w:type="dxa"/>
        <w:tblLayout w:type="fixed"/>
        <w:tblLook w:val="04A0" w:firstRow="1" w:lastRow="0" w:firstColumn="1" w:lastColumn="0" w:noHBand="0" w:noVBand="1"/>
      </w:tblPr>
      <w:tblGrid>
        <w:gridCol w:w="2093"/>
        <w:gridCol w:w="2101"/>
        <w:gridCol w:w="10476"/>
      </w:tblGrid>
      <w:tr w:rsidR="00E20F96" w:rsidRPr="00CB0C98" w14:paraId="65F94682" w14:textId="77777777" w:rsidTr="00330F92">
        <w:tc>
          <w:tcPr>
            <w:tcW w:w="2093" w:type="dxa"/>
          </w:tcPr>
          <w:p w14:paraId="661DBDED"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DMTDP GOALS 2018-2021</w:t>
            </w:r>
          </w:p>
        </w:tc>
        <w:tc>
          <w:tcPr>
            <w:tcW w:w="2101" w:type="dxa"/>
          </w:tcPr>
          <w:p w14:paraId="1E0C1D6B"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POLICY OBJECTIVES</w:t>
            </w:r>
          </w:p>
        </w:tc>
        <w:tc>
          <w:tcPr>
            <w:tcW w:w="10476" w:type="dxa"/>
          </w:tcPr>
          <w:p w14:paraId="51D15010"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CB0C98" w14:paraId="322E3165" w14:textId="77777777" w:rsidTr="00330F92">
        <w:trPr>
          <w:trHeight w:val="926"/>
        </w:trPr>
        <w:tc>
          <w:tcPr>
            <w:tcW w:w="2093" w:type="dxa"/>
            <w:vMerge w:val="restart"/>
          </w:tcPr>
          <w:p w14:paraId="2712DB1F" w14:textId="77777777" w:rsidR="00E20F96" w:rsidRPr="00CB0C98" w:rsidRDefault="00E20F96" w:rsidP="00E20F96">
            <w:pPr>
              <w:spacing w:after="200" w:line="276" w:lineRule="auto"/>
              <w:jc w:val="both"/>
              <w:rPr>
                <w:rFonts w:ascii="Times New Roman" w:eastAsia="Times New Roman" w:hAnsi="Times New Roman" w:cs="Times New Roman"/>
              </w:rPr>
            </w:pPr>
            <w:r w:rsidRPr="00CB0C98">
              <w:rPr>
                <w:rFonts w:ascii="Times New Roman" w:eastAsia="Calibri" w:hAnsi="Times New Roman" w:cs="Times New Roman"/>
                <w:b/>
              </w:rPr>
              <w:lastRenderedPageBreak/>
              <w:t>Mainstream emergency planning and preparedness into Ghana’s development planning agenda at all levels to respond to potential internal and external threats (including COVID-19)</w:t>
            </w:r>
          </w:p>
        </w:tc>
        <w:tc>
          <w:tcPr>
            <w:tcW w:w="2101" w:type="dxa"/>
          </w:tcPr>
          <w:p w14:paraId="196CEB56" w14:textId="77777777" w:rsidR="00E20F96" w:rsidRPr="00CB0C98" w:rsidRDefault="00E20F96" w:rsidP="00E20F96">
            <w:pPr>
              <w:jc w:val="both"/>
              <w:rPr>
                <w:rFonts w:ascii="Times New Roman" w:hAnsi="Times New Roman" w:cs="Times New Roman"/>
              </w:rPr>
            </w:pPr>
            <w:r w:rsidRPr="00CB0C98">
              <w:rPr>
                <w:rFonts w:ascii="Times New Roman" w:hAnsi="Times New Roman" w:cs="Times New Roman"/>
              </w:rPr>
              <w:t>Promote proactive planning and implementation for disaster prevention and mitigation</w:t>
            </w:r>
          </w:p>
          <w:p w14:paraId="028D0921" w14:textId="77777777" w:rsidR="00E20F96" w:rsidRPr="00CB0C98" w:rsidRDefault="00E20F96" w:rsidP="00E20F96">
            <w:pPr>
              <w:tabs>
                <w:tab w:val="left" w:pos="214"/>
                <w:tab w:val="left" w:pos="340"/>
              </w:tabs>
              <w:spacing w:after="200" w:line="276" w:lineRule="auto"/>
              <w:ind w:left="162"/>
              <w:jc w:val="both"/>
              <w:rPr>
                <w:rFonts w:ascii="Times New Roman" w:hAnsi="Times New Roman" w:cs="Times New Roman"/>
              </w:rPr>
            </w:pPr>
          </w:p>
        </w:tc>
        <w:tc>
          <w:tcPr>
            <w:tcW w:w="10476" w:type="dxa"/>
          </w:tcPr>
          <w:p w14:paraId="77A3E404"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early warning and response mechanisms for disasters</w:t>
            </w:r>
          </w:p>
          <w:p w14:paraId="656F7406"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Support data gathering, preparation of hazards/ risk maps and sensitization on natural hazards and human induced disasters</w:t>
            </w:r>
          </w:p>
          <w:p w14:paraId="7FC303C9"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Support the development and Implementation of national and local plans to make cities and communities resilient</w:t>
            </w:r>
          </w:p>
          <w:p w14:paraId="77752EA7"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Develop monitoring mechanism for disaster prevention and mitigation plan</w:t>
            </w:r>
          </w:p>
          <w:p w14:paraId="658BA797"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Strengthen capacity of the National Disaster Management Organisation (NADMO) and other related institutions to perform functions more effectively</w:t>
            </w:r>
          </w:p>
          <w:p w14:paraId="39A92D7D"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Ensure synergies between post disaster support and mitigation plan</w:t>
            </w:r>
          </w:p>
          <w:p w14:paraId="2A42E1E3"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Monitor and regulate the activities of sand winners</w:t>
            </w:r>
          </w:p>
          <w:p w14:paraId="62E09442"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Enforce legislation related to disaster risk reduction (DRR)</w:t>
            </w:r>
          </w:p>
          <w:p w14:paraId="5CA49D2A" w14:textId="77777777" w:rsidR="00E20F96" w:rsidRPr="00CB0C98" w:rsidRDefault="00E20F96" w:rsidP="00B54422">
            <w:pPr>
              <w:numPr>
                <w:ilvl w:val="2"/>
                <w:numId w:val="14"/>
              </w:numPr>
              <w:tabs>
                <w:tab w:val="left" w:pos="526"/>
                <w:tab w:val="left" w:pos="690"/>
              </w:tabs>
              <w:spacing w:after="200" w:line="276" w:lineRule="auto"/>
              <w:ind w:left="548" w:hanging="567"/>
              <w:jc w:val="both"/>
              <w:rPr>
                <w:rFonts w:ascii="Times New Roman" w:eastAsia="Calibri" w:hAnsi="Times New Roman" w:cs="Times New Roman"/>
              </w:rPr>
            </w:pPr>
            <w:r w:rsidRPr="00CB0C98">
              <w:rPr>
                <w:rFonts w:ascii="Times New Roman" w:eastAsia="Calibri" w:hAnsi="Times New Roman" w:cs="Times New Roman"/>
              </w:rPr>
              <w:t>Mainstream disaster planning into development plans</w:t>
            </w:r>
          </w:p>
        </w:tc>
      </w:tr>
      <w:tr w:rsidR="00E20F96" w:rsidRPr="00CB0C98" w14:paraId="1E57DFA3" w14:textId="77777777" w:rsidTr="00330F92">
        <w:trPr>
          <w:trHeight w:val="516"/>
        </w:trPr>
        <w:tc>
          <w:tcPr>
            <w:tcW w:w="2093" w:type="dxa"/>
            <w:vMerge/>
          </w:tcPr>
          <w:p w14:paraId="3129C111" w14:textId="77777777" w:rsidR="00E20F96" w:rsidRPr="00CB0C98" w:rsidRDefault="00E20F96" w:rsidP="00E20F96">
            <w:pPr>
              <w:spacing w:after="200" w:line="276" w:lineRule="auto"/>
              <w:jc w:val="both"/>
              <w:rPr>
                <w:rFonts w:ascii="Times New Roman" w:eastAsia="Yu Gothic Light" w:hAnsi="Times New Roman" w:cs="Times New Roman"/>
                <w:b/>
              </w:rPr>
            </w:pPr>
          </w:p>
        </w:tc>
        <w:tc>
          <w:tcPr>
            <w:tcW w:w="2101" w:type="dxa"/>
          </w:tcPr>
          <w:p w14:paraId="29E066B2" w14:textId="77777777" w:rsidR="00E20F96" w:rsidRPr="00CB0C98" w:rsidRDefault="00E20F96" w:rsidP="00E20F96">
            <w:pPr>
              <w:tabs>
                <w:tab w:val="left" w:pos="602"/>
              </w:tabs>
              <w:spacing w:after="200" w:line="276" w:lineRule="auto"/>
              <w:contextualSpacing/>
              <w:jc w:val="both"/>
              <w:rPr>
                <w:rFonts w:ascii="Times New Roman" w:hAnsi="Times New Roman" w:cs="Times New Roman"/>
              </w:rPr>
            </w:pPr>
            <w:r w:rsidRPr="00CB0C98">
              <w:rPr>
                <w:rFonts w:ascii="Times New Roman" w:hAnsi="Times New Roman" w:cs="Times New Roman"/>
              </w:rPr>
              <w:t>Mitigate the impact of COVID-19 on the implementation of projects</w:t>
            </w:r>
          </w:p>
        </w:tc>
        <w:tc>
          <w:tcPr>
            <w:tcW w:w="10476" w:type="dxa"/>
          </w:tcPr>
          <w:p w14:paraId="20D07303" w14:textId="77777777" w:rsidR="00E20F96" w:rsidRPr="00CB0C98" w:rsidRDefault="00E20F96" w:rsidP="00B54422">
            <w:pPr>
              <w:numPr>
                <w:ilvl w:val="2"/>
                <w:numId w:val="15"/>
              </w:numPr>
              <w:tabs>
                <w:tab w:val="left" w:pos="526"/>
                <w:tab w:val="left" w:pos="690"/>
              </w:tabs>
              <w:spacing w:after="200" w:line="276" w:lineRule="auto"/>
              <w:ind w:left="480" w:hanging="480"/>
              <w:contextualSpacing/>
              <w:jc w:val="both"/>
              <w:rPr>
                <w:rFonts w:ascii="Times New Roman" w:eastAsia="Calibri" w:hAnsi="Times New Roman" w:cs="Times New Roman"/>
              </w:rPr>
            </w:pPr>
            <w:r w:rsidRPr="00CB0C98">
              <w:rPr>
                <w:rFonts w:ascii="Times New Roman" w:eastAsia="Calibri" w:hAnsi="Times New Roman" w:cs="Times New Roman"/>
              </w:rPr>
              <w:t>Complete the reprioritization and review of timelines for the implementation of projects</w:t>
            </w:r>
          </w:p>
          <w:p w14:paraId="77D90457" w14:textId="77777777" w:rsidR="00E20F96" w:rsidRPr="00CB0C98" w:rsidRDefault="00E20F96" w:rsidP="00B54422">
            <w:pPr>
              <w:numPr>
                <w:ilvl w:val="2"/>
                <w:numId w:val="15"/>
              </w:numPr>
              <w:tabs>
                <w:tab w:val="left" w:pos="526"/>
                <w:tab w:val="left" w:pos="690"/>
              </w:tabs>
              <w:spacing w:after="200" w:line="276" w:lineRule="auto"/>
              <w:ind w:left="480" w:hanging="480"/>
              <w:contextualSpacing/>
              <w:jc w:val="both"/>
              <w:rPr>
                <w:rFonts w:ascii="Times New Roman" w:eastAsia="Calibri" w:hAnsi="Times New Roman" w:cs="Times New Roman"/>
              </w:rPr>
            </w:pPr>
            <w:r w:rsidRPr="00CB0C98">
              <w:rPr>
                <w:rFonts w:ascii="Times New Roman" w:eastAsia="Calibri" w:hAnsi="Times New Roman" w:cs="Times New Roman"/>
              </w:rPr>
              <w:t>Strengthen the adoption of cost control measures including the downward review of expenditure projections without compromising service delivery and operations for non-flagship programmes</w:t>
            </w:r>
          </w:p>
          <w:p w14:paraId="5B887E08" w14:textId="77777777" w:rsidR="00E20F96" w:rsidRPr="00CB0C98" w:rsidRDefault="00E20F96" w:rsidP="00E20F96">
            <w:pPr>
              <w:tabs>
                <w:tab w:val="left" w:pos="596"/>
              </w:tabs>
              <w:contextualSpacing/>
              <w:jc w:val="both"/>
              <w:rPr>
                <w:rFonts w:ascii="Times New Roman" w:eastAsia="Times New Roman" w:hAnsi="Times New Roman" w:cs="Times New Roman"/>
              </w:rPr>
            </w:pPr>
            <w:r w:rsidRPr="00CB0C98">
              <w:rPr>
                <w:rFonts w:ascii="Times New Roman" w:eastAsia="Calibri" w:hAnsi="Times New Roman" w:cs="Times New Roman"/>
              </w:rPr>
              <w:t>Explore other revenue options as contingency plans for funding of key programmes</w:t>
            </w:r>
          </w:p>
        </w:tc>
      </w:tr>
      <w:tr w:rsidR="00E20F96" w:rsidRPr="00CB0C98" w14:paraId="563596D9" w14:textId="77777777" w:rsidTr="00330F92">
        <w:trPr>
          <w:trHeight w:val="811"/>
        </w:trPr>
        <w:tc>
          <w:tcPr>
            <w:tcW w:w="2093" w:type="dxa"/>
            <w:vMerge/>
          </w:tcPr>
          <w:p w14:paraId="2C2B24D1" w14:textId="77777777" w:rsidR="00E20F96" w:rsidRPr="00CB0C98" w:rsidRDefault="00E20F96" w:rsidP="00E20F96">
            <w:pPr>
              <w:spacing w:after="200" w:line="276" w:lineRule="auto"/>
              <w:jc w:val="both"/>
              <w:rPr>
                <w:rFonts w:ascii="Times New Roman" w:eastAsia="Yu Gothic Light" w:hAnsi="Times New Roman" w:cs="Times New Roman"/>
                <w:b/>
              </w:rPr>
            </w:pPr>
          </w:p>
        </w:tc>
        <w:tc>
          <w:tcPr>
            <w:tcW w:w="2101" w:type="dxa"/>
          </w:tcPr>
          <w:p w14:paraId="0E302D09" w14:textId="77777777" w:rsidR="00E20F96" w:rsidRPr="00CB0C98" w:rsidRDefault="00E20F96" w:rsidP="00E20F96">
            <w:pPr>
              <w:tabs>
                <w:tab w:val="left" w:pos="602"/>
              </w:tabs>
              <w:spacing w:after="200" w:line="276" w:lineRule="auto"/>
              <w:contextualSpacing/>
              <w:jc w:val="both"/>
              <w:rPr>
                <w:rFonts w:ascii="Times New Roman" w:eastAsia="Times New Roman" w:hAnsi="Times New Roman" w:cs="Times New Roman"/>
              </w:rPr>
            </w:pPr>
            <w:r w:rsidRPr="00CB0C98">
              <w:rPr>
                <w:rFonts w:ascii="Times New Roman" w:eastAsia="Calibri" w:hAnsi="Times New Roman" w:cs="Times New Roman"/>
              </w:rPr>
              <w:t>Improve water and sanitation services</w:t>
            </w:r>
          </w:p>
        </w:tc>
        <w:tc>
          <w:tcPr>
            <w:tcW w:w="10476" w:type="dxa"/>
          </w:tcPr>
          <w:p w14:paraId="693C7434" w14:textId="77777777" w:rsidR="00E20F96" w:rsidRPr="00CB0C98" w:rsidRDefault="00E20F96" w:rsidP="00B54422">
            <w:pPr>
              <w:numPr>
                <w:ilvl w:val="2"/>
                <w:numId w:val="15"/>
              </w:numPr>
              <w:tabs>
                <w:tab w:val="left" w:pos="526"/>
                <w:tab w:val="left" w:pos="621"/>
                <w:tab w:val="left" w:pos="690"/>
              </w:tabs>
              <w:spacing w:after="200" w:line="276" w:lineRule="auto"/>
              <w:ind w:left="480" w:hanging="480"/>
              <w:contextualSpacing/>
              <w:jc w:val="both"/>
              <w:rPr>
                <w:rFonts w:ascii="Times New Roman" w:eastAsia="Calibri" w:hAnsi="Times New Roman" w:cs="Times New Roman"/>
              </w:rPr>
            </w:pPr>
            <w:r w:rsidRPr="00CB0C98">
              <w:rPr>
                <w:rFonts w:ascii="Times New Roman" w:eastAsia="Calibri" w:hAnsi="Times New Roman" w:cs="Times New Roman"/>
              </w:rPr>
              <w:t>Sustain good hygiene practices (i.e., hand washing with soap and water, etc.)</w:t>
            </w:r>
          </w:p>
          <w:p w14:paraId="4F42E919" w14:textId="77777777" w:rsidR="00E20F96" w:rsidRPr="00CB0C98" w:rsidRDefault="00E20F96" w:rsidP="00B54422">
            <w:pPr>
              <w:numPr>
                <w:ilvl w:val="2"/>
                <w:numId w:val="15"/>
              </w:numPr>
              <w:tabs>
                <w:tab w:val="left" w:pos="526"/>
                <w:tab w:val="left" w:pos="621"/>
                <w:tab w:val="left" w:pos="690"/>
              </w:tabs>
              <w:spacing w:after="200" w:line="276" w:lineRule="auto"/>
              <w:ind w:left="480" w:hanging="480"/>
              <w:contextualSpacing/>
              <w:jc w:val="both"/>
              <w:rPr>
                <w:rFonts w:ascii="Times New Roman" w:eastAsia="Calibri" w:hAnsi="Times New Roman" w:cs="Times New Roman"/>
              </w:rPr>
            </w:pPr>
            <w:r w:rsidRPr="00CB0C98">
              <w:rPr>
                <w:rFonts w:ascii="Times New Roman" w:eastAsia="Calibri" w:hAnsi="Times New Roman" w:cs="Times New Roman"/>
              </w:rPr>
              <w:t>Increase awareness creation on attitudinal change</w:t>
            </w:r>
          </w:p>
          <w:p w14:paraId="54F547BC" w14:textId="77777777" w:rsidR="00E20F96" w:rsidRPr="00CB0C98" w:rsidRDefault="00E20F96" w:rsidP="00B54422">
            <w:pPr>
              <w:numPr>
                <w:ilvl w:val="2"/>
                <w:numId w:val="15"/>
              </w:numPr>
              <w:tabs>
                <w:tab w:val="left" w:pos="526"/>
                <w:tab w:val="left" w:pos="621"/>
                <w:tab w:val="left" w:pos="690"/>
              </w:tabs>
              <w:spacing w:after="200" w:line="276" w:lineRule="auto"/>
              <w:ind w:left="480" w:hanging="480"/>
              <w:contextualSpacing/>
              <w:jc w:val="both"/>
              <w:rPr>
                <w:rFonts w:ascii="Times New Roman" w:eastAsia="Calibri" w:hAnsi="Times New Roman" w:cs="Times New Roman"/>
              </w:rPr>
            </w:pPr>
            <w:r w:rsidRPr="00CB0C98">
              <w:rPr>
                <w:rFonts w:ascii="Times New Roman" w:eastAsia="Calibri" w:hAnsi="Times New Roman" w:cs="Times New Roman"/>
              </w:rPr>
              <w:t>Institute punitive actions to stop open defecation</w:t>
            </w:r>
          </w:p>
          <w:p w14:paraId="60CDE776" w14:textId="77777777" w:rsidR="00E20F96" w:rsidRPr="00CB0C98" w:rsidRDefault="00E20F96" w:rsidP="00E20F96">
            <w:pPr>
              <w:tabs>
                <w:tab w:val="left" w:pos="526"/>
                <w:tab w:val="left" w:pos="621"/>
                <w:tab w:val="left" w:pos="690"/>
              </w:tabs>
              <w:contextualSpacing/>
              <w:jc w:val="both"/>
              <w:rPr>
                <w:rFonts w:ascii="Times New Roman" w:eastAsia="Calibri" w:hAnsi="Times New Roman" w:cs="Times New Roman"/>
              </w:rPr>
            </w:pPr>
          </w:p>
        </w:tc>
      </w:tr>
    </w:tbl>
    <w:p w14:paraId="60E8DBC5" w14:textId="77777777" w:rsidR="00E20F96" w:rsidRPr="00CB0C98" w:rsidRDefault="00E20F96" w:rsidP="00E20F96">
      <w:pPr>
        <w:spacing w:after="0" w:line="276" w:lineRule="auto"/>
        <w:contextualSpacing/>
        <w:jc w:val="both"/>
        <w:outlineLvl w:val="1"/>
        <w:rPr>
          <w:rFonts w:ascii="Times New Roman" w:eastAsia="Times New Roman" w:hAnsi="Times New Roman" w:cs="Times New Roman"/>
          <w:b/>
          <w:bCs/>
          <w:lang w:eastAsia="en-GB"/>
        </w:rPr>
      </w:pPr>
      <w:bookmarkStart w:id="66" w:name="_Toc82508229"/>
      <w:bookmarkStart w:id="67" w:name="_Toc82508541"/>
    </w:p>
    <w:p w14:paraId="604405B5" w14:textId="77777777" w:rsidR="00E20F96" w:rsidRPr="00CB0C98" w:rsidRDefault="00E20F96" w:rsidP="00E20F96">
      <w:pPr>
        <w:spacing w:after="0" w:line="276" w:lineRule="auto"/>
        <w:contextualSpacing/>
        <w:jc w:val="both"/>
        <w:outlineLvl w:val="1"/>
        <w:rPr>
          <w:rFonts w:ascii="Times New Roman" w:eastAsia="Times New Roman" w:hAnsi="Times New Roman" w:cs="Times New Roman"/>
          <w:b/>
          <w:bCs/>
          <w:lang w:eastAsia="en-GB"/>
        </w:rPr>
      </w:pPr>
      <w:bookmarkStart w:id="68" w:name="_Toc82597251"/>
      <w:bookmarkStart w:id="69" w:name="_Toc88031438"/>
      <w:r w:rsidRPr="00CB0C98">
        <w:rPr>
          <w:rFonts w:ascii="Times New Roman" w:eastAsia="Times New Roman" w:hAnsi="Times New Roman" w:cs="Times New Roman"/>
          <w:b/>
          <w:bCs/>
          <w:lang w:eastAsia="en-GB"/>
        </w:rPr>
        <w:t>IMPLEMENTATION, COORDINATION, MONITORING AND EVALUATION</w:t>
      </w:r>
      <w:bookmarkEnd w:id="66"/>
      <w:bookmarkEnd w:id="67"/>
      <w:bookmarkEnd w:id="68"/>
      <w:bookmarkEnd w:id="69"/>
    </w:p>
    <w:tbl>
      <w:tblPr>
        <w:tblStyle w:val="TableGrid48"/>
        <w:tblW w:w="14670" w:type="dxa"/>
        <w:tblInd w:w="-725" w:type="dxa"/>
        <w:tblLayout w:type="fixed"/>
        <w:tblLook w:val="04A0" w:firstRow="1" w:lastRow="0" w:firstColumn="1" w:lastColumn="0" w:noHBand="0" w:noVBand="1"/>
      </w:tblPr>
      <w:tblGrid>
        <w:gridCol w:w="2093"/>
        <w:gridCol w:w="2101"/>
        <w:gridCol w:w="10476"/>
      </w:tblGrid>
      <w:tr w:rsidR="00E20F96" w:rsidRPr="00CB0C98" w14:paraId="5B1B6D6F" w14:textId="77777777" w:rsidTr="00330F92">
        <w:tc>
          <w:tcPr>
            <w:tcW w:w="2093" w:type="dxa"/>
          </w:tcPr>
          <w:p w14:paraId="2C9BD53C"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DMTDP GOALS 2018-2021</w:t>
            </w:r>
          </w:p>
        </w:tc>
        <w:tc>
          <w:tcPr>
            <w:tcW w:w="2101" w:type="dxa"/>
          </w:tcPr>
          <w:p w14:paraId="71502886"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POLICY OBJECTIVES</w:t>
            </w:r>
          </w:p>
        </w:tc>
        <w:tc>
          <w:tcPr>
            <w:tcW w:w="10476" w:type="dxa"/>
          </w:tcPr>
          <w:p w14:paraId="2B2F92B1" w14:textId="77777777" w:rsidR="00E20F96" w:rsidRPr="00CB0C98" w:rsidRDefault="00E20F96" w:rsidP="00E20F96">
            <w:pPr>
              <w:spacing w:line="276" w:lineRule="auto"/>
              <w:jc w:val="both"/>
              <w:rPr>
                <w:rFonts w:ascii="Times New Roman" w:eastAsia="Times New Roman" w:hAnsi="Times New Roman" w:cs="Times New Roman"/>
                <w:b/>
              </w:rPr>
            </w:pPr>
            <w:r w:rsidRPr="00CB0C98">
              <w:rPr>
                <w:rFonts w:ascii="Times New Roman" w:eastAsia="Times New Roman" w:hAnsi="Times New Roman" w:cs="Times New Roman"/>
                <w:b/>
              </w:rPr>
              <w:t>STRATEGIES</w:t>
            </w:r>
          </w:p>
        </w:tc>
      </w:tr>
      <w:tr w:rsidR="00E20F96" w:rsidRPr="0050320A" w14:paraId="4E52642B" w14:textId="77777777" w:rsidTr="00330F92">
        <w:trPr>
          <w:trHeight w:val="926"/>
        </w:trPr>
        <w:tc>
          <w:tcPr>
            <w:tcW w:w="2093" w:type="dxa"/>
            <w:vMerge w:val="restart"/>
          </w:tcPr>
          <w:p w14:paraId="4642330F" w14:textId="77777777" w:rsidR="00E20F96" w:rsidRPr="0050320A" w:rsidRDefault="00E20F96" w:rsidP="00E20F96">
            <w:pPr>
              <w:spacing w:after="200" w:line="276" w:lineRule="auto"/>
              <w:jc w:val="both"/>
              <w:rPr>
                <w:rFonts w:ascii="Times New Roman" w:eastAsia="Times New Roman" w:hAnsi="Times New Roman" w:cs="Times New Roman"/>
              </w:rPr>
            </w:pPr>
            <w:r w:rsidRPr="0050320A">
              <w:rPr>
                <w:rFonts w:ascii="Times New Roman" w:eastAsia="Calibri" w:hAnsi="Times New Roman" w:cs="Times New Roman"/>
                <w:b/>
                <w:bCs/>
              </w:rPr>
              <w:lastRenderedPageBreak/>
              <w:t>Improve delivery of development outcomes at all levels</w:t>
            </w:r>
          </w:p>
        </w:tc>
        <w:tc>
          <w:tcPr>
            <w:tcW w:w="2101" w:type="dxa"/>
          </w:tcPr>
          <w:p w14:paraId="74ADAA53" w14:textId="77777777" w:rsidR="00E20F96" w:rsidRPr="0050320A" w:rsidRDefault="00E20F96" w:rsidP="00E20F96">
            <w:pPr>
              <w:tabs>
                <w:tab w:val="left" w:pos="214"/>
                <w:tab w:val="left" w:pos="340"/>
              </w:tabs>
              <w:spacing w:after="200" w:line="276" w:lineRule="auto"/>
              <w:jc w:val="both"/>
              <w:rPr>
                <w:rFonts w:ascii="Times New Roman" w:hAnsi="Times New Roman" w:cs="Times New Roman"/>
              </w:rPr>
            </w:pPr>
            <w:r w:rsidRPr="0050320A">
              <w:rPr>
                <w:rFonts w:ascii="Times New Roman" w:eastAsia="Calibri" w:hAnsi="Times New Roman" w:cs="Times New Roman"/>
              </w:rPr>
              <w:t>Strengthen plan preparation, implementation and coordination at all levels</w:t>
            </w:r>
          </w:p>
        </w:tc>
        <w:tc>
          <w:tcPr>
            <w:tcW w:w="10476" w:type="dxa"/>
          </w:tcPr>
          <w:p w14:paraId="456C373A"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Ensure that planning activities of government institutions are in line with the Coordinated Programme (CPESDP) and MTNDPF</w:t>
            </w:r>
          </w:p>
          <w:p w14:paraId="638F7653"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Implement L.I. 2232 of Act 480</w:t>
            </w:r>
          </w:p>
          <w:p w14:paraId="11BB2838"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Strengthen procurement systems at all levels by strictly adhering to PPA guidelines</w:t>
            </w:r>
          </w:p>
          <w:p w14:paraId="5402AC8E"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Strengthen planning, implementation and coordination capacities at all levels</w:t>
            </w:r>
          </w:p>
          <w:p w14:paraId="05A2B6FB"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Strengthen coordination between CSOs, NGOs, DPS and local authorities</w:t>
            </w:r>
          </w:p>
        </w:tc>
      </w:tr>
      <w:tr w:rsidR="00E20F96" w:rsidRPr="0050320A" w14:paraId="5A3728E2" w14:textId="77777777" w:rsidTr="00330F92">
        <w:trPr>
          <w:trHeight w:val="546"/>
        </w:trPr>
        <w:tc>
          <w:tcPr>
            <w:tcW w:w="2093" w:type="dxa"/>
            <w:vMerge/>
          </w:tcPr>
          <w:p w14:paraId="49D9AD2C" w14:textId="77777777" w:rsidR="00E20F96" w:rsidRPr="0050320A" w:rsidRDefault="00E20F96" w:rsidP="00E20F96">
            <w:pPr>
              <w:spacing w:after="200" w:line="276" w:lineRule="auto"/>
              <w:jc w:val="both"/>
              <w:rPr>
                <w:rFonts w:ascii="Times New Roman" w:eastAsia="Yu Gothic Light" w:hAnsi="Times New Roman" w:cs="Times New Roman"/>
                <w:b/>
              </w:rPr>
            </w:pPr>
          </w:p>
        </w:tc>
        <w:tc>
          <w:tcPr>
            <w:tcW w:w="2101" w:type="dxa"/>
          </w:tcPr>
          <w:p w14:paraId="3ED54BDF" w14:textId="77777777" w:rsidR="00E20F96" w:rsidRPr="0050320A" w:rsidRDefault="00E20F96" w:rsidP="00E20F96">
            <w:pPr>
              <w:tabs>
                <w:tab w:val="left" w:pos="602"/>
              </w:tabs>
              <w:spacing w:after="200" w:line="276" w:lineRule="auto"/>
              <w:contextualSpacing/>
              <w:jc w:val="both"/>
              <w:rPr>
                <w:rFonts w:ascii="Times New Roman" w:hAnsi="Times New Roman" w:cs="Times New Roman"/>
              </w:rPr>
            </w:pPr>
            <w:r w:rsidRPr="0050320A">
              <w:rPr>
                <w:rFonts w:ascii="Times New Roman" w:eastAsia="Calibri" w:hAnsi="Times New Roman" w:cs="Times New Roman"/>
              </w:rPr>
              <w:t>Strengthen monitoring and evaluation systems at all levels</w:t>
            </w:r>
          </w:p>
        </w:tc>
        <w:tc>
          <w:tcPr>
            <w:tcW w:w="10476" w:type="dxa"/>
          </w:tcPr>
          <w:p w14:paraId="17CC9084" w14:textId="1A67A189"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 xml:space="preserve">Develop and </w:t>
            </w:r>
            <w:r w:rsidR="0050320A" w:rsidRPr="0050320A">
              <w:rPr>
                <w:rFonts w:ascii="Times New Roman" w:eastAsia="Calibri" w:hAnsi="Times New Roman" w:cs="Times New Roman"/>
              </w:rPr>
              <w:t>operationalize</w:t>
            </w:r>
            <w:r w:rsidRPr="0050320A">
              <w:rPr>
                <w:rFonts w:ascii="Times New Roman" w:eastAsia="Calibri" w:hAnsi="Times New Roman" w:cs="Times New Roman"/>
              </w:rPr>
              <w:t xml:space="preserve"> an automated national M&amp;E system</w:t>
            </w:r>
          </w:p>
          <w:p w14:paraId="1DD0DE03"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Increase investments in the development and use of M&amp;E results</w:t>
            </w:r>
          </w:p>
          <w:p w14:paraId="70E1EC8F"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Strengthen M&amp;E technical and logistical capacities at all levels</w:t>
            </w:r>
          </w:p>
          <w:p w14:paraId="263D1121" w14:textId="77777777" w:rsidR="00E20F96" w:rsidRPr="0050320A" w:rsidRDefault="00E20F96" w:rsidP="00B54422">
            <w:pPr>
              <w:numPr>
                <w:ilvl w:val="2"/>
                <w:numId w:val="16"/>
              </w:numPr>
              <w:tabs>
                <w:tab w:val="left" w:pos="690"/>
              </w:tabs>
              <w:spacing w:after="200" w:line="276" w:lineRule="auto"/>
              <w:ind w:left="605" w:hanging="605"/>
              <w:contextualSpacing/>
              <w:jc w:val="both"/>
              <w:rPr>
                <w:rFonts w:ascii="Times New Roman" w:eastAsia="Calibri" w:hAnsi="Times New Roman" w:cs="Times New Roman"/>
              </w:rPr>
            </w:pPr>
            <w:r w:rsidRPr="0050320A">
              <w:rPr>
                <w:rFonts w:ascii="Times New Roman" w:eastAsia="Calibri" w:hAnsi="Times New Roman" w:cs="Times New Roman"/>
              </w:rPr>
              <w:t>Develop effective participation and communication arrangements for M&amp;E results</w:t>
            </w:r>
          </w:p>
          <w:p w14:paraId="0FC6D71D" w14:textId="77777777" w:rsidR="00E20F96" w:rsidRPr="0050320A" w:rsidRDefault="00E20F96" w:rsidP="00E20F96">
            <w:pPr>
              <w:tabs>
                <w:tab w:val="left" w:pos="596"/>
              </w:tabs>
              <w:contextualSpacing/>
              <w:jc w:val="both"/>
              <w:rPr>
                <w:rFonts w:ascii="Times New Roman" w:eastAsia="Times New Roman" w:hAnsi="Times New Roman" w:cs="Times New Roman"/>
              </w:rPr>
            </w:pPr>
            <w:r w:rsidRPr="0050320A">
              <w:rPr>
                <w:rFonts w:ascii="Times New Roman" w:eastAsia="Calibri" w:hAnsi="Times New Roman" w:cs="Times New Roman"/>
              </w:rPr>
              <w:t>Implement L.I. 2232 of Act 480</w:t>
            </w:r>
          </w:p>
        </w:tc>
      </w:tr>
    </w:tbl>
    <w:p w14:paraId="11284C88" w14:textId="77777777" w:rsidR="00D1751C" w:rsidRPr="0050320A" w:rsidRDefault="00D1751C">
      <w:pPr>
        <w:rPr>
          <w:rFonts w:ascii="Times New Roman" w:hAnsi="Times New Roman" w:cs="Times New Roman"/>
        </w:rPr>
      </w:pPr>
    </w:p>
    <w:p w14:paraId="520CBC7F" w14:textId="77777777" w:rsidR="00D1751C" w:rsidRDefault="00D1751C">
      <w:pPr>
        <w:rPr>
          <w:rFonts w:ascii="Times New Roman" w:hAnsi="Times New Roman" w:cs="Times New Roman"/>
        </w:rPr>
      </w:pPr>
    </w:p>
    <w:p w14:paraId="6866CFAC" w14:textId="77777777" w:rsidR="001F04FA" w:rsidRDefault="001F04FA">
      <w:pPr>
        <w:rPr>
          <w:rFonts w:ascii="Times New Roman" w:hAnsi="Times New Roman" w:cs="Times New Roman"/>
        </w:rPr>
      </w:pPr>
    </w:p>
    <w:p w14:paraId="05869C27" w14:textId="77777777" w:rsidR="001F04FA" w:rsidRDefault="001F04FA">
      <w:pPr>
        <w:rPr>
          <w:rFonts w:ascii="Times New Roman" w:hAnsi="Times New Roman" w:cs="Times New Roman"/>
        </w:rPr>
      </w:pPr>
    </w:p>
    <w:p w14:paraId="5006E817" w14:textId="77777777" w:rsidR="001F04FA" w:rsidRDefault="001F04FA">
      <w:pPr>
        <w:rPr>
          <w:rFonts w:ascii="Times New Roman" w:hAnsi="Times New Roman" w:cs="Times New Roman"/>
        </w:rPr>
      </w:pPr>
    </w:p>
    <w:p w14:paraId="65A529AC" w14:textId="77777777" w:rsidR="001F04FA" w:rsidRDefault="001F04FA">
      <w:pPr>
        <w:rPr>
          <w:rFonts w:ascii="Times New Roman" w:hAnsi="Times New Roman" w:cs="Times New Roman"/>
        </w:rPr>
      </w:pPr>
    </w:p>
    <w:p w14:paraId="0E6552AF" w14:textId="77777777" w:rsidR="001F04FA" w:rsidRPr="0050320A" w:rsidRDefault="001F04FA">
      <w:pPr>
        <w:rPr>
          <w:rFonts w:ascii="Times New Roman" w:hAnsi="Times New Roman" w:cs="Times New Roman"/>
        </w:rPr>
      </w:pPr>
    </w:p>
    <w:p w14:paraId="4DA82BBA" w14:textId="77777777" w:rsidR="00867806" w:rsidRPr="0050320A" w:rsidRDefault="00867806">
      <w:pPr>
        <w:rPr>
          <w:rFonts w:ascii="Times New Roman" w:hAnsi="Times New Roman" w:cs="Times New Roman"/>
        </w:rPr>
      </w:pPr>
    </w:p>
    <w:p w14:paraId="47A2655F" w14:textId="77777777" w:rsidR="00867806" w:rsidRPr="0050320A" w:rsidRDefault="00867806">
      <w:pPr>
        <w:rPr>
          <w:rFonts w:ascii="Times New Roman" w:hAnsi="Times New Roman" w:cs="Times New Roman"/>
        </w:rPr>
      </w:pPr>
    </w:p>
    <w:p w14:paraId="3C17CF72" w14:textId="77777777" w:rsidR="00867806" w:rsidRPr="0050320A" w:rsidRDefault="00867806">
      <w:pPr>
        <w:rPr>
          <w:rFonts w:ascii="Times New Roman" w:hAnsi="Times New Roman" w:cs="Times New Roman"/>
        </w:rPr>
      </w:pPr>
    </w:p>
    <w:p w14:paraId="787E0B66" w14:textId="77777777" w:rsidR="00D1751C" w:rsidRPr="0050320A" w:rsidRDefault="00D1751C" w:rsidP="00D1751C">
      <w:pPr>
        <w:keepNext/>
        <w:keepLines/>
        <w:spacing w:before="480" w:after="0" w:line="276" w:lineRule="auto"/>
        <w:jc w:val="center"/>
        <w:outlineLvl w:val="0"/>
        <w:rPr>
          <w:rFonts w:ascii="Times New Roman" w:eastAsia="Times New Roman" w:hAnsi="Times New Roman" w:cs="Times New Roman"/>
          <w:b/>
          <w:bCs/>
        </w:rPr>
      </w:pPr>
      <w:bookmarkStart w:id="70" w:name="_Toc521474477"/>
      <w:bookmarkStart w:id="71" w:name="_Toc82597258"/>
      <w:bookmarkStart w:id="72" w:name="_Toc88031439"/>
      <w:bookmarkStart w:id="73" w:name="_Hlk144342394"/>
      <w:bookmarkStart w:id="74" w:name="_Hlk144342284"/>
      <w:r w:rsidRPr="0050320A">
        <w:rPr>
          <w:rFonts w:ascii="Times New Roman" w:eastAsia="Times New Roman" w:hAnsi="Times New Roman" w:cs="Times New Roman"/>
          <w:b/>
          <w:bCs/>
        </w:rPr>
        <w:lastRenderedPageBreak/>
        <w:t xml:space="preserve">CHAPTER </w:t>
      </w:r>
      <w:bookmarkEnd w:id="70"/>
      <w:bookmarkEnd w:id="71"/>
      <w:r w:rsidRPr="0050320A">
        <w:rPr>
          <w:rFonts w:ascii="Times New Roman" w:eastAsia="Times New Roman" w:hAnsi="Times New Roman" w:cs="Times New Roman"/>
          <w:b/>
          <w:bCs/>
        </w:rPr>
        <w:t>THREE</w:t>
      </w:r>
      <w:bookmarkEnd w:id="72"/>
    </w:p>
    <w:p w14:paraId="168830BB" w14:textId="77777777" w:rsidR="00330F92" w:rsidRPr="0050320A" w:rsidRDefault="00D1751C" w:rsidP="00330F92">
      <w:pPr>
        <w:pStyle w:val="ListParagraph"/>
        <w:keepNext/>
        <w:numPr>
          <w:ilvl w:val="1"/>
          <w:numId w:val="40"/>
        </w:numPr>
        <w:spacing w:after="0"/>
        <w:jc w:val="both"/>
        <w:outlineLvl w:val="1"/>
        <w:rPr>
          <w:rFonts w:ascii="Times New Roman" w:eastAsia="Times New Roman" w:hAnsi="Times New Roman" w:cs="Times New Roman"/>
          <w:b/>
          <w:bCs/>
          <w:i/>
          <w:iCs/>
        </w:rPr>
      </w:pPr>
      <w:bookmarkStart w:id="75" w:name="_Toc521474478"/>
      <w:bookmarkStart w:id="76" w:name="_Toc82597259"/>
      <w:bookmarkStart w:id="77" w:name="_Toc88031440"/>
      <w:r w:rsidRPr="0050320A">
        <w:rPr>
          <w:rFonts w:ascii="Times New Roman" w:eastAsia="Times New Roman" w:hAnsi="Times New Roman" w:cs="Times New Roman"/>
          <w:b/>
          <w:bCs/>
          <w:iCs/>
        </w:rPr>
        <w:t>ANNUAL ACTION PLAN</w:t>
      </w:r>
      <w:bookmarkEnd w:id="75"/>
      <w:bookmarkEnd w:id="76"/>
      <w:bookmarkEnd w:id="77"/>
    </w:p>
    <w:p w14:paraId="01C24656" w14:textId="2B912715" w:rsidR="00D1751C" w:rsidRPr="0050320A" w:rsidRDefault="00D1751C" w:rsidP="00330F92">
      <w:pPr>
        <w:keepNext/>
        <w:spacing w:after="0"/>
        <w:jc w:val="both"/>
        <w:outlineLvl w:val="1"/>
        <w:rPr>
          <w:rFonts w:ascii="Times New Roman" w:eastAsia="Times New Roman" w:hAnsi="Times New Roman" w:cs="Times New Roman"/>
          <w:b/>
          <w:bCs/>
          <w:i/>
          <w:iCs/>
        </w:rPr>
      </w:pPr>
      <w:r w:rsidRPr="0050320A">
        <w:rPr>
          <w:rFonts w:ascii="Times New Roman" w:eastAsia="Calibri" w:hAnsi="Times New Roman" w:cs="Times New Roman"/>
        </w:rPr>
        <w:t>This chapter outlines programmes and projects that have been prioritized on the basis of annual implemen</w:t>
      </w:r>
      <w:r w:rsidR="00E20F96" w:rsidRPr="0050320A">
        <w:rPr>
          <w:rFonts w:ascii="Times New Roman" w:eastAsia="Calibri" w:hAnsi="Times New Roman" w:cs="Times New Roman"/>
        </w:rPr>
        <w:t xml:space="preserve">tation for </w:t>
      </w:r>
      <w:r w:rsidR="00B060B8">
        <w:rPr>
          <w:rFonts w:ascii="Times New Roman" w:eastAsia="Calibri" w:hAnsi="Times New Roman" w:cs="Times New Roman"/>
        </w:rPr>
        <w:t>202</w:t>
      </w:r>
      <w:r w:rsidR="00217F94">
        <w:rPr>
          <w:rFonts w:ascii="Times New Roman" w:eastAsia="Calibri" w:hAnsi="Times New Roman" w:cs="Times New Roman"/>
        </w:rPr>
        <w:t>5</w:t>
      </w:r>
      <w:r w:rsidR="00B54422" w:rsidRPr="0050320A">
        <w:rPr>
          <w:rFonts w:ascii="Times New Roman" w:eastAsia="Calibri" w:hAnsi="Times New Roman" w:cs="Times New Roman"/>
        </w:rPr>
        <w:t xml:space="preserve">. </w:t>
      </w:r>
      <w:r w:rsidRPr="0050320A">
        <w:rPr>
          <w:rFonts w:ascii="Times New Roman" w:eastAsia="Calibri" w:hAnsi="Times New Roman" w:cs="Times New Roman"/>
        </w:rPr>
        <w:t xml:space="preserve"> In selecting which projects are to be implemented before the others, priority was given to ongoing projects as well as projects that have time limits.</w:t>
      </w:r>
    </w:p>
    <w:p w14:paraId="3B2C43E2" w14:textId="77777777" w:rsidR="00745DCE" w:rsidRDefault="00745DCE" w:rsidP="00745DCE">
      <w:pPr>
        <w:spacing w:after="200" w:line="276" w:lineRule="auto"/>
        <w:jc w:val="both"/>
        <w:rPr>
          <w:rFonts w:ascii="Times New Roman" w:hAnsi="Times New Roman" w:cs="Times New Roman"/>
          <w:b/>
        </w:rPr>
      </w:pPr>
    </w:p>
    <w:p w14:paraId="2C35171C" w14:textId="77777777" w:rsidR="00745DCE" w:rsidRPr="0066423E" w:rsidRDefault="00745DCE" w:rsidP="00745DCE">
      <w:pPr>
        <w:rPr>
          <w:b/>
        </w:rPr>
      </w:pPr>
      <w:r w:rsidRPr="0066423E">
        <w:rPr>
          <w:b/>
        </w:rPr>
        <w:t>Table 5.1 2025 COMPOSITE ANNUAL ACTION PLAN</w:t>
      </w:r>
    </w:p>
    <w:tbl>
      <w:tblPr>
        <w:tblStyle w:val="TableGrid1"/>
        <w:tblW w:w="14858" w:type="dxa"/>
        <w:tblInd w:w="-733" w:type="dxa"/>
        <w:tblLayout w:type="fixed"/>
        <w:tblLook w:val="04A0" w:firstRow="1" w:lastRow="0" w:firstColumn="1" w:lastColumn="0" w:noHBand="0" w:noVBand="1"/>
      </w:tblPr>
      <w:tblGrid>
        <w:gridCol w:w="1178"/>
        <w:gridCol w:w="990"/>
        <w:gridCol w:w="2970"/>
        <w:gridCol w:w="1350"/>
        <w:gridCol w:w="360"/>
        <w:gridCol w:w="360"/>
        <w:gridCol w:w="360"/>
        <w:gridCol w:w="360"/>
        <w:gridCol w:w="1080"/>
        <w:gridCol w:w="900"/>
        <w:gridCol w:w="990"/>
        <w:gridCol w:w="720"/>
        <w:gridCol w:w="720"/>
        <w:gridCol w:w="877"/>
        <w:gridCol w:w="1643"/>
      </w:tblGrid>
      <w:tr w:rsidR="00745DCE" w:rsidRPr="00936DB6" w14:paraId="68239BF3" w14:textId="77777777" w:rsidTr="00745DCE">
        <w:trPr>
          <w:trHeight w:val="540"/>
        </w:trPr>
        <w:tc>
          <w:tcPr>
            <w:tcW w:w="1178" w:type="dxa"/>
            <w:vMerge w:val="restart"/>
          </w:tcPr>
          <w:p w14:paraId="0BC45721" w14:textId="77777777" w:rsidR="00745DCE" w:rsidRPr="00936DB6" w:rsidRDefault="00745DCE" w:rsidP="00745DCE">
            <w:pPr>
              <w:rPr>
                <w:b/>
                <w:bCs/>
                <w:sz w:val="20"/>
                <w:szCs w:val="20"/>
              </w:rPr>
            </w:pPr>
            <w:r w:rsidRPr="00936DB6">
              <w:rPr>
                <w:b/>
                <w:bCs/>
                <w:sz w:val="20"/>
                <w:szCs w:val="20"/>
              </w:rPr>
              <w:t>Programme (PBB)</w:t>
            </w:r>
          </w:p>
        </w:tc>
        <w:tc>
          <w:tcPr>
            <w:tcW w:w="990" w:type="dxa"/>
            <w:vMerge w:val="restart"/>
          </w:tcPr>
          <w:p w14:paraId="064F4B2F" w14:textId="77777777" w:rsidR="00745DCE" w:rsidRPr="00936DB6" w:rsidRDefault="00745DCE" w:rsidP="00745DCE">
            <w:pPr>
              <w:rPr>
                <w:b/>
                <w:bCs/>
                <w:sz w:val="20"/>
                <w:szCs w:val="20"/>
              </w:rPr>
            </w:pPr>
            <w:r w:rsidRPr="00936DB6">
              <w:rPr>
                <w:b/>
                <w:bCs/>
                <w:sz w:val="20"/>
                <w:szCs w:val="20"/>
              </w:rPr>
              <w:t>Sub-Programme (PBB)</w:t>
            </w:r>
          </w:p>
        </w:tc>
        <w:tc>
          <w:tcPr>
            <w:tcW w:w="2970" w:type="dxa"/>
            <w:vMerge w:val="restart"/>
          </w:tcPr>
          <w:p w14:paraId="2B03F469" w14:textId="77777777" w:rsidR="00745DCE" w:rsidRPr="00936DB6" w:rsidRDefault="00745DCE" w:rsidP="00745DCE">
            <w:pPr>
              <w:rPr>
                <w:b/>
                <w:bCs/>
                <w:sz w:val="20"/>
                <w:szCs w:val="20"/>
              </w:rPr>
            </w:pPr>
            <w:r w:rsidRPr="00936DB6">
              <w:rPr>
                <w:b/>
                <w:bCs/>
                <w:sz w:val="20"/>
                <w:szCs w:val="20"/>
              </w:rPr>
              <w:t>Broad Activities</w:t>
            </w:r>
          </w:p>
        </w:tc>
        <w:tc>
          <w:tcPr>
            <w:tcW w:w="1350" w:type="dxa"/>
            <w:vMerge w:val="restart"/>
          </w:tcPr>
          <w:p w14:paraId="51C42BAC" w14:textId="77777777" w:rsidR="00745DCE" w:rsidRPr="00936DB6" w:rsidRDefault="00745DCE" w:rsidP="00745DCE">
            <w:pPr>
              <w:rPr>
                <w:b/>
                <w:bCs/>
                <w:sz w:val="20"/>
                <w:szCs w:val="20"/>
              </w:rPr>
            </w:pPr>
            <w:r w:rsidRPr="00936DB6">
              <w:rPr>
                <w:b/>
                <w:bCs/>
                <w:sz w:val="20"/>
                <w:szCs w:val="20"/>
              </w:rPr>
              <w:t>Location</w:t>
            </w:r>
          </w:p>
        </w:tc>
        <w:tc>
          <w:tcPr>
            <w:tcW w:w="1440" w:type="dxa"/>
            <w:gridSpan w:val="4"/>
          </w:tcPr>
          <w:p w14:paraId="6DCC42EB" w14:textId="77777777" w:rsidR="00745DCE" w:rsidRPr="00936DB6" w:rsidRDefault="00745DCE" w:rsidP="00745DCE">
            <w:pPr>
              <w:rPr>
                <w:b/>
                <w:bCs/>
                <w:sz w:val="20"/>
                <w:szCs w:val="20"/>
              </w:rPr>
            </w:pPr>
            <w:r w:rsidRPr="00936DB6">
              <w:rPr>
                <w:b/>
                <w:bCs/>
                <w:sz w:val="20"/>
                <w:szCs w:val="20"/>
              </w:rPr>
              <w:t>Time Frame (2025)</w:t>
            </w:r>
          </w:p>
        </w:tc>
        <w:tc>
          <w:tcPr>
            <w:tcW w:w="2970" w:type="dxa"/>
            <w:gridSpan w:val="3"/>
          </w:tcPr>
          <w:p w14:paraId="50301E9E"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611366F1"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406119B2"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13E24834" w14:textId="77777777" w:rsidTr="00745DCE">
        <w:trPr>
          <w:trHeight w:val="872"/>
        </w:trPr>
        <w:tc>
          <w:tcPr>
            <w:tcW w:w="1178" w:type="dxa"/>
            <w:vMerge/>
          </w:tcPr>
          <w:p w14:paraId="3922B4C3" w14:textId="77777777" w:rsidR="00745DCE" w:rsidRPr="00936DB6" w:rsidRDefault="00745DCE" w:rsidP="00745DCE">
            <w:pPr>
              <w:rPr>
                <w:b/>
                <w:bCs/>
                <w:sz w:val="20"/>
                <w:szCs w:val="20"/>
              </w:rPr>
            </w:pPr>
          </w:p>
        </w:tc>
        <w:tc>
          <w:tcPr>
            <w:tcW w:w="990" w:type="dxa"/>
            <w:vMerge/>
          </w:tcPr>
          <w:p w14:paraId="037D5D82" w14:textId="77777777" w:rsidR="00745DCE" w:rsidRPr="00936DB6" w:rsidRDefault="00745DCE" w:rsidP="00745DCE">
            <w:pPr>
              <w:rPr>
                <w:b/>
                <w:bCs/>
                <w:sz w:val="20"/>
                <w:szCs w:val="20"/>
              </w:rPr>
            </w:pPr>
          </w:p>
        </w:tc>
        <w:tc>
          <w:tcPr>
            <w:tcW w:w="2970" w:type="dxa"/>
            <w:vMerge/>
          </w:tcPr>
          <w:p w14:paraId="7B78EE55" w14:textId="77777777" w:rsidR="00745DCE" w:rsidRPr="00936DB6" w:rsidRDefault="00745DCE" w:rsidP="00745DCE">
            <w:pPr>
              <w:rPr>
                <w:b/>
                <w:bCs/>
                <w:sz w:val="20"/>
                <w:szCs w:val="20"/>
              </w:rPr>
            </w:pPr>
          </w:p>
        </w:tc>
        <w:tc>
          <w:tcPr>
            <w:tcW w:w="1350" w:type="dxa"/>
            <w:vMerge/>
          </w:tcPr>
          <w:p w14:paraId="695C363A" w14:textId="77777777" w:rsidR="00745DCE" w:rsidRPr="00936DB6" w:rsidRDefault="00745DCE" w:rsidP="00745DCE">
            <w:pPr>
              <w:rPr>
                <w:b/>
                <w:bCs/>
                <w:sz w:val="20"/>
                <w:szCs w:val="20"/>
              </w:rPr>
            </w:pPr>
          </w:p>
        </w:tc>
        <w:tc>
          <w:tcPr>
            <w:tcW w:w="360" w:type="dxa"/>
          </w:tcPr>
          <w:p w14:paraId="119938F2" w14:textId="77777777" w:rsidR="00745DCE" w:rsidRPr="00936DB6" w:rsidRDefault="00745DCE" w:rsidP="00745DCE">
            <w:pPr>
              <w:rPr>
                <w:b/>
                <w:bCs/>
                <w:sz w:val="20"/>
                <w:szCs w:val="20"/>
              </w:rPr>
            </w:pPr>
            <w:r w:rsidRPr="00936DB6">
              <w:rPr>
                <w:b/>
                <w:bCs/>
                <w:sz w:val="20"/>
                <w:szCs w:val="20"/>
              </w:rPr>
              <w:t>Q1</w:t>
            </w:r>
          </w:p>
        </w:tc>
        <w:tc>
          <w:tcPr>
            <w:tcW w:w="360" w:type="dxa"/>
          </w:tcPr>
          <w:p w14:paraId="3E2A68A4" w14:textId="77777777" w:rsidR="00745DCE" w:rsidRPr="00936DB6" w:rsidRDefault="00745DCE" w:rsidP="00745DCE">
            <w:pPr>
              <w:rPr>
                <w:b/>
                <w:bCs/>
                <w:sz w:val="20"/>
                <w:szCs w:val="20"/>
              </w:rPr>
            </w:pPr>
            <w:r w:rsidRPr="00936DB6">
              <w:rPr>
                <w:b/>
                <w:bCs/>
                <w:sz w:val="20"/>
                <w:szCs w:val="20"/>
              </w:rPr>
              <w:t>Q2</w:t>
            </w:r>
          </w:p>
        </w:tc>
        <w:tc>
          <w:tcPr>
            <w:tcW w:w="360" w:type="dxa"/>
          </w:tcPr>
          <w:p w14:paraId="7BFD356A" w14:textId="77777777" w:rsidR="00745DCE" w:rsidRPr="00936DB6" w:rsidRDefault="00745DCE" w:rsidP="00745DCE">
            <w:pPr>
              <w:rPr>
                <w:b/>
                <w:bCs/>
                <w:sz w:val="20"/>
                <w:szCs w:val="20"/>
              </w:rPr>
            </w:pPr>
            <w:r w:rsidRPr="00936DB6">
              <w:rPr>
                <w:b/>
                <w:bCs/>
                <w:sz w:val="20"/>
                <w:szCs w:val="20"/>
              </w:rPr>
              <w:t>Q3</w:t>
            </w:r>
          </w:p>
        </w:tc>
        <w:tc>
          <w:tcPr>
            <w:tcW w:w="360" w:type="dxa"/>
          </w:tcPr>
          <w:p w14:paraId="3BF71B8B" w14:textId="77777777" w:rsidR="00745DCE" w:rsidRPr="00936DB6" w:rsidRDefault="00745DCE" w:rsidP="00745DCE">
            <w:pPr>
              <w:rPr>
                <w:b/>
                <w:bCs/>
                <w:sz w:val="20"/>
                <w:szCs w:val="20"/>
              </w:rPr>
            </w:pPr>
            <w:r w:rsidRPr="00936DB6">
              <w:rPr>
                <w:b/>
                <w:bCs/>
                <w:sz w:val="20"/>
                <w:szCs w:val="20"/>
              </w:rPr>
              <w:t>Q4</w:t>
            </w:r>
          </w:p>
        </w:tc>
        <w:tc>
          <w:tcPr>
            <w:tcW w:w="1080" w:type="dxa"/>
          </w:tcPr>
          <w:p w14:paraId="11E87D0A"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1F119E6F" w14:textId="77777777" w:rsidR="00745DCE" w:rsidRPr="00936DB6" w:rsidRDefault="00745DCE" w:rsidP="00745DCE">
            <w:pPr>
              <w:rPr>
                <w:b/>
                <w:bCs/>
                <w:sz w:val="20"/>
                <w:szCs w:val="20"/>
              </w:rPr>
            </w:pPr>
            <w:r w:rsidRPr="00936DB6">
              <w:rPr>
                <w:b/>
                <w:bCs/>
                <w:sz w:val="20"/>
                <w:szCs w:val="20"/>
              </w:rPr>
              <w:t>IGF/ABFA</w:t>
            </w:r>
          </w:p>
        </w:tc>
        <w:tc>
          <w:tcPr>
            <w:tcW w:w="990" w:type="dxa"/>
          </w:tcPr>
          <w:p w14:paraId="01F7CBD7" w14:textId="77777777" w:rsidR="00745DCE" w:rsidRPr="00936DB6" w:rsidRDefault="00745DCE" w:rsidP="00745DCE">
            <w:pPr>
              <w:rPr>
                <w:b/>
                <w:bCs/>
                <w:sz w:val="20"/>
                <w:szCs w:val="20"/>
              </w:rPr>
            </w:pPr>
            <w:r w:rsidRPr="00936DB6">
              <w:rPr>
                <w:b/>
                <w:bCs/>
                <w:sz w:val="20"/>
                <w:szCs w:val="20"/>
              </w:rPr>
              <w:t>Others</w:t>
            </w:r>
          </w:p>
        </w:tc>
        <w:tc>
          <w:tcPr>
            <w:tcW w:w="720" w:type="dxa"/>
          </w:tcPr>
          <w:p w14:paraId="1A539D79" w14:textId="77777777" w:rsidR="00745DCE" w:rsidRPr="00936DB6" w:rsidRDefault="00745DCE" w:rsidP="00745DCE">
            <w:pPr>
              <w:rPr>
                <w:b/>
                <w:bCs/>
                <w:sz w:val="20"/>
                <w:szCs w:val="20"/>
              </w:rPr>
            </w:pPr>
            <w:r w:rsidRPr="00936DB6">
              <w:rPr>
                <w:b/>
                <w:bCs/>
                <w:sz w:val="20"/>
                <w:szCs w:val="20"/>
              </w:rPr>
              <w:t>New</w:t>
            </w:r>
          </w:p>
        </w:tc>
        <w:tc>
          <w:tcPr>
            <w:tcW w:w="720" w:type="dxa"/>
          </w:tcPr>
          <w:p w14:paraId="14CCDE70" w14:textId="77777777" w:rsidR="00745DCE" w:rsidRPr="00936DB6" w:rsidRDefault="00745DCE" w:rsidP="00745DCE">
            <w:pPr>
              <w:rPr>
                <w:b/>
                <w:bCs/>
                <w:sz w:val="20"/>
                <w:szCs w:val="20"/>
              </w:rPr>
            </w:pPr>
            <w:r w:rsidRPr="00936DB6">
              <w:rPr>
                <w:b/>
                <w:bCs/>
                <w:sz w:val="20"/>
                <w:szCs w:val="20"/>
              </w:rPr>
              <w:t>Ongoing</w:t>
            </w:r>
          </w:p>
        </w:tc>
        <w:tc>
          <w:tcPr>
            <w:tcW w:w="877" w:type="dxa"/>
          </w:tcPr>
          <w:p w14:paraId="127E3101" w14:textId="77777777" w:rsidR="00745DCE" w:rsidRPr="00936DB6" w:rsidRDefault="00745DCE" w:rsidP="00745DCE">
            <w:pPr>
              <w:rPr>
                <w:b/>
                <w:bCs/>
                <w:sz w:val="20"/>
                <w:szCs w:val="20"/>
              </w:rPr>
            </w:pPr>
            <w:r w:rsidRPr="00936DB6">
              <w:rPr>
                <w:b/>
                <w:bCs/>
                <w:sz w:val="20"/>
                <w:szCs w:val="20"/>
              </w:rPr>
              <w:t>Lead</w:t>
            </w:r>
          </w:p>
        </w:tc>
        <w:tc>
          <w:tcPr>
            <w:tcW w:w="1643" w:type="dxa"/>
          </w:tcPr>
          <w:p w14:paraId="0E2A9D54" w14:textId="77777777" w:rsidR="00745DCE" w:rsidRPr="00936DB6" w:rsidRDefault="00745DCE" w:rsidP="00745DCE">
            <w:pPr>
              <w:rPr>
                <w:b/>
                <w:bCs/>
                <w:sz w:val="20"/>
                <w:szCs w:val="20"/>
              </w:rPr>
            </w:pPr>
            <w:r w:rsidRPr="00936DB6">
              <w:rPr>
                <w:b/>
                <w:bCs/>
                <w:sz w:val="20"/>
                <w:szCs w:val="20"/>
              </w:rPr>
              <w:t>Collaborating</w:t>
            </w:r>
          </w:p>
        </w:tc>
      </w:tr>
      <w:tr w:rsidR="005D3941" w:rsidRPr="00936DB6" w14:paraId="37E80DA9" w14:textId="77777777" w:rsidTr="00745DCE">
        <w:tc>
          <w:tcPr>
            <w:tcW w:w="1178" w:type="dxa"/>
            <w:vMerge w:val="restart"/>
          </w:tcPr>
          <w:p w14:paraId="6AF8BE91" w14:textId="77777777" w:rsidR="005D3941" w:rsidRPr="00936DB6" w:rsidRDefault="005D3941" w:rsidP="00745DCE">
            <w:pPr>
              <w:rPr>
                <w:sz w:val="20"/>
                <w:szCs w:val="20"/>
              </w:rPr>
            </w:pPr>
            <w:r w:rsidRPr="00936DB6">
              <w:rPr>
                <w:sz w:val="20"/>
                <w:szCs w:val="20"/>
              </w:rPr>
              <w:t>Economic Development</w:t>
            </w:r>
          </w:p>
        </w:tc>
        <w:tc>
          <w:tcPr>
            <w:tcW w:w="990" w:type="dxa"/>
            <w:vMerge w:val="restart"/>
          </w:tcPr>
          <w:p w14:paraId="63B3AC0C" w14:textId="77777777" w:rsidR="005D3941" w:rsidRPr="00936DB6" w:rsidRDefault="005D3941" w:rsidP="00745DCE">
            <w:pPr>
              <w:rPr>
                <w:sz w:val="20"/>
                <w:szCs w:val="20"/>
              </w:rPr>
            </w:pPr>
            <w:r w:rsidRPr="00936DB6">
              <w:rPr>
                <w:sz w:val="20"/>
                <w:szCs w:val="20"/>
              </w:rPr>
              <w:t>Trade, Tourism and Industrial Development</w:t>
            </w:r>
          </w:p>
        </w:tc>
        <w:tc>
          <w:tcPr>
            <w:tcW w:w="2970" w:type="dxa"/>
            <w:tcBorders>
              <w:top w:val="single" w:sz="4" w:space="0" w:color="auto"/>
              <w:left w:val="single" w:sz="4" w:space="0" w:color="auto"/>
              <w:bottom w:val="single" w:sz="4" w:space="0" w:color="auto"/>
              <w:right w:val="single" w:sz="4" w:space="0" w:color="auto"/>
            </w:tcBorders>
          </w:tcPr>
          <w:p w14:paraId="7EDC2D6F" w14:textId="486362B3" w:rsidR="005D3941" w:rsidRPr="00936DB6" w:rsidRDefault="005D3941" w:rsidP="00745DCE">
            <w:pPr>
              <w:rPr>
                <w:sz w:val="20"/>
                <w:szCs w:val="20"/>
              </w:rPr>
            </w:pPr>
            <w:r w:rsidRPr="00867E11">
              <w:rPr>
                <w:rFonts w:ascii="Times New Roman" w:hAnsi="Times New Roman" w:cs="Times New Roman"/>
                <w:sz w:val="20"/>
                <w:szCs w:val="20"/>
              </w:rPr>
              <w:t>Train 500 MSMEs in technical, managerial, credit management and marketing skills and train 250 youth in income generating activities with focus on Teenage Mothers</w:t>
            </w:r>
          </w:p>
        </w:tc>
        <w:tc>
          <w:tcPr>
            <w:tcW w:w="1350" w:type="dxa"/>
          </w:tcPr>
          <w:p w14:paraId="5FC7FCCC" w14:textId="2E2E5395" w:rsidR="005D3941" w:rsidRPr="00936DB6" w:rsidRDefault="005D3941" w:rsidP="00745DCE">
            <w:pPr>
              <w:rPr>
                <w:sz w:val="20"/>
                <w:szCs w:val="20"/>
              </w:rPr>
            </w:pPr>
            <w:proofErr w:type="spellStart"/>
            <w:r w:rsidRPr="00867E11">
              <w:rPr>
                <w:rFonts w:ascii="Times New Roman" w:hAnsi="Times New Roman" w:cs="Times New Roman"/>
                <w:sz w:val="20"/>
                <w:szCs w:val="20"/>
              </w:rPr>
              <w:t>Abetifi</w:t>
            </w:r>
            <w:proofErr w:type="spellEnd"/>
          </w:p>
        </w:tc>
        <w:tc>
          <w:tcPr>
            <w:tcW w:w="360" w:type="dxa"/>
            <w:tcBorders>
              <w:top w:val="single" w:sz="4" w:space="0" w:color="auto"/>
              <w:left w:val="single" w:sz="4" w:space="0" w:color="auto"/>
              <w:bottom w:val="single" w:sz="4" w:space="0" w:color="auto"/>
              <w:right w:val="single" w:sz="4" w:space="0" w:color="auto"/>
            </w:tcBorders>
          </w:tcPr>
          <w:p w14:paraId="163A1985" w14:textId="105F1603"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DF1BD03" w14:textId="5D1FC191"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DECF0AF" w14:textId="2980CAB1"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5DA4630" w14:textId="30A47EFA"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71C36664" w14:textId="175AB000" w:rsidR="005D3941" w:rsidRPr="00936DB6" w:rsidRDefault="005D3941" w:rsidP="00745DCE">
            <w:pPr>
              <w:rPr>
                <w:sz w:val="20"/>
                <w:szCs w:val="20"/>
              </w:rPr>
            </w:pPr>
            <w:r w:rsidRPr="00867E11">
              <w:rPr>
                <w:rFonts w:ascii="Times New Roman" w:hAnsi="Times New Roman" w:cs="Times New Roman"/>
                <w:sz w:val="20"/>
                <w:szCs w:val="20"/>
              </w:rPr>
              <w:t>15,000.00</w:t>
            </w:r>
          </w:p>
        </w:tc>
        <w:tc>
          <w:tcPr>
            <w:tcW w:w="900" w:type="dxa"/>
          </w:tcPr>
          <w:p w14:paraId="703C0B0D" w14:textId="6FA5609F" w:rsidR="005D3941" w:rsidRPr="00936DB6" w:rsidRDefault="005D3941" w:rsidP="00745DCE">
            <w:pPr>
              <w:rPr>
                <w:sz w:val="20"/>
                <w:szCs w:val="20"/>
              </w:rPr>
            </w:pPr>
            <w:r w:rsidRPr="00867E11">
              <w:rPr>
                <w:rFonts w:ascii="Times New Roman" w:hAnsi="Times New Roman" w:cs="Times New Roman"/>
                <w:sz w:val="20"/>
                <w:szCs w:val="20"/>
              </w:rPr>
              <w:t>25,000</w:t>
            </w:r>
          </w:p>
        </w:tc>
        <w:tc>
          <w:tcPr>
            <w:tcW w:w="990" w:type="dxa"/>
          </w:tcPr>
          <w:p w14:paraId="4A80F453" w14:textId="3678ACC6" w:rsidR="005D3941" w:rsidRPr="00936DB6" w:rsidRDefault="005D3941" w:rsidP="00745DCE">
            <w:pPr>
              <w:rPr>
                <w:sz w:val="20"/>
                <w:szCs w:val="20"/>
              </w:rPr>
            </w:pPr>
            <w:r w:rsidRPr="00867E11">
              <w:rPr>
                <w:rFonts w:ascii="Times New Roman" w:hAnsi="Times New Roman" w:cs="Times New Roman"/>
                <w:sz w:val="20"/>
                <w:szCs w:val="20"/>
              </w:rPr>
              <w:t>5,000</w:t>
            </w:r>
          </w:p>
        </w:tc>
        <w:tc>
          <w:tcPr>
            <w:tcW w:w="720" w:type="dxa"/>
          </w:tcPr>
          <w:p w14:paraId="5029DEB5" w14:textId="4E88E8E4" w:rsidR="005D3941" w:rsidRPr="00936DB6" w:rsidRDefault="005D3941" w:rsidP="00745DCE">
            <w:pPr>
              <w:rPr>
                <w:sz w:val="20"/>
                <w:szCs w:val="20"/>
              </w:rPr>
            </w:pPr>
          </w:p>
        </w:tc>
        <w:tc>
          <w:tcPr>
            <w:tcW w:w="720" w:type="dxa"/>
          </w:tcPr>
          <w:p w14:paraId="71519553" w14:textId="755B5F2C" w:rsidR="005D3941" w:rsidRPr="00936DB6" w:rsidRDefault="005D3941" w:rsidP="00745DCE">
            <w:pPr>
              <w:rPr>
                <w:sz w:val="20"/>
                <w:szCs w:val="20"/>
              </w:rPr>
            </w:pPr>
            <w:r w:rsidRPr="00867E11">
              <w:rPr>
                <w:rFonts w:ascii="Times New Roman" w:hAnsi="Times New Roman" w:cs="Times New Roman"/>
                <w:sz w:val="20"/>
                <w:szCs w:val="20"/>
              </w:rPr>
              <w:t>√</w:t>
            </w:r>
          </w:p>
        </w:tc>
        <w:tc>
          <w:tcPr>
            <w:tcW w:w="877" w:type="dxa"/>
          </w:tcPr>
          <w:p w14:paraId="61DA8D9B" w14:textId="4D5F0DD9" w:rsidR="005D3941" w:rsidRPr="00936DB6" w:rsidRDefault="005D3941" w:rsidP="00745DCE">
            <w:pPr>
              <w:rPr>
                <w:sz w:val="20"/>
                <w:szCs w:val="20"/>
              </w:rPr>
            </w:pPr>
          </w:p>
        </w:tc>
        <w:tc>
          <w:tcPr>
            <w:tcW w:w="1643" w:type="dxa"/>
          </w:tcPr>
          <w:p w14:paraId="18776846" w14:textId="587094E5" w:rsidR="005D3941" w:rsidRPr="00936DB6" w:rsidRDefault="005D3941" w:rsidP="00745DCE">
            <w:pPr>
              <w:rPr>
                <w:sz w:val="20"/>
                <w:szCs w:val="20"/>
              </w:rPr>
            </w:pPr>
            <w:r w:rsidRPr="00867E11">
              <w:rPr>
                <w:rFonts w:ascii="Times New Roman" w:hAnsi="Times New Roman" w:cs="Times New Roman"/>
                <w:sz w:val="20"/>
                <w:szCs w:val="20"/>
              </w:rPr>
              <w:t>NBSSI/BAC</w:t>
            </w:r>
          </w:p>
        </w:tc>
      </w:tr>
      <w:tr w:rsidR="005D3941" w:rsidRPr="00936DB6" w14:paraId="4B9AE4BE" w14:textId="77777777" w:rsidTr="00745DCE">
        <w:tc>
          <w:tcPr>
            <w:tcW w:w="1178" w:type="dxa"/>
            <w:vMerge/>
          </w:tcPr>
          <w:p w14:paraId="5C60EA21" w14:textId="77777777" w:rsidR="005D3941" w:rsidRPr="00936DB6" w:rsidRDefault="005D3941" w:rsidP="00745DCE">
            <w:pPr>
              <w:rPr>
                <w:sz w:val="20"/>
                <w:szCs w:val="20"/>
              </w:rPr>
            </w:pPr>
          </w:p>
        </w:tc>
        <w:tc>
          <w:tcPr>
            <w:tcW w:w="990" w:type="dxa"/>
            <w:vMerge/>
          </w:tcPr>
          <w:p w14:paraId="0D02D6BF" w14:textId="77777777" w:rsidR="005D3941" w:rsidRPr="00936DB6" w:rsidRDefault="005D3941" w:rsidP="00745DCE">
            <w:pPr>
              <w:rPr>
                <w:sz w:val="20"/>
                <w:szCs w:val="20"/>
              </w:rPr>
            </w:pPr>
          </w:p>
        </w:tc>
        <w:tc>
          <w:tcPr>
            <w:tcW w:w="2970" w:type="dxa"/>
            <w:tcBorders>
              <w:top w:val="single" w:sz="4" w:space="0" w:color="auto"/>
              <w:left w:val="single" w:sz="4" w:space="0" w:color="auto"/>
              <w:bottom w:val="single" w:sz="4" w:space="0" w:color="auto"/>
              <w:right w:val="single" w:sz="4" w:space="0" w:color="auto"/>
            </w:tcBorders>
          </w:tcPr>
          <w:p w14:paraId="40F5204C" w14:textId="74606167" w:rsidR="005D3941" w:rsidRPr="00936DB6" w:rsidRDefault="005D3941" w:rsidP="00745DCE">
            <w:pPr>
              <w:rPr>
                <w:sz w:val="20"/>
                <w:szCs w:val="20"/>
              </w:rPr>
            </w:pPr>
            <w:r w:rsidRPr="00867E11">
              <w:rPr>
                <w:rFonts w:ascii="Times New Roman" w:hAnsi="Times New Roman" w:cs="Times New Roman"/>
                <w:sz w:val="20"/>
                <w:szCs w:val="20"/>
              </w:rPr>
              <w:t>Organize District LED Committee meetings/District Investment Forum and Register 80 new Businesses</w:t>
            </w:r>
          </w:p>
        </w:tc>
        <w:tc>
          <w:tcPr>
            <w:tcW w:w="1350" w:type="dxa"/>
          </w:tcPr>
          <w:p w14:paraId="16E4E552" w14:textId="141C576D" w:rsidR="005D3941" w:rsidRPr="00936DB6" w:rsidRDefault="005D3941" w:rsidP="00745DCE">
            <w:pPr>
              <w:rPr>
                <w:sz w:val="20"/>
                <w:szCs w:val="20"/>
              </w:rPr>
            </w:pPr>
            <w:proofErr w:type="spellStart"/>
            <w:r w:rsidRPr="00867E11">
              <w:rPr>
                <w:rFonts w:ascii="Times New Roman" w:hAnsi="Times New Roman" w:cs="Times New Roman"/>
                <w:sz w:val="20"/>
                <w:szCs w:val="20"/>
              </w:rPr>
              <w:t>Abetifi</w:t>
            </w:r>
            <w:proofErr w:type="spellEnd"/>
          </w:p>
        </w:tc>
        <w:tc>
          <w:tcPr>
            <w:tcW w:w="360" w:type="dxa"/>
            <w:tcBorders>
              <w:top w:val="single" w:sz="4" w:space="0" w:color="auto"/>
              <w:left w:val="single" w:sz="4" w:space="0" w:color="auto"/>
              <w:bottom w:val="single" w:sz="4" w:space="0" w:color="auto"/>
              <w:right w:val="single" w:sz="4" w:space="0" w:color="auto"/>
            </w:tcBorders>
          </w:tcPr>
          <w:p w14:paraId="663E28DE" w14:textId="6239AC69"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9B2C1AF" w14:textId="3CBCC247"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9BD4C23" w14:textId="3587D79B"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E1EB467" w14:textId="0C4C3932"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0AFBBD85" w14:textId="67164315" w:rsidR="005D3941" w:rsidRPr="00936DB6" w:rsidRDefault="005D3941" w:rsidP="00745DCE">
            <w:pPr>
              <w:rPr>
                <w:sz w:val="20"/>
                <w:szCs w:val="20"/>
              </w:rPr>
            </w:pPr>
            <w:r w:rsidRPr="00867E11">
              <w:rPr>
                <w:rFonts w:ascii="Times New Roman" w:hAnsi="Times New Roman" w:cs="Times New Roman"/>
                <w:sz w:val="20"/>
                <w:szCs w:val="20"/>
              </w:rPr>
              <w:t>15,000.00</w:t>
            </w:r>
          </w:p>
        </w:tc>
        <w:tc>
          <w:tcPr>
            <w:tcW w:w="900" w:type="dxa"/>
          </w:tcPr>
          <w:p w14:paraId="76A25295" w14:textId="5C186BF9" w:rsidR="005D3941" w:rsidRPr="00936DB6" w:rsidRDefault="005D3941" w:rsidP="00745DCE">
            <w:pPr>
              <w:rPr>
                <w:sz w:val="20"/>
                <w:szCs w:val="20"/>
              </w:rPr>
            </w:pPr>
            <w:r w:rsidRPr="00867E11">
              <w:rPr>
                <w:rFonts w:ascii="Times New Roman" w:hAnsi="Times New Roman" w:cs="Times New Roman"/>
                <w:sz w:val="20"/>
                <w:szCs w:val="20"/>
              </w:rPr>
              <w:t>20,000</w:t>
            </w:r>
          </w:p>
        </w:tc>
        <w:tc>
          <w:tcPr>
            <w:tcW w:w="990" w:type="dxa"/>
          </w:tcPr>
          <w:p w14:paraId="4C4711F8" w14:textId="193FBFB7" w:rsidR="005D3941" w:rsidRPr="00936DB6" w:rsidRDefault="005D3941" w:rsidP="00745DCE">
            <w:pPr>
              <w:rPr>
                <w:sz w:val="20"/>
                <w:szCs w:val="20"/>
              </w:rPr>
            </w:pPr>
            <w:r w:rsidRPr="00867E11">
              <w:rPr>
                <w:rFonts w:ascii="Times New Roman" w:hAnsi="Times New Roman" w:cs="Times New Roman"/>
                <w:sz w:val="20"/>
                <w:szCs w:val="20"/>
              </w:rPr>
              <w:t>5,000</w:t>
            </w:r>
          </w:p>
        </w:tc>
        <w:tc>
          <w:tcPr>
            <w:tcW w:w="720" w:type="dxa"/>
          </w:tcPr>
          <w:p w14:paraId="5D892A0A" w14:textId="3DAA9623" w:rsidR="005D3941" w:rsidRPr="00936DB6" w:rsidRDefault="005D3941" w:rsidP="00745DCE">
            <w:pPr>
              <w:rPr>
                <w:sz w:val="20"/>
                <w:szCs w:val="20"/>
              </w:rPr>
            </w:pPr>
          </w:p>
        </w:tc>
        <w:tc>
          <w:tcPr>
            <w:tcW w:w="720" w:type="dxa"/>
          </w:tcPr>
          <w:p w14:paraId="721E9E64" w14:textId="544EA191" w:rsidR="005D3941" w:rsidRPr="00936DB6" w:rsidRDefault="005D3941" w:rsidP="00745DCE">
            <w:pPr>
              <w:rPr>
                <w:sz w:val="20"/>
                <w:szCs w:val="20"/>
              </w:rPr>
            </w:pPr>
            <w:r w:rsidRPr="00867E11">
              <w:rPr>
                <w:rFonts w:ascii="Times New Roman" w:hAnsi="Times New Roman" w:cs="Times New Roman"/>
                <w:sz w:val="20"/>
                <w:szCs w:val="20"/>
              </w:rPr>
              <w:t>√</w:t>
            </w:r>
          </w:p>
        </w:tc>
        <w:tc>
          <w:tcPr>
            <w:tcW w:w="877" w:type="dxa"/>
          </w:tcPr>
          <w:p w14:paraId="1BAF5D96" w14:textId="6799243F" w:rsidR="005D3941" w:rsidRPr="00936DB6" w:rsidRDefault="005D3941" w:rsidP="00745DCE">
            <w:pPr>
              <w:rPr>
                <w:sz w:val="20"/>
                <w:szCs w:val="20"/>
              </w:rPr>
            </w:pPr>
          </w:p>
        </w:tc>
        <w:tc>
          <w:tcPr>
            <w:tcW w:w="1643" w:type="dxa"/>
          </w:tcPr>
          <w:p w14:paraId="31A615B1" w14:textId="05312A2F" w:rsidR="005D3941" w:rsidRPr="00936DB6" w:rsidRDefault="005D3941" w:rsidP="00745DCE">
            <w:pPr>
              <w:rPr>
                <w:sz w:val="20"/>
                <w:szCs w:val="20"/>
              </w:rPr>
            </w:pPr>
            <w:r>
              <w:rPr>
                <w:rFonts w:ascii="Times New Roman" w:hAnsi="Times New Roman" w:cs="Times New Roman"/>
                <w:sz w:val="20"/>
                <w:szCs w:val="20"/>
              </w:rPr>
              <w:t>CA</w:t>
            </w:r>
          </w:p>
        </w:tc>
      </w:tr>
      <w:tr w:rsidR="005D3941" w:rsidRPr="00936DB6" w14:paraId="4B907DD2" w14:textId="77777777" w:rsidTr="00745DCE">
        <w:tc>
          <w:tcPr>
            <w:tcW w:w="1178" w:type="dxa"/>
            <w:vMerge/>
          </w:tcPr>
          <w:p w14:paraId="104624C5" w14:textId="77777777" w:rsidR="005D3941" w:rsidRPr="00936DB6" w:rsidRDefault="005D3941" w:rsidP="00745DCE">
            <w:pPr>
              <w:rPr>
                <w:sz w:val="20"/>
                <w:szCs w:val="20"/>
              </w:rPr>
            </w:pPr>
          </w:p>
        </w:tc>
        <w:tc>
          <w:tcPr>
            <w:tcW w:w="990" w:type="dxa"/>
            <w:vMerge/>
          </w:tcPr>
          <w:p w14:paraId="6DFD4193" w14:textId="77777777" w:rsidR="005D3941" w:rsidRPr="00936DB6" w:rsidRDefault="005D3941" w:rsidP="00745DCE">
            <w:pPr>
              <w:rPr>
                <w:sz w:val="20"/>
                <w:szCs w:val="20"/>
              </w:rPr>
            </w:pPr>
          </w:p>
        </w:tc>
        <w:tc>
          <w:tcPr>
            <w:tcW w:w="2970" w:type="dxa"/>
            <w:tcBorders>
              <w:top w:val="single" w:sz="4" w:space="0" w:color="auto"/>
              <w:left w:val="single" w:sz="4" w:space="0" w:color="auto"/>
              <w:bottom w:val="single" w:sz="4" w:space="0" w:color="auto"/>
              <w:right w:val="single" w:sz="4" w:space="0" w:color="auto"/>
            </w:tcBorders>
          </w:tcPr>
          <w:p w14:paraId="27C9A475" w14:textId="18491350" w:rsidR="005D3941" w:rsidRPr="00936DB6" w:rsidRDefault="005D3941" w:rsidP="00745DCE">
            <w:pPr>
              <w:rPr>
                <w:sz w:val="20"/>
                <w:szCs w:val="20"/>
              </w:rPr>
            </w:pPr>
            <w:r w:rsidRPr="00867E11">
              <w:rPr>
                <w:rFonts w:ascii="Times New Roman" w:hAnsi="Times New Roman" w:cs="Times New Roman"/>
                <w:sz w:val="20"/>
                <w:szCs w:val="20"/>
              </w:rPr>
              <w:t>Commence the construction</w:t>
            </w:r>
            <w:r>
              <w:rPr>
                <w:rFonts w:ascii="Times New Roman" w:hAnsi="Times New Roman" w:cs="Times New Roman"/>
                <w:sz w:val="20"/>
                <w:szCs w:val="20"/>
              </w:rPr>
              <w:t xml:space="preserve"> of 1No. 24- hour markets</w:t>
            </w:r>
          </w:p>
        </w:tc>
        <w:tc>
          <w:tcPr>
            <w:tcW w:w="1350" w:type="dxa"/>
          </w:tcPr>
          <w:p w14:paraId="4FEAEBEE"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Kwahu</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Tafo</w:t>
            </w:r>
            <w:proofErr w:type="spellEnd"/>
          </w:p>
          <w:p w14:paraId="7DB6E050" w14:textId="4676A028" w:rsidR="005D3941" w:rsidRPr="00936DB6" w:rsidRDefault="005D3941"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6BC845A9" w14:textId="36E8089D"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D25541C" w14:textId="402BBD02"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C18AFC8" w14:textId="0FE9DC52"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A1C5E00" w14:textId="730D6402"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2D4F17BE" w14:textId="3DC40F47" w:rsidR="005D3941" w:rsidRPr="00936DB6" w:rsidRDefault="005D3941" w:rsidP="00745DCE">
            <w:pPr>
              <w:rPr>
                <w:sz w:val="20"/>
                <w:szCs w:val="20"/>
              </w:rPr>
            </w:pPr>
            <w:r w:rsidRPr="00867E11">
              <w:rPr>
                <w:rFonts w:ascii="Times New Roman" w:hAnsi="Times New Roman" w:cs="Times New Roman"/>
                <w:sz w:val="20"/>
                <w:szCs w:val="20"/>
              </w:rPr>
              <w:t>1,000,000.00</w:t>
            </w:r>
          </w:p>
        </w:tc>
        <w:tc>
          <w:tcPr>
            <w:tcW w:w="900" w:type="dxa"/>
          </w:tcPr>
          <w:p w14:paraId="4E4EA3AC" w14:textId="5AF40E6A" w:rsidR="005D3941" w:rsidRPr="00936DB6" w:rsidRDefault="005D3941" w:rsidP="00745DCE">
            <w:pPr>
              <w:rPr>
                <w:sz w:val="20"/>
                <w:szCs w:val="20"/>
              </w:rPr>
            </w:pPr>
            <w:r w:rsidRPr="00867E11">
              <w:rPr>
                <w:rFonts w:ascii="Times New Roman" w:hAnsi="Times New Roman" w:cs="Times New Roman"/>
                <w:sz w:val="20"/>
                <w:szCs w:val="20"/>
              </w:rPr>
              <w:t>3,000,000</w:t>
            </w:r>
          </w:p>
        </w:tc>
        <w:tc>
          <w:tcPr>
            <w:tcW w:w="990" w:type="dxa"/>
          </w:tcPr>
          <w:p w14:paraId="39E9DA8C" w14:textId="77777777" w:rsidR="005D3941" w:rsidRPr="00936DB6" w:rsidRDefault="005D3941" w:rsidP="00745DCE">
            <w:pPr>
              <w:rPr>
                <w:sz w:val="20"/>
                <w:szCs w:val="20"/>
              </w:rPr>
            </w:pPr>
          </w:p>
        </w:tc>
        <w:tc>
          <w:tcPr>
            <w:tcW w:w="720" w:type="dxa"/>
          </w:tcPr>
          <w:p w14:paraId="5B71F743" w14:textId="4510B35B" w:rsidR="005D3941" w:rsidRPr="00936DB6" w:rsidRDefault="005D3941" w:rsidP="00745DCE">
            <w:pPr>
              <w:rPr>
                <w:sz w:val="20"/>
                <w:szCs w:val="20"/>
              </w:rPr>
            </w:pPr>
            <w:r w:rsidRPr="00867E11">
              <w:rPr>
                <w:rFonts w:ascii="Times New Roman" w:hAnsi="Times New Roman" w:cs="Times New Roman"/>
                <w:sz w:val="20"/>
                <w:szCs w:val="20"/>
              </w:rPr>
              <w:t>6,000,000.00</w:t>
            </w:r>
          </w:p>
        </w:tc>
        <w:tc>
          <w:tcPr>
            <w:tcW w:w="720" w:type="dxa"/>
          </w:tcPr>
          <w:p w14:paraId="3E27AD57" w14:textId="2CBD71D7" w:rsidR="005D3941" w:rsidRPr="00936DB6" w:rsidRDefault="005D3941" w:rsidP="00745DCE">
            <w:pPr>
              <w:rPr>
                <w:sz w:val="20"/>
                <w:szCs w:val="20"/>
              </w:rPr>
            </w:pPr>
            <w:r w:rsidRPr="00867E11">
              <w:rPr>
                <w:rFonts w:ascii="Times New Roman" w:hAnsi="Times New Roman" w:cs="Times New Roman"/>
                <w:sz w:val="20"/>
                <w:szCs w:val="20"/>
              </w:rPr>
              <w:t>√</w:t>
            </w:r>
          </w:p>
        </w:tc>
        <w:tc>
          <w:tcPr>
            <w:tcW w:w="877" w:type="dxa"/>
          </w:tcPr>
          <w:p w14:paraId="1331C0F1" w14:textId="7AC51F64" w:rsidR="005D3941" w:rsidRPr="00936DB6" w:rsidRDefault="005D3941" w:rsidP="00745DCE">
            <w:pPr>
              <w:rPr>
                <w:sz w:val="20"/>
                <w:szCs w:val="20"/>
              </w:rPr>
            </w:pPr>
          </w:p>
        </w:tc>
        <w:tc>
          <w:tcPr>
            <w:tcW w:w="1643" w:type="dxa"/>
          </w:tcPr>
          <w:p w14:paraId="76C3AB53" w14:textId="28A6FE3A" w:rsidR="005D3941" w:rsidRPr="00936DB6" w:rsidRDefault="005D3941" w:rsidP="00745DCE">
            <w:pPr>
              <w:rPr>
                <w:sz w:val="20"/>
                <w:szCs w:val="20"/>
              </w:rPr>
            </w:pPr>
            <w:r>
              <w:rPr>
                <w:rFonts w:ascii="Times New Roman" w:hAnsi="Times New Roman" w:cs="Times New Roman"/>
                <w:sz w:val="20"/>
                <w:szCs w:val="20"/>
              </w:rPr>
              <w:t>CA</w:t>
            </w:r>
          </w:p>
        </w:tc>
      </w:tr>
      <w:tr w:rsidR="005D3941" w:rsidRPr="00936DB6" w14:paraId="375C0C7B" w14:textId="77777777" w:rsidTr="00745DCE">
        <w:tc>
          <w:tcPr>
            <w:tcW w:w="1178" w:type="dxa"/>
            <w:vMerge/>
          </w:tcPr>
          <w:p w14:paraId="47E967CE" w14:textId="77777777" w:rsidR="005D3941" w:rsidRPr="00936DB6" w:rsidRDefault="005D3941" w:rsidP="00745DCE">
            <w:pPr>
              <w:rPr>
                <w:sz w:val="20"/>
                <w:szCs w:val="20"/>
              </w:rPr>
            </w:pPr>
          </w:p>
        </w:tc>
        <w:tc>
          <w:tcPr>
            <w:tcW w:w="990" w:type="dxa"/>
            <w:vMerge/>
          </w:tcPr>
          <w:p w14:paraId="60401882" w14:textId="77777777" w:rsidR="005D3941" w:rsidRPr="00936DB6" w:rsidRDefault="005D3941" w:rsidP="00745DCE">
            <w:pPr>
              <w:rPr>
                <w:sz w:val="20"/>
                <w:szCs w:val="20"/>
              </w:rPr>
            </w:pPr>
          </w:p>
        </w:tc>
        <w:tc>
          <w:tcPr>
            <w:tcW w:w="2970" w:type="dxa"/>
            <w:tcBorders>
              <w:top w:val="single" w:sz="4" w:space="0" w:color="auto"/>
              <w:left w:val="single" w:sz="4" w:space="0" w:color="auto"/>
              <w:bottom w:val="single" w:sz="4" w:space="0" w:color="auto"/>
              <w:right w:val="single" w:sz="4" w:space="0" w:color="auto"/>
            </w:tcBorders>
          </w:tcPr>
          <w:p w14:paraId="15F928CB" w14:textId="2973C79F" w:rsidR="005D3941" w:rsidRPr="00936DB6" w:rsidRDefault="005D3941" w:rsidP="00745DCE">
            <w:pPr>
              <w:rPr>
                <w:sz w:val="20"/>
                <w:szCs w:val="20"/>
              </w:rPr>
            </w:pPr>
            <w:r>
              <w:rPr>
                <w:rFonts w:ascii="Times New Roman" w:hAnsi="Times New Roman" w:cs="Times New Roman"/>
                <w:sz w:val="20"/>
                <w:szCs w:val="20"/>
              </w:rPr>
              <w:t xml:space="preserve">Construction of 8No. 24 Unit Markets sheds at </w:t>
            </w:r>
            <w:proofErr w:type="spellStart"/>
            <w:r>
              <w:rPr>
                <w:rFonts w:ascii="Times New Roman" w:hAnsi="Times New Roman" w:cs="Times New Roman"/>
                <w:sz w:val="20"/>
                <w:szCs w:val="20"/>
              </w:rPr>
              <w:t>Sempoa</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Kotoso</w:t>
            </w:r>
            <w:proofErr w:type="spellEnd"/>
            <w:r>
              <w:rPr>
                <w:rFonts w:ascii="Times New Roman" w:hAnsi="Times New Roman" w:cs="Times New Roman"/>
                <w:sz w:val="20"/>
                <w:szCs w:val="20"/>
              </w:rPr>
              <w:t xml:space="preserve"> Markets </w:t>
            </w:r>
          </w:p>
        </w:tc>
        <w:tc>
          <w:tcPr>
            <w:tcW w:w="1350" w:type="dxa"/>
          </w:tcPr>
          <w:p w14:paraId="129EA700" w14:textId="59BDDC5A" w:rsidR="005D3941" w:rsidRPr="00936DB6" w:rsidRDefault="005D3941" w:rsidP="00745DCE">
            <w:pPr>
              <w:rPr>
                <w:sz w:val="20"/>
                <w:szCs w:val="20"/>
              </w:rPr>
            </w:pPr>
            <w:proofErr w:type="spellStart"/>
            <w:r>
              <w:rPr>
                <w:rFonts w:ascii="Times New Roman" w:hAnsi="Times New Roman" w:cs="Times New Roman"/>
                <w:sz w:val="20"/>
                <w:szCs w:val="20"/>
              </w:rPr>
              <w:t>Sempoa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Kotoso</w:t>
            </w:r>
            <w:proofErr w:type="spellEnd"/>
          </w:p>
        </w:tc>
        <w:tc>
          <w:tcPr>
            <w:tcW w:w="360" w:type="dxa"/>
            <w:tcBorders>
              <w:top w:val="single" w:sz="4" w:space="0" w:color="auto"/>
              <w:left w:val="single" w:sz="4" w:space="0" w:color="auto"/>
              <w:bottom w:val="single" w:sz="4" w:space="0" w:color="auto"/>
              <w:right w:val="single" w:sz="4" w:space="0" w:color="auto"/>
            </w:tcBorders>
          </w:tcPr>
          <w:p w14:paraId="6B7967C4" w14:textId="63BB4E5F"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B8EAFF5" w14:textId="23BA7F03"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C01171C" w14:textId="44A74A2A"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0E03D20" w14:textId="60D51050"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6595D80E" w14:textId="68DFABD8" w:rsidR="005D3941" w:rsidRPr="00936DB6" w:rsidRDefault="005D3941" w:rsidP="00745DCE">
            <w:pPr>
              <w:rPr>
                <w:sz w:val="20"/>
                <w:szCs w:val="20"/>
              </w:rPr>
            </w:pPr>
            <w:r w:rsidRPr="00867E11">
              <w:rPr>
                <w:rFonts w:ascii="Times New Roman" w:hAnsi="Times New Roman" w:cs="Times New Roman"/>
                <w:sz w:val="20"/>
                <w:szCs w:val="20"/>
              </w:rPr>
              <w:t>1,000,000.00</w:t>
            </w:r>
          </w:p>
        </w:tc>
        <w:tc>
          <w:tcPr>
            <w:tcW w:w="900" w:type="dxa"/>
          </w:tcPr>
          <w:p w14:paraId="408E6C6C" w14:textId="67D0750D" w:rsidR="005D3941" w:rsidRPr="00936DB6" w:rsidRDefault="005D3941" w:rsidP="00745DCE">
            <w:pPr>
              <w:rPr>
                <w:sz w:val="20"/>
                <w:szCs w:val="20"/>
              </w:rPr>
            </w:pPr>
            <w:r w:rsidRPr="00867E11">
              <w:rPr>
                <w:rFonts w:ascii="Times New Roman" w:hAnsi="Times New Roman" w:cs="Times New Roman"/>
                <w:sz w:val="20"/>
                <w:szCs w:val="20"/>
              </w:rPr>
              <w:t>3,000,000</w:t>
            </w:r>
          </w:p>
        </w:tc>
        <w:tc>
          <w:tcPr>
            <w:tcW w:w="990" w:type="dxa"/>
          </w:tcPr>
          <w:p w14:paraId="32E2552F" w14:textId="77777777" w:rsidR="005D3941" w:rsidRPr="00936DB6" w:rsidRDefault="005D3941" w:rsidP="00745DCE">
            <w:pPr>
              <w:rPr>
                <w:sz w:val="20"/>
                <w:szCs w:val="20"/>
              </w:rPr>
            </w:pPr>
          </w:p>
        </w:tc>
        <w:tc>
          <w:tcPr>
            <w:tcW w:w="720" w:type="dxa"/>
          </w:tcPr>
          <w:p w14:paraId="2FEABFC5" w14:textId="43277007" w:rsidR="005D3941" w:rsidRPr="00936DB6" w:rsidRDefault="005D3941" w:rsidP="00745DCE">
            <w:pPr>
              <w:rPr>
                <w:sz w:val="20"/>
                <w:szCs w:val="20"/>
              </w:rPr>
            </w:pPr>
            <w:r w:rsidRPr="00867E11">
              <w:rPr>
                <w:rFonts w:ascii="Times New Roman" w:hAnsi="Times New Roman" w:cs="Times New Roman"/>
                <w:sz w:val="20"/>
                <w:szCs w:val="20"/>
              </w:rPr>
              <w:t>6,000,000.00</w:t>
            </w:r>
          </w:p>
        </w:tc>
        <w:tc>
          <w:tcPr>
            <w:tcW w:w="720" w:type="dxa"/>
          </w:tcPr>
          <w:p w14:paraId="5BCBBE48" w14:textId="5B01A37E" w:rsidR="005D3941" w:rsidRPr="00936DB6" w:rsidRDefault="005D3941" w:rsidP="00745DCE">
            <w:pPr>
              <w:rPr>
                <w:sz w:val="20"/>
                <w:szCs w:val="20"/>
              </w:rPr>
            </w:pPr>
            <w:r w:rsidRPr="00867E11">
              <w:rPr>
                <w:rFonts w:ascii="Times New Roman" w:hAnsi="Times New Roman" w:cs="Times New Roman"/>
                <w:sz w:val="20"/>
                <w:szCs w:val="20"/>
              </w:rPr>
              <w:t>√</w:t>
            </w:r>
          </w:p>
        </w:tc>
        <w:tc>
          <w:tcPr>
            <w:tcW w:w="877" w:type="dxa"/>
          </w:tcPr>
          <w:p w14:paraId="324FC891" w14:textId="77777777" w:rsidR="005D3941" w:rsidRPr="00936DB6" w:rsidRDefault="005D3941" w:rsidP="00745DCE">
            <w:pPr>
              <w:rPr>
                <w:sz w:val="20"/>
                <w:szCs w:val="20"/>
              </w:rPr>
            </w:pPr>
          </w:p>
        </w:tc>
        <w:tc>
          <w:tcPr>
            <w:tcW w:w="1643" w:type="dxa"/>
          </w:tcPr>
          <w:p w14:paraId="39CE388B" w14:textId="68EA08A4" w:rsidR="005D3941" w:rsidRPr="00936DB6" w:rsidRDefault="005D3941" w:rsidP="00745DCE">
            <w:pPr>
              <w:rPr>
                <w:sz w:val="20"/>
                <w:szCs w:val="20"/>
              </w:rPr>
            </w:pPr>
            <w:r>
              <w:rPr>
                <w:rFonts w:ascii="Times New Roman" w:hAnsi="Times New Roman" w:cs="Times New Roman"/>
                <w:sz w:val="20"/>
                <w:szCs w:val="20"/>
              </w:rPr>
              <w:t>CA</w:t>
            </w:r>
          </w:p>
        </w:tc>
      </w:tr>
    </w:tbl>
    <w:p w14:paraId="0137C612" w14:textId="77777777" w:rsidR="00745DCE" w:rsidRPr="00936DB6" w:rsidRDefault="00745DCE" w:rsidP="00745DCE">
      <w:pPr>
        <w:rPr>
          <w:sz w:val="20"/>
          <w:szCs w:val="20"/>
        </w:rPr>
        <w:sectPr w:rsidR="00745DCE" w:rsidRPr="00936DB6" w:rsidSect="00745DCE">
          <w:pgSz w:w="15840" w:h="12240" w:orient="landscape"/>
          <w:pgMar w:top="1440" w:right="1440" w:bottom="994" w:left="1440" w:header="720" w:footer="720" w:gutter="0"/>
          <w:cols w:space="720"/>
          <w:docGrid w:linePitch="360"/>
        </w:sectPr>
      </w:pPr>
    </w:p>
    <w:tbl>
      <w:tblPr>
        <w:tblStyle w:val="TableGrid1"/>
        <w:tblW w:w="14858" w:type="dxa"/>
        <w:tblInd w:w="-733" w:type="dxa"/>
        <w:tblLayout w:type="fixed"/>
        <w:tblLook w:val="04A0" w:firstRow="1" w:lastRow="0" w:firstColumn="1" w:lastColumn="0" w:noHBand="0" w:noVBand="1"/>
      </w:tblPr>
      <w:tblGrid>
        <w:gridCol w:w="998"/>
        <w:gridCol w:w="1170"/>
        <w:gridCol w:w="3150"/>
        <w:gridCol w:w="1170"/>
        <w:gridCol w:w="360"/>
        <w:gridCol w:w="360"/>
        <w:gridCol w:w="360"/>
        <w:gridCol w:w="360"/>
        <w:gridCol w:w="1080"/>
        <w:gridCol w:w="810"/>
        <w:gridCol w:w="1080"/>
        <w:gridCol w:w="720"/>
        <w:gridCol w:w="720"/>
        <w:gridCol w:w="1080"/>
        <w:gridCol w:w="1440"/>
      </w:tblGrid>
      <w:tr w:rsidR="00745DCE" w:rsidRPr="00936DB6" w14:paraId="1C5CC0D5" w14:textId="77777777" w:rsidTr="00745DCE">
        <w:trPr>
          <w:trHeight w:val="540"/>
        </w:trPr>
        <w:tc>
          <w:tcPr>
            <w:tcW w:w="998" w:type="dxa"/>
            <w:vMerge w:val="restart"/>
          </w:tcPr>
          <w:p w14:paraId="53B65FC7" w14:textId="77777777" w:rsidR="00745DCE" w:rsidRPr="00936DB6" w:rsidRDefault="00745DCE" w:rsidP="00745DCE">
            <w:pPr>
              <w:rPr>
                <w:b/>
                <w:bCs/>
                <w:sz w:val="20"/>
                <w:szCs w:val="20"/>
              </w:rPr>
            </w:pPr>
            <w:r w:rsidRPr="00936DB6">
              <w:rPr>
                <w:b/>
                <w:bCs/>
                <w:sz w:val="20"/>
                <w:szCs w:val="20"/>
              </w:rPr>
              <w:lastRenderedPageBreak/>
              <w:t>Programme (PBB)</w:t>
            </w:r>
          </w:p>
        </w:tc>
        <w:tc>
          <w:tcPr>
            <w:tcW w:w="1170" w:type="dxa"/>
            <w:vMerge w:val="restart"/>
          </w:tcPr>
          <w:p w14:paraId="16853AD3" w14:textId="77777777" w:rsidR="00745DCE" w:rsidRPr="00936DB6" w:rsidRDefault="00745DCE" w:rsidP="00745DCE">
            <w:pPr>
              <w:rPr>
                <w:b/>
                <w:bCs/>
                <w:sz w:val="20"/>
                <w:szCs w:val="20"/>
              </w:rPr>
            </w:pPr>
            <w:r w:rsidRPr="00936DB6">
              <w:rPr>
                <w:b/>
                <w:bCs/>
                <w:sz w:val="20"/>
                <w:szCs w:val="20"/>
              </w:rPr>
              <w:t>Sub-Programme (PBB)</w:t>
            </w:r>
          </w:p>
        </w:tc>
        <w:tc>
          <w:tcPr>
            <w:tcW w:w="3150" w:type="dxa"/>
            <w:vMerge w:val="restart"/>
          </w:tcPr>
          <w:p w14:paraId="102E7451" w14:textId="77777777" w:rsidR="00745DCE" w:rsidRPr="00936DB6" w:rsidRDefault="00745DCE" w:rsidP="00745DCE">
            <w:pPr>
              <w:rPr>
                <w:b/>
                <w:bCs/>
                <w:sz w:val="20"/>
                <w:szCs w:val="20"/>
              </w:rPr>
            </w:pPr>
            <w:r w:rsidRPr="00936DB6">
              <w:rPr>
                <w:b/>
                <w:bCs/>
                <w:sz w:val="20"/>
                <w:szCs w:val="20"/>
              </w:rPr>
              <w:t>Broad Activities</w:t>
            </w:r>
          </w:p>
        </w:tc>
        <w:tc>
          <w:tcPr>
            <w:tcW w:w="1170" w:type="dxa"/>
            <w:vMerge w:val="restart"/>
          </w:tcPr>
          <w:p w14:paraId="6130FBB9" w14:textId="77777777" w:rsidR="00745DCE" w:rsidRPr="00936DB6" w:rsidRDefault="00745DCE" w:rsidP="00745DCE">
            <w:pPr>
              <w:rPr>
                <w:b/>
                <w:bCs/>
                <w:sz w:val="20"/>
                <w:szCs w:val="20"/>
              </w:rPr>
            </w:pPr>
            <w:r w:rsidRPr="00936DB6">
              <w:rPr>
                <w:b/>
                <w:bCs/>
                <w:sz w:val="20"/>
                <w:szCs w:val="20"/>
              </w:rPr>
              <w:t>Location</w:t>
            </w:r>
          </w:p>
        </w:tc>
        <w:tc>
          <w:tcPr>
            <w:tcW w:w="1440" w:type="dxa"/>
            <w:gridSpan w:val="4"/>
          </w:tcPr>
          <w:p w14:paraId="2F35E02B" w14:textId="77777777" w:rsidR="00745DCE" w:rsidRPr="00936DB6" w:rsidRDefault="00745DCE" w:rsidP="00745DCE">
            <w:pPr>
              <w:rPr>
                <w:b/>
                <w:bCs/>
                <w:sz w:val="20"/>
                <w:szCs w:val="20"/>
              </w:rPr>
            </w:pPr>
            <w:r w:rsidRPr="00936DB6">
              <w:rPr>
                <w:b/>
                <w:bCs/>
                <w:sz w:val="20"/>
                <w:szCs w:val="20"/>
              </w:rPr>
              <w:t>Time Frame (2025)</w:t>
            </w:r>
          </w:p>
        </w:tc>
        <w:tc>
          <w:tcPr>
            <w:tcW w:w="2970" w:type="dxa"/>
            <w:gridSpan w:val="3"/>
          </w:tcPr>
          <w:p w14:paraId="40E5A40B"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44D30C58"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6F8D5758"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3276DA4D" w14:textId="77777777" w:rsidTr="00745DCE">
        <w:trPr>
          <w:trHeight w:val="285"/>
        </w:trPr>
        <w:tc>
          <w:tcPr>
            <w:tcW w:w="998" w:type="dxa"/>
            <w:vMerge/>
          </w:tcPr>
          <w:p w14:paraId="2D5E7A94" w14:textId="77777777" w:rsidR="00745DCE" w:rsidRPr="00936DB6" w:rsidRDefault="00745DCE" w:rsidP="00745DCE">
            <w:pPr>
              <w:rPr>
                <w:b/>
                <w:bCs/>
                <w:sz w:val="20"/>
                <w:szCs w:val="20"/>
              </w:rPr>
            </w:pPr>
          </w:p>
        </w:tc>
        <w:tc>
          <w:tcPr>
            <w:tcW w:w="1170" w:type="dxa"/>
            <w:vMerge/>
          </w:tcPr>
          <w:p w14:paraId="1C915962" w14:textId="77777777" w:rsidR="00745DCE" w:rsidRPr="00936DB6" w:rsidRDefault="00745DCE" w:rsidP="00745DCE">
            <w:pPr>
              <w:rPr>
                <w:b/>
                <w:bCs/>
                <w:sz w:val="20"/>
                <w:szCs w:val="20"/>
              </w:rPr>
            </w:pPr>
          </w:p>
        </w:tc>
        <w:tc>
          <w:tcPr>
            <w:tcW w:w="3150" w:type="dxa"/>
            <w:vMerge/>
          </w:tcPr>
          <w:p w14:paraId="0F1EC15F" w14:textId="77777777" w:rsidR="00745DCE" w:rsidRPr="00936DB6" w:rsidRDefault="00745DCE" w:rsidP="00745DCE">
            <w:pPr>
              <w:rPr>
                <w:b/>
                <w:bCs/>
                <w:sz w:val="20"/>
                <w:szCs w:val="20"/>
              </w:rPr>
            </w:pPr>
          </w:p>
        </w:tc>
        <w:tc>
          <w:tcPr>
            <w:tcW w:w="1170" w:type="dxa"/>
            <w:vMerge/>
          </w:tcPr>
          <w:p w14:paraId="29ED18E7" w14:textId="77777777" w:rsidR="00745DCE" w:rsidRPr="00936DB6" w:rsidRDefault="00745DCE" w:rsidP="00745DCE">
            <w:pPr>
              <w:rPr>
                <w:b/>
                <w:bCs/>
                <w:sz w:val="20"/>
                <w:szCs w:val="20"/>
              </w:rPr>
            </w:pPr>
          </w:p>
        </w:tc>
        <w:tc>
          <w:tcPr>
            <w:tcW w:w="360" w:type="dxa"/>
          </w:tcPr>
          <w:p w14:paraId="07E12306" w14:textId="77777777" w:rsidR="00745DCE" w:rsidRPr="00936DB6" w:rsidRDefault="00745DCE" w:rsidP="00745DCE">
            <w:pPr>
              <w:rPr>
                <w:b/>
                <w:bCs/>
                <w:sz w:val="20"/>
                <w:szCs w:val="20"/>
              </w:rPr>
            </w:pPr>
            <w:r w:rsidRPr="00936DB6">
              <w:rPr>
                <w:b/>
                <w:bCs/>
                <w:sz w:val="20"/>
                <w:szCs w:val="20"/>
              </w:rPr>
              <w:t>Q1</w:t>
            </w:r>
          </w:p>
        </w:tc>
        <w:tc>
          <w:tcPr>
            <w:tcW w:w="360" w:type="dxa"/>
          </w:tcPr>
          <w:p w14:paraId="63094D22" w14:textId="77777777" w:rsidR="00745DCE" w:rsidRPr="00936DB6" w:rsidRDefault="00745DCE" w:rsidP="00745DCE">
            <w:pPr>
              <w:rPr>
                <w:b/>
                <w:bCs/>
                <w:sz w:val="20"/>
                <w:szCs w:val="20"/>
              </w:rPr>
            </w:pPr>
            <w:r w:rsidRPr="00936DB6">
              <w:rPr>
                <w:b/>
                <w:bCs/>
                <w:sz w:val="20"/>
                <w:szCs w:val="20"/>
              </w:rPr>
              <w:t>Q2</w:t>
            </w:r>
          </w:p>
        </w:tc>
        <w:tc>
          <w:tcPr>
            <w:tcW w:w="360" w:type="dxa"/>
          </w:tcPr>
          <w:p w14:paraId="76E0F4C7" w14:textId="77777777" w:rsidR="00745DCE" w:rsidRPr="00936DB6" w:rsidRDefault="00745DCE" w:rsidP="00745DCE">
            <w:pPr>
              <w:rPr>
                <w:b/>
                <w:bCs/>
                <w:sz w:val="20"/>
                <w:szCs w:val="20"/>
              </w:rPr>
            </w:pPr>
            <w:r w:rsidRPr="00936DB6">
              <w:rPr>
                <w:b/>
                <w:bCs/>
                <w:sz w:val="20"/>
                <w:szCs w:val="20"/>
              </w:rPr>
              <w:t>Q3</w:t>
            </w:r>
          </w:p>
        </w:tc>
        <w:tc>
          <w:tcPr>
            <w:tcW w:w="360" w:type="dxa"/>
          </w:tcPr>
          <w:p w14:paraId="2F1B77EC" w14:textId="77777777" w:rsidR="00745DCE" w:rsidRPr="00936DB6" w:rsidRDefault="00745DCE" w:rsidP="00745DCE">
            <w:pPr>
              <w:rPr>
                <w:b/>
                <w:bCs/>
                <w:sz w:val="20"/>
                <w:szCs w:val="20"/>
              </w:rPr>
            </w:pPr>
            <w:r w:rsidRPr="00936DB6">
              <w:rPr>
                <w:b/>
                <w:bCs/>
                <w:sz w:val="20"/>
                <w:szCs w:val="20"/>
              </w:rPr>
              <w:t>Q4</w:t>
            </w:r>
          </w:p>
        </w:tc>
        <w:tc>
          <w:tcPr>
            <w:tcW w:w="1080" w:type="dxa"/>
          </w:tcPr>
          <w:p w14:paraId="4BD45580"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810" w:type="dxa"/>
          </w:tcPr>
          <w:p w14:paraId="2BE0F541" w14:textId="77777777" w:rsidR="00745DCE" w:rsidRPr="00936DB6" w:rsidRDefault="00745DCE" w:rsidP="00745DCE">
            <w:pPr>
              <w:rPr>
                <w:b/>
                <w:bCs/>
                <w:sz w:val="20"/>
                <w:szCs w:val="20"/>
              </w:rPr>
            </w:pPr>
            <w:r w:rsidRPr="00936DB6">
              <w:rPr>
                <w:b/>
                <w:bCs/>
                <w:sz w:val="20"/>
                <w:szCs w:val="20"/>
              </w:rPr>
              <w:t>IGF/ABFA</w:t>
            </w:r>
          </w:p>
        </w:tc>
        <w:tc>
          <w:tcPr>
            <w:tcW w:w="1080" w:type="dxa"/>
          </w:tcPr>
          <w:p w14:paraId="702D8BB6" w14:textId="77777777" w:rsidR="00745DCE" w:rsidRPr="00936DB6" w:rsidRDefault="00745DCE" w:rsidP="00745DCE">
            <w:pPr>
              <w:rPr>
                <w:b/>
                <w:bCs/>
                <w:sz w:val="20"/>
                <w:szCs w:val="20"/>
              </w:rPr>
            </w:pPr>
            <w:r w:rsidRPr="00936DB6">
              <w:rPr>
                <w:b/>
                <w:bCs/>
                <w:sz w:val="20"/>
                <w:szCs w:val="20"/>
              </w:rPr>
              <w:t>Others</w:t>
            </w:r>
          </w:p>
        </w:tc>
        <w:tc>
          <w:tcPr>
            <w:tcW w:w="720" w:type="dxa"/>
          </w:tcPr>
          <w:p w14:paraId="1E55C1CD" w14:textId="77777777" w:rsidR="00745DCE" w:rsidRPr="00936DB6" w:rsidRDefault="00745DCE" w:rsidP="00745DCE">
            <w:pPr>
              <w:rPr>
                <w:b/>
                <w:bCs/>
                <w:sz w:val="20"/>
                <w:szCs w:val="20"/>
              </w:rPr>
            </w:pPr>
            <w:r w:rsidRPr="00936DB6">
              <w:rPr>
                <w:b/>
                <w:bCs/>
                <w:sz w:val="20"/>
                <w:szCs w:val="20"/>
              </w:rPr>
              <w:t>New</w:t>
            </w:r>
          </w:p>
        </w:tc>
        <w:tc>
          <w:tcPr>
            <w:tcW w:w="720" w:type="dxa"/>
          </w:tcPr>
          <w:p w14:paraId="5AF8928A" w14:textId="77777777" w:rsidR="00745DCE" w:rsidRPr="00936DB6" w:rsidRDefault="00745DCE" w:rsidP="00745DCE">
            <w:pPr>
              <w:rPr>
                <w:b/>
                <w:bCs/>
                <w:sz w:val="20"/>
                <w:szCs w:val="20"/>
              </w:rPr>
            </w:pPr>
            <w:r w:rsidRPr="00936DB6">
              <w:rPr>
                <w:b/>
                <w:bCs/>
                <w:sz w:val="20"/>
                <w:szCs w:val="20"/>
              </w:rPr>
              <w:t>Ongoing</w:t>
            </w:r>
          </w:p>
        </w:tc>
        <w:tc>
          <w:tcPr>
            <w:tcW w:w="1080" w:type="dxa"/>
          </w:tcPr>
          <w:p w14:paraId="0D1A9366" w14:textId="77777777" w:rsidR="00745DCE" w:rsidRPr="00936DB6" w:rsidRDefault="00745DCE" w:rsidP="00745DCE">
            <w:pPr>
              <w:rPr>
                <w:b/>
                <w:bCs/>
                <w:sz w:val="20"/>
                <w:szCs w:val="20"/>
              </w:rPr>
            </w:pPr>
            <w:r w:rsidRPr="00936DB6">
              <w:rPr>
                <w:b/>
                <w:bCs/>
                <w:sz w:val="20"/>
                <w:szCs w:val="20"/>
              </w:rPr>
              <w:t>Lead</w:t>
            </w:r>
          </w:p>
        </w:tc>
        <w:tc>
          <w:tcPr>
            <w:tcW w:w="1440" w:type="dxa"/>
          </w:tcPr>
          <w:p w14:paraId="4F956CAC" w14:textId="77777777" w:rsidR="00745DCE" w:rsidRPr="00936DB6" w:rsidRDefault="00745DCE" w:rsidP="00745DCE">
            <w:pPr>
              <w:rPr>
                <w:b/>
                <w:bCs/>
                <w:sz w:val="20"/>
                <w:szCs w:val="20"/>
              </w:rPr>
            </w:pPr>
            <w:r w:rsidRPr="00936DB6">
              <w:rPr>
                <w:b/>
                <w:bCs/>
                <w:sz w:val="20"/>
                <w:szCs w:val="20"/>
              </w:rPr>
              <w:t>Collaborating</w:t>
            </w:r>
          </w:p>
        </w:tc>
      </w:tr>
      <w:tr w:rsidR="005D3941" w:rsidRPr="00936DB6" w14:paraId="6E67BD45" w14:textId="77777777" w:rsidTr="00745DCE">
        <w:trPr>
          <w:trHeight w:val="935"/>
        </w:trPr>
        <w:tc>
          <w:tcPr>
            <w:tcW w:w="998" w:type="dxa"/>
            <w:vMerge w:val="restart"/>
            <w:tcBorders>
              <w:top w:val="single" w:sz="4" w:space="0" w:color="auto"/>
              <w:left w:val="single" w:sz="4" w:space="0" w:color="auto"/>
              <w:right w:val="single" w:sz="4" w:space="0" w:color="auto"/>
            </w:tcBorders>
          </w:tcPr>
          <w:p w14:paraId="14A19152" w14:textId="77777777" w:rsidR="005D3941" w:rsidRPr="00936DB6" w:rsidRDefault="005D3941" w:rsidP="00745DCE">
            <w:pPr>
              <w:rPr>
                <w:sz w:val="20"/>
                <w:szCs w:val="20"/>
              </w:rPr>
            </w:pPr>
            <w:r w:rsidRPr="00936DB6">
              <w:rPr>
                <w:sz w:val="20"/>
                <w:szCs w:val="20"/>
              </w:rPr>
              <w:t>Economic Development</w:t>
            </w:r>
          </w:p>
        </w:tc>
        <w:tc>
          <w:tcPr>
            <w:tcW w:w="1170" w:type="dxa"/>
            <w:vMerge w:val="restart"/>
            <w:tcBorders>
              <w:top w:val="single" w:sz="4" w:space="0" w:color="auto"/>
              <w:left w:val="single" w:sz="4" w:space="0" w:color="auto"/>
              <w:right w:val="single" w:sz="4" w:space="0" w:color="auto"/>
            </w:tcBorders>
          </w:tcPr>
          <w:p w14:paraId="1550A5FF" w14:textId="77777777" w:rsidR="005D3941" w:rsidRPr="00936DB6" w:rsidRDefault="005D3941" w:rsidP="00745DCE">
            <w:pPr>
              <w:rPr>
                <w:sz w:val="20"/>
                <w:szCs w:val="20"/>
              </w:rPr>
            </w:pPr>
            <w:r w:rsidRPr="00936DB6">
              <w:rPr>
                <w:sz w:val="20"/>
                <w:szCs w:val="20"/>
              </w:rPr>
              <w:t>Trade, Tourism and Industrial development</w:t>
            </w:r>
          </w:p>
        </w:tc>
        <w:tc>
          <w:tcPr>
            <w:tcW w:w="3150" w:type="dxa"/>
          </w:tcPr>
          <w:p w14:paraId="51FCEBBF" w14:textId="298C0BF7" w:rsidR="005D3941" w:rsidRPr="00936DB6" w:rsidRDefault="005D3941" w:rsidP="00745DCE">
            <w:pPr>
              <w:rPr>
                <w:sz w:val="20"/>
                <w:szCs w:val="20"/>
              </w:rPr>
            </w:pPr>
            <w:r w:rsidRPr="00867E11">
              <w:rPr>
                <w:rFonts w:ascii="Times New Roman" w:hAnsi="Times New Roman" w:cs="Times New Roman"/>
                <w:sz w:val="20"/>
                <w:szCs w:val="20"/>
              </w:rPr>
              <w:t xml:space="preserve">Collaborate with the private sector to develop at least three Tourist sites  </w:t>
            </w:r>
            <w:proofErr w:type="spellStart"/>
            <w:r w:rsidRPr="00867E11">
              <w:rPr>
                <w:rFonts w:ascii="Times New Roman" w:hAnsi="Times New Roman" w:cs="Times New Roman"/>
                <w:sz w:val="20"/>
                <w:szCs w:val="20"/>
              </w:rPr>
              <w:t>Butuase</w:t>
            </w:r>
            <w:proofErr w:type="spellEnd"/>
            <w:r w:rsidRPr="00867E11">
              <w:rPr>
                <w:rFonts w:ascii="Times New Roman" w:hAnsi="Times New Roman" w:cs="Times New Roman"/>
                <w:sz w:val="20"/>
                <w:szCs w:val="20"/>
              </w:rPr>
              <w:t xml:space="preserve"> water fall, Obo </w:t>
            </w:r>
            <w:proofErr w:type="spellStart"/>
            <w:r w:rsidRPr="00867E11">
              <w:rPr>
                <w:rFonts w:ascii="Times New Roman" w:hAnsi="Times New Roman" w:cs="Times New Roman"/>
                <w:sz w:val="20"/>
                <w:szCs w:val="20"/>
              </w:rPr>
              <w:t>Nti</w:t>
            </w:r>
            <w:proofErr w:type="spellEnd"/>
            <w:r w:rsidRPr="00867E11">
              <w:rPr>
                <w:rFonts w:ascii="Times New Roman" w:hAnsi="Times New Roman" w:cs="Times New Roman"/>
                <w:sz w:val="20"/>
                <w:szCs w:val="20"/>
              </w:rPr>
              <w:t xml:space="preserve"> Cave, </w:t>
            </w:r>
            <w:proofErr w:type="spellStart"/>
            <w:r w:rsidRPr="00867E11">
              <w:rPr>
                <w:rFonts w:ascii="Times New Roman" w:hAnsi="Times New Roman" w:cs="Times New Roman"/>
                <w:sz w:val="20"/>
                <w:szCs w:val="20"/>
              </w:rPr>
              <w:t>Akyinkyerewa</w:t>
            </w:r>
            <w:proofErr w:type="spellEnd"/>
            <w:r w:rsidRPr="00867E11">
              <w:rPr>
                <w:rFonts w:ascii="Times New Roman" w:hAnsi="Times New Roman" w:cs="Times New Roman"/>
                <w:sz w:val="20"/>
                <w:szCs w:val="20"/>
              </w:rPr>
              <w:t xml:space="preserve"> Water Fall &amp; Cave </w:t>
            </w:r>
          </w:p>
        </w:tc>
        <w:tc>
          <w:tcPr>
            <w:tcW w:w="1170" w:type="dxa"/>
          </w:tcPr>
          <w:p w14:paraId="1AB463A1"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Bokuruwa</w:t>
            </w:r>
            <w:proofErr w:type="spellEnd"/>
            <w:r w:rsidRPr="00867E11">
              <w:rPr>
                <w:rFonts w:ascii="Times New Roman" w:hAnsi="Times New Roman" w:cs="Times New Roman"/>
                <w:sz w:val="20"/>
                <w:szCs w:val="20"/>
              </w:rPr>
              <w:t xml:space="preserve"> </w:t>
            </w:r>
          </w:p>
          <w:p w14:paraId="155ECDAA"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Oworobong</w:t>
            </w:r>
            <w:proofErr w:type="spellEnd"/>
            <w:r w:rsidRPr="00867E11">
              <w:rPr>
                <w:rFonts w:ascii="Times New Roman" w:hAnsi="Times New Roman" w:cs="Times New Roman"/>
                <w:sz w:val="20"/>
                <w:szCs w:val="20"/>
              </w:rPr>
              <w:t xml:space="preserve"> </w:t>
            </w:r>
          </w:p>
          <w:p w14:paraId="6EECDC7E" w14:textId="7104B2BE" w:rsidR="005D3941" w:rsidRPr="00936DB6" w:rsidRDefault="005D3941" w:rsidP="00745DCE">
            <w:pPr>
              <w:rPr>
                <w:sz w:val="20"/>
                <w:szCs w:val="20"/>
              </w:rPr>
            </w:pPr>
            <w:proofErr w:type="spellStart"/>
            <w:r w:rsidRPr="00867E11">
              <w:rPr>
                <w:rFonts w:ascii="Times New Roman" w:hAnsi="Times New Roman" w:cs="Times New Roman"/>
                <w:sz w:val="20"/>
                <w:szCs w:val="20"/>
              </w:rPr>
              <w:t>Tafo</w:t>
            </w:r>
            <w:proofErr w:type="spellEnd"/>
          </w:p>
        </w:tc>
        <w:tc>
          <w:tcPr>
            <w:tcW w:w="360" w:type="dxa"/>
            <w:tcBorders>
              <w:top w:val="single" w:sz="4" w:space="0" w:color="auto"/>
              <w:left w:val="single" w:sz="4" w:space="0" w:color="auto"/>
              <w:bottom w:val="single" w:sz="4" w:space="0" w:color="auto"/>
              <w:right w:val="single" w:sz="4" w:space="0" w:color="auto"/>
            </w:tcBorders>
          </w:tcPr>
          <w:p w14:paraId="0FD3D360" w14:textId="23E871CD"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C60B841" w14:textId="0AB51233"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589802A" w14:textId="7AAE3544"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70689F8" w14:textId="5CC4988D"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50E7F092" w14:textId="63D26344" w:rsidR="005D3941" w:rsidRPr="00936DB6" w:rsidRDefault="005D3941" w:rsidP="00745DCE">
            <w:pPr>
              <w:rPr>
                <w:sz w:val="20"/>
                <w:szCs w:val="20"/>
              </w:rPr>
            </w:pPr>
            <w:r w:rsidRPr="00867E11">
              <w:rPr>
                <w:rFonts w:ascii="Times New Roman" w:hAnsi="Times New Roman" w:cs="Times New Roman"/>
                <w:sz w:val="20"/>
                <w:szCs w:val="20"/>
              </w:rPr>
              <w:t>50,000.00</w:t>
            </w:r>
          </w:p>
        </w:tc>
        <w:tc>
          <w:tcPr>
            <w:tcW w:w="810" w:type="dxa"/>
          </w:tcPr>
          <w:p w14:paraId="6D04E615" w14:textId="1937268F" w:rsidR="005D3941" w:rsidRPr="00936DB6" w:rsidRDefault="005D3941" w:rsidP="00745DCE">
            <w:pPr>
              <w:rPr>
                <w:sz w:val="20"/>
                <w:szCs w:val="20"/>
              </w:rPr>
            </w:pPr>
            <w:r w:rsidRPr="00867E11">
              <w:rPr>
                <w:rFonts w:ascii="Times New Roman" w:hAnsi="Times New Roman" w:cs="Times New Roman"/>
                <w:sz w:val="20"/>
                <w:szCs w:val="20"/>
              </w:rPr>
              <w:t>600,000</w:t>
            </w:r>
          </w:p>
        </w:tc>
        <w:tc>
          <w:tcPr>
            <w:tcW w:w="1080" w:type="dxa"/>
          </w:tcPr>
          <w:p w14:paraId="6FFB93AF" w14:textId="73CF0347" w:rsidR="005D3941" w:rsidRPr="00936DB6" w:rsidRDefault="005D3941" w:rsidP="00745DCE">
            <w:pPr>
              <w:rPr>
                <w:sz w:val="20"/>
                <w:szCs w:val="20"/>
              </w:rPr>
            </w:pPr>
          </w:p>
        </w:tc>
        <w:tc>
          <w:tcPr>
            <w:tcW w:w="720" w:type="dxa"/>
          </w:tcPr>
          <w:p w14:paraId="215D9BAF" w14:textId="74489F8E" w:rsidR="005D3941" w:rsidRPr="00936DB6" w:rsidRDefault="005D3941" w:rsidP="00745DCE">
            <w:pPr>
              <w:rPr>
                <w:sz w:val="20"/>
                <w:szCs w:val="20"/>
              </w:rPr>
            </w:pPr>
            <w:r w:rsidRPr="00867E11">
              <w:rPr>
                <w:rFonts w:ascii="Times New Roman" w:hAnsi="Times New Roman" w:cs="Times New Roman"/>
                <w:sz w:val="20"/>
                <w:szCs w:val="20"/>
              </w:rPr>
              <w:t>1,000,000.00</w:t>
            </w:r>
          </w:p>
        </w:tc>
        <w:tc>
          <w:tcPr>
            <w:tcW w:w="720" w:type="dxa"/>
          </w:tcPr>
          <w:p w14:paraId="1F2A4CD6" w14:textId="211DF656"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34D2736D" w14:textId="157FFC5D" w:rsidR="005D3941" w:rsidRPr="00936DB6" w:rsidRDefault="005D3941" w:rsidP="00745DCE">
            <w:pPr>
              <w:rPr>
                <w:sz w:val="20"/>
                <w:szCs w:val="20"/>
              </w:rPr>
            </w:pPr>
          </w:p>
        </w:tc>
        <w:tc>
          <w:tcPr>
            <w:tcW w:w="1440" w:type="dxa"/>
          </w:tcPr>
          <w:p w14:paraId="08A2F398" w14:textId="4C4DBA31" w:rsidR="005D3941" w:rsidRPr="00936DB6" w:rsidRDefault="005D3941" w:rsidP="00745DCE">
            <w:pPr>
              <w:rPr>
                <w:sz w:val="20"/>
                <w:szCs w:val="20"/>
              </w:rPr>
            </w:pPr>
            <w:r>
              <w:rPr>
                <w:rFonts w:ascii="Times New Roman" w:hAnsi="Times New Roman" w:cs="Times New Roman"/>
                <w:sz w:val="20"/>
                <w:szCs w:val="20"/>
              </w:rPr>
              <w:t>CA</w:t>
            </w:r>
          </w:p>
        </w:tc>
      </w:tr>
      <w:tr w:rsidR="005D3941" w:rsidRPr="00936DB6" w14:paraId="4AEDD952" w14:textId="77777777" w:rsidTr="005D3941">
        <w:trPr>
          <w:trHeight w:val="935"/>
        </w:trPr>
        <w:tc>
          <w:tcPr>
            <w:tcW w:w="998" w:type="dxa"/>
            <w:vMerge/>
            <w:tcBorders>
              <w:left w:val="single" w:sz="4" w:space="0" w:color="auto"/>
              <w:right w:val="single" w:sz="4" w:space="0" w:color="auto"/>
            </w:tcBorders>
          </w:tcPr>
          <w:p w14:paraId="578892BD" w14:textId="77777777" w:rsidR="005D3941" w:rsidRPr="00936DB6" w:rsidRDefault="005D3941" w:rsidP="00745DCE">
            <w:pPr>
              <w:rPr>
                <w:sz w:val="20"/>
                <w:szCs w:val="20"/>
              </w:rPr>
            </w:pPr>
          </w:p>
        </w:tc>
        <w:tc>
          <w:tcPr>
            <w:tcW w:w="1170" w:type="dxa"/>
            <w:vMerge/>
            <w:tcBorders>
              <w:left w:val="single" w:sz="4" w:space="0" w:color="auto"/>
              <w:right w:val="single" w:sz="4" w:space="0" w:color="auto"/>
            </w:tcBorders>
          </w:tcPr>
          <w:p w14:paraId="2D723FA5" w14:textId="77777777" w:rsidR="005D3941" w:rsidRPr="00936DB6" w:rsidRDefault="005D3941" w:rsidP="00745DCE">
            <w:pPr>
              <w:rPr>
                <w:sz w:val="20"/>
                <w:szCs w:val="20"/>
              </w:rPr>
            </w:pPr>
          </w:p>
        </w:tc>
        <w:tc>
          <w:tcPr>
            <w:tcW w:w="3150" w:type="dxa"/>
          </w:tcPr>
          <w:p w14:paraId="5CECB7E0" w14:textId="77777777" w:rsidR="005D3941" w:rsidRPr="00867E11" w:rsidRDefault="005D3941" w:rsidP="005D3941">
            <w:pPr>
              <w:rPr>
                <w:rFonts w:ascii="Times New Roman" w:hAnsi="Times New Roman" w:cs="Times New Roman"/>
                <w:sz w:val="20"/>
                <w:szCs w:val="20"/>
              </w:rPr>
            </w:pPr>
            <w:r w:rsidRPr="00867E11">
              <w:rPr>
                <w:rFonts w:ascii="Times New Roman" w:hAnsi="Times New Roman" w:cs="Times New Roman"/>
                <w:sz w:val="20"/>
                <w:szCs w:val="20"/>
              </w:rPr>
              <w:t>Develop roads leading to Tourist sites.</w:t>
            </w:r>
          </w:p>
          <w:p w14:paraId="13005C42" w14:textId="77777777" w:rsidR="005D3941" w:rsidRPr="00936DB6" w:rsidRDefault="005D3941" w:rsidP="00745DCE">
            <w:pPr>
              <w:rPr>
                <w:sz w:val="20"/>
                <w:szCs w:val="20"/>
              </w:rPr>
            </w:pPr>
          </w:p>
        </w:tc>
        <w:tc>
          <w:tcPr>
            <w:tcW w:w="1170" w:type="dxa"/>
          </w:tcPr>
          <w:p w14:paraId="0FE0161D" w14:textId="0056F08F" w:rsidR="005D3941" w:rsidRPr="00936DB6" w:rsidRDefault="005D3941" w:rsidP="00745DCE">
            <w:pPr>
              <w:rPr>
                <w:sz w:val="20"/>
                <w:szCs w:val="20"/>
              </w:rPr>
            </w:pPr>
            <w:proofErr w:type="spellStart"/>
            <w:r w:rsidRPr="00867E11">
              <w:rPr>
                <w:rFonts w:ascii="Times New Roman" w:hAnsi="Times New Roman" w:cs="Times New Roman"/>
                <w:sz w:val="20"/>
                <w:szCs w:val="20"/>
              </w:rPr>
              <w:t>Akwasiho</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Asikam</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Abene,Pepepease</w:t>
            </w:r>
            <w:proofErr w:type="spellEnd"/>
          </w:p>
        </w:tc>
        <w:tc>
          <w:tcPr>
            <w:tcW w:w="360" w:type="dxa"/>
            <w:tcBorders>
              <w:top w:val="single" w:sz="4" w:space="0" w:color="auto"/>
              <w:left w:val="single" w:sz="4" w:space="0" w:color="auto"/>
              <w:bottom w:val="single" w:sz="4" w:space="0" w:color="auto"/>
              <w:right w:val="single" w:sz="4" w:space="0" w:color="auto"/>
            </w:tcBorders>
          </w:tcPr>
          <w:p w14:paraId="22BD0A9D" w14:textId="22574BCF"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94CE5BA" w14:textId="0A03FDF9"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615EF5B" w14:textId="5632FD0B"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28C4748" w14:textId="7D2262B0"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4A976B19" w14:textId="2B30F605" w:rsidR="005D3941" w:rsidRPr="00936DB6" w:rsidRDefault="005D3941" w:rsidP="00745DCE">
            <w:pPr>
              <w:rPr>
                <w:sz w:val="20"/>
                <w:szCs w:val="20"/>
              </w:rPr>
            </w:pPr>
            <w:r w:rsidRPr="00867E11">
              <w:rPr>
                <w:rFonts w:ascii="Times New Roman" w:hAnsi="Times New Roman" w:cs="Times New Roman"/>
                <w:sz w:val="20"/>
                <w:szCs w:val="20"/>
              </w:rPr>
              <w:t>500,000.00</w:t>
            </w:r>
          </w:p>
        </w:tc>
        <w:tc>
          <w:tcPr>
            <w:tcW w:w="810" w:type="dxa"/>
          </w:tcPr>
          <w:p w14:paraId="2DF48509" w14:textId="105AEFDE" w:rsidR="005D3941" w:rsidRPr="00936DB6" w:rsidRDefault="005D3941" w:rsidP="00745DCE">
            <w:pPr>
              <w:rPr>
                <w:sz w:val="20"/>
                <w:szCs w:val="20"/>
              </w:rPr>
            </w:pPr>
            <w:r w:rsidRPr="00867E11">
              <w:rPr>
                <w:rFonts w:ascii="Times New Roman" w:hAnsi="Times New Roman" w:cs="Times New Roman"/>
                <w:sz w:val="20"/>
                <w:szCs w:val="20"/>
              </w:rPr>
              <w:t>1,500,000</w:t>
            </w:r>
          </w:p>
        </w:tc>
        <w:tc>
          <w:tcPr>
            <w:tcW w:w="1080" w:type="dxa"/>
          </w:tcPr>
          <w:p w14:paraId="18A073C7" w14:textId="77777777" w:rsidR="005D3941" w:rsidRPr="00936DB6" w:rsidRDefault="005D3941" w:rsidP="00745DCE">
            <w:pPr>
              <w:rPr>
                <w:sz w:val="20"/>
                <w:szCs w:val="20"/>
              </w:rPr>
            </w:pPr>
          </w:p>
        </w:tc>
        <w:tc>
          <w:tcPr>
            <w:tcW w:w="720" w:type="dxa"/>
          </w:tcPr>
          <w:p w14:paraId="5E865409" w14:textId="0BB0C728" w:rsidR="005D3941" w:rsidRPr="00936DB6" w:rsidRDefault="005D3941" w:rsidP="00745DCE">
            <w:pPr>
              <w:rPr>
                <w:sz w:val="20"/>
                <w:szCs w:val="20"/>
              </w:rPr>
            </w:pPr>
            <w:r w:rsidRPr="00867E11">
              <w:rPr>
                <w:rFonts w:ascii="Times New Roman" w:hAnsi="Times New Roman" w:cs="Times New Roman"/>
                <w:sz w:val="20"/>
                <w:szCs w:val="20"/>
              </w:rPr>
              <w:t>120,000</w:t>
            </w:r>
          </w:p>
        </w:tc>
        <w:tc>
          <w:tcPr>
            <w:tcW w:w="720" w:type="dxa"/>
          </w:tcPr>
          <w:p w14:paraId="6252C6B1" w14:textId="17D50327" w:rsidR="005D3941" w:rsidRPr="00936DB6" w:rsidRDefault="005D3941" w:rsidP="00745DCE">
            <w:pPr>
              <w:rPr>
                <w:sz w:val="20"/>
                <w:szCs w:val="20"/>
              </w:rPr>
            </w:pPr>
            <w:r w:rsidRPr="00867E11">
              <w:rPr>
                <w:rFonts w:ascii="Times New Roman" w:hAnsi="Times New Roman" w:cs="Times New Roman"/>
                <w:sz w:val="20"/>
                <w:szCs w:val="20"/>
              </w:rPr>
              <w:t>√</w:t>
            </w:r>
          </w:p>
        </w:tc>
        <w:tc>
          <w:tcPr>
            <w:tcW w:w="1080" w:type="dxa"/>
          </w:tcPr>
          <w:p w14:paraId="1C9D63F2" w14:textId="77777777" w:rsidR="005D3941" w:rsidRPr="00936DB6" w:rsidRDefault="005D3941" w:rsidP="00745DCE">
            <w:pPr>
              <w:rPr>
                <w:sz w:val="20"/>
                <w:szCs w:val="20"/>
              </w:rPr>
            </w:pPr>
          </w:p>
        </w:tc>
        <w:tc>
          <w:tcPr>
            <w:tcW w:w="1440" w:type="dxa"/>
          </w:tcPr>
          <w:p w14:paraId="61E6BCCB" w14:textId="77777777" w:rsidR="005D3941" w:rsidRPr="00867E11" w:rsidRDefault="005D3941" w:rsidP="005D3941">
            <w:pPr>
              <w:rPr>
                <w:rFonts w:ascii="Times New Roman" w:hAnsi="Times New Roman" w:cs="Times New Roman"/>
                <w:sz w:val="20"/>
                <w:szCs w:val="20"/>
              </w:rPr>
            </w:pPr>
            <w:r w:rsidRPr="00867E11">
              <w:rPr>
                <w:rFonts w:ascii="Times New Roman" w:hAnsi="Times New Roman" w:cs="Times New Roman"/>
                <w:sz w:val="20"/>
                <w:szCs w:val="20"/>
              </w:rPr>
              <w:t>Works</w:t>
            </w:r>
          </w:p>
          <w:p w14:paraId="5D10071D" w14:textId="6BE5987A" w:rsidR="005D3941" w:rsidRPr="00936DB6" w:rsidRDefault="005D3941" w:rsidP="00745DCE">
            <w:pPr>
              <w:rPr>
                <w:sz w:val="20"/>
                <w:szCs w:val="20"/>
              </w:rPr>
            </w:pPr>
            <w:proofErr w:type="spellStart"/>
            <w:r w:rsidRPr="00867E11">
              <w:rPr>
                <w:rFonts w:ascii="Times New Roman" w:hAnsi="Times New Roman" w:cs="Times New Roman"/>
                <w:sz w:val="20"/>
                <w:szCs w:val="20"/>
              </w:rPr>
              <w:t>Dept</w:t>
            </w:r>
            <w:proofErr w:type="spellEnd"/>
          </w:p>
        </w:tc>
      </w:tr>
      <w:tr w:rsidR="00745DCE" w:rsidRPr="00936DB6" w14:paraId="55CF377A" w14:textId="77777777" w:rsidTr="00745DCE">
        <w:tc>
          <w:tcPr>
            <w:tcW w:w="998" w:type="dxa"/>
            <w:vMerge w:val="restart"/>
          </w:tcPr>
          <w:p w14:paraId="1CD502F8" w14:textId="77777777" w:rsidR="00745DCE" w:rsidRPr="00936DB6" w:rsidRDefault="00745DCE" w:rsidP="00745DCE">
            <w:pPr>
              <w:rPr>
                <w:sz w:val="20"/>
                <w:szCs w:val="20"/>
              </w:rPr>
            </w:pPr>
            <w:r w:rsidRPr="00936DB6">
              <w:rPr>
                <w:sz w:val="20"/>
                <w:szCs w:val="20"/>
              </w:rPr>
              <w:t>Economic Development</w:t>
            </w:r>
          </w:p>
        </w:tc>
        <w:tc>
          <w:tcPr>
            <w:tcW w:w="1170" w:type="dxa"/>
            <w:vMerge w:val="restart"/>
          </w:tcPr>
          <w:p w14:paraId="32DFA429" w14:textId="77777777" w:rsidR="00745DCE" w:rsidRPr="00936DB6" w:rsidRDefault="00745DCE" w:rsidP="00745DCE">
            <w:pPr>
              <w:rPr>
                <w:sz w:val="20"/>
                <w:szCs w:val="20"/>
              </w:rPr>
            </w:pPr>
            <w:r w:rsidRPr="00936DB6">
              <w:rPr>
                <w:sz w:val="20"/>
                <w:szCs w:val="20"/>
              </w:rPr>
              <w:t>Agricultural Development</w:t>
            </w:r>
          </w:p>
        </w:tc>
        <w:tc>
          <w:tcPr>
            <w:tcW w:w="3150" w:type="dxa"/>
          </w:tcPr>
          <w:p w14:paraId="48A977FC" w14:textId="77777777" w:rsidR="00745DCE" w:rsidRPr="00936DB6" w:rsidRDefault="00745DCE" w:rsidP="00745DCE">
            <w:pPr>
              <w:rPr>
                <w:sz w:val="20"/>
                <w:szCs w:val="20"/>
              </w:rPr>
            </w:pPr>
            <w:r w:rsidRPr="00936DB6">
              <w:rPr>
                <w:sz w:val="20"/>
                <w:szCs w:val="20"/>
              </w:rPr>
              <w:t>Build capacity of AEAs and DDOs on new technologies, environmental integration, extension techniques and plant health improvement and procure 5no. motor bikes for AEAs Effective and efficient extension service</w:t>
            </w:r>
          </w:p>
        </w:tc>
        <w:tc>
          <w:tcPr>
            <w:tcW w:w="1170" w:type="dxa"/>
          </w:tcPr>
          <w:p w14:paraId="286CD624"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725FE38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3A820E2"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44026787"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2B4A6F53" w14:textId="77777777" w:rsidR="00745DCE" w:rsidRPr="00936DB6" w:rsidRDefault="00745DCE" w:rsidP="00745DCE">
            <w:pPr>
              <w:rPr>
                <w:sz w:val="20"/>
                <w:szCs w:val="20"/>
              </w:rPr>
            </w:pPr>
            <w:r w:rsidRPr="00936DB6">
              <w:rPr>
                <w:sz w:val="20"/>
                <w:szCs w:val="20"/>
              </w:rPr>
              <w:t>√</w:t>
            </w:r>
          </w:p>
        </w:tc>
        <w:tc>
          <w:tcPr>
            <w:tcW w:w="1080" w:type="dxa"/>
          </w:tcPr>
          <w:p w14:paraId="619D8F5A" w14:textId="77777777" w:rsidR="00745DCE" w:rsidRPr="00936DB6" w:rsidRDefault="00745DCE" w:rsidP="00745DCE">
            <w:pPr>
              <w:rPr>
                <w:sz w:val="20"/>
                <w:szCs w:val="20"/>
              </w:rPr>
            </w:pPr>
            <w:r w:rsidRPr="00936DB6">
              <w:rPr>
                <w:sz w:val="20"/>
                <w:szCs w:val="20"/>
              </w:rPr>
              <w:t>60,000.00</w:t>
            </w:r>
          </w:p>
        </w:tc>
        <w:tc>
          <w:tcPr>
            <w:tcW w:w="810" w:type="dxa"/>
          </w:tcPr>
          <w:p w14:paraId="7491657B" w14:textId="77777777" w:rsidR="00745DCE" w:rsidRPr="00936DB6" w:rsidRDefault="00745DCE" w:rsidP="00745DCE">
            <w:pPr>
              <w:rPr>
                <w:sz w:val="20"/>
                <w:szCs w:val="20"/>
              </w:rPr>
            </w:pPr>
          </w:p>
        </w:tc>
        <w:tc>
          <w:tcPr>
            <w:tcW w:w="1080" w:type="dxa"/>
          </w:tcPr>
          <w:p w14:paraId="08EF0E35" w14:textId="77777777" w:rsidR="00745DCE" w:rsidRPr="00936DB6" w:rsidRDefault="00745DCE" w:rsidP="00745DCE">
            <w:pPr>
              <w:rPr>
                <w:sz w:val="20"/>
                <w:szCs w:val="20"/>
              </w:rPr>
            </w:pPr>
          </w:p>
        </w:tc>
        <w:tc>
          <w:tcPr>
            <w:tcW w:w="720" w:type="dxa"/>
          </w:tcPr>
          <w:p w14:paraId="5600B7BB" w14:textId="77777777" w:rsidR="00745DCE" w:rsidRPr="00936DB6" w:rsidRDefault="00745DCE" w:rsidP="00745DCE">
            <w:pPr>
              <w:rPr>
                <w:sz w:val="20"/>
                <w:szCs w:val="20"/>
              </w:rPr>
            </w:pPr>
            <w:r w:rsidRPr="00936DB6">
              <w:rPr>
                <w:sz w:val="20"/>
                <w:szCs w:val="20"/>
              </w:rPr>
              <w:t>√</w:t>
            </w:r>
          </w:p>
        </w:tc>
        <w:tc>
          <w:tcPr>
            <w:tcW w:w="720" w:type="dxa"/>
          </w:tcPr>
          <w:p w14:paraId="74956EC7" w14:textId="77777777" w:rsidR="00745DCE" w:rsidRPr="00936DB6" w:rsidRDefault="00745DCE" w:rsidP="00745DCE">
            <w:pPr>
              <w:rPr>
                <w:sz w:val="20"/>
                <w:szCs w:val="20"/>
              </w:rPr>
            </w:pPr>
          </w:p>
        </w:tc>
        <w:tc>
          <w:tcPr>
            <w:tcW w:w="1080" w:type="dxa"/>
          </w:tcPr>
          <w:p w14:paraId="23C7AD13"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440" w:type="dxa"/>
          </w:tcPr>
          <w:p w14:paraId="3E477138" w14:textId="77777777" w:rsidR="00745DCE" w:rsidRPr="00936DB6" w:rsidRDefault="00745DCE" w:rsidP="00745DCE">
            <w:pPr>
              <w:rPr>
                <w:sz w:val="20"/>
                <w:szCs w:val="20"/>
              </w:rPr>
            </w:pPr>
            <w:r w:rsidRPr="00936DB6">
              <w:rPr>
                <w:sz w:val="20"/>
                <w:szCs w:val="20"/>
              </w:rPr>
              <w:t>Central Admin</w:t>
            </w:r>
          </w:p>
        </w:tc>
      </w:tr>
      <w:tr w:rsidR="00745DCE" w:rsidRPr="00936DB6" w14:paraId="78712A10" w14:textId="77777777" w:rsidTr="00745DCE">
        <w:trPr>
          <w:trHeight w:val="872"/>
        </w:trPr>
        <w:tc>
          <w:tcPr>
            <w:tcW w:w="998" w:type="dxa"/>
            <w:vMerge/>
          </w:tcPr>
          <w:p w14:paraId="09901DC3" w14:textId="77777777" w:rsidR="00745DCE" w:rsidRPr="00936DB6" w:rsidRDefault="00745DCE" w:rsidP="00745DCE">
            <w:pPr>
              <w:rPr>
                <w:sz w:val="20"/>
                <w:szCs w:val="20"/>
              </w:rPr>
            </w:pPr>
          </w:p>
        </w:tc>
        <w:tc>
          <w:tcPr>
            <w:tcW w:w="1170" w:type="dxa"/>
            <w:vMerge/>
          </w:tcPr>
          <w:p w14:paraId="78D27E87" w14:textId="77777777" w:rsidR="00745DCE" w:rsidRPr="00936DB6" w:rsidRDefault="00745DCE" w:rsidP="00745DCE">
            <w:pPr>
              <w:rPr>
                <w:sz w:val="20"/>
                <w:szCs w:val="20"/>
              </w:rPr>
            </w:pPr>
          </w:p>
        </w:tc>
        <w:tc>
          <w:tcPr>
            <w:tcW w:w="3150" w:type="dxa"/>
          </w:tcPr>
          <w:p w14:paraId="3E4D0631" w14:textId="77777777" w:rsidR="00745DCE" w:rsidRPr="00936DB6" w:rsidRDefault="00745DCE" w:rsidP="00745DCE">
            <w:pPr>
              <w:rPr>
                <w:sz w:val="20"/>
                <w:szCs w:val="20"/>
              </w:rPr>
            </w:pPr>
            <w:r w:rsidRPr="00936DB6">
              <w:rPr>
                <w:sz w:val="20"/>
                <w:szCs w:val="20"/>
              </w:rPr>
              <w:t>Train and engage 500 youth farmers in planting for food and jobs and Train and engage 50 entrepreneurs to cultivate 500 Ha of mango and cashew in the district</w:t>
            </w:r>
          </w:p>
        </w:tc>
        <w:tc>
          <w:tcPr>
            <w:tcW w:w="1170" w:type="dxa"/>
          </w:tcPr>
          <w:p w14:paraId="2BF35719"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316136F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987911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0D682B0"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06077AD" w14:textId="77777777" w:rsidR="00745DCE" w:rsidRPr="00936DB6" w:rsidRDefault="00745DCE" w:rsidP="00745DCE">
            <w:pPr>
              <w:rPr>
                <w:sz w:val="20"/>
                <w:szCs w:val="20"/>
              </w:rPr>
            </w:pPr>
            <w:r w:rsidRPr="00936DB6">
              <w:rPr>
                <w:sz w:val="20"/>
                <w:szCs w:val="20"/>
              </w:rPr>
              <w:t>√</w:t>
            </w:r>
          </w:p>
        </w:tc>
        <w:tc>
          <w:tcPr>
            <w:tcW w:w="1080" w:type="dxa"/>
          </w:tcPr>
          <w:p w14:paraId="2FDBE43E" w14:textId="77777777" w:rsidR="00745DCE" w:rsidRPr="00936DB6" w:rsidRDefault="00745DCE" w:rsidP="00745DCE">
            <w:pPr>
              <w:rPr>
                <w:sz w:val="20"/>
                <w:szCs w:val="20"/>
              </w:rPr>
            </w:pPr>
            <w:r w:rsidRPr="00936DB6">
              <w:rPr>
                <w:sz w:val="20"/>
                <w:szCs w:val="20"/>
              </w:rPr>
              <w:t>11,000.00</w:t>
            </w:r>
          </w:p>
        </w:tc>
        <w:tc>
          <w:tcPr>
            <w:tcW w:w="810" w:type="dxa"/>
          </w:tcPr>
          <w:p w14:paraId="21CFE170" w14:textId="77777777" w:rsidR="00745DCE" w:rsidRPr="00936DB6" w:rsidRDefault="00745DCE" w:rsidP="00745DCE">
            <w:pPr>
              <w:rPr>
                <w:sz w:val="20"/>
                <w:szCs w:val="20"/>
              </w:rPr>
            </w:pPr>
          </w:p>
        </w:tc>
        <w:tc>
          <w:tcPr>
            <w:tcW w:w="1080" w:type="dxa"/>
          </w:tcPr>
          <w:p w14:paraId="3F084108" w14:textId="77777777" w:rsidR="00745DCE" w:rsidRPr="00936DB6" w:rsidRDefault="00745DCE" w:rsidP="00745DCE">
            <w:pPr>
              <w:rPr>
                <w:sz w:val="20"/>
                <w:szCs w:val="20"/>
              </w:rPr>
            </w:pPr>
          </w:p>
        </w:tc>
        <w:tc>
          <w:tcPr>
            <w:tcW w:w="720" w:type="dxa"/>
          </w:tcPr>
          <w:p w14:paraId="3AB3A45A" w14:textId="77777777" w:rsidR="00745DCE" w:rsidRPr="00936DB6" w:rsidRDefault="00745DCE" w:rsidP="00745DCE">
            <w:pPr>
              <w:rPr>
                <w:sz w:val="20"/>
                <w:szCs w:val="20"/>
              </w:rPr>
            </w:pPr>
            <w:r w:rsidRPr="00936DB6">
              <w:rPr>
                <w:sz w:val="20"/>
                <w:szCs w:val="20"/>
              </w:rPr>
              <w:t>√</w:t>
            </w:r>
          </w:p>
        </w:tc>
        <w:tc>
          <w:tcPr>
            <w:tcW w:w="720" w:type="dxa"/>
          </w:tcPr>
          <w:p w14:paraId="18B4DF5F" w14:textId="77777777" w:rsidR="00745DCE" w:rsidRPr="00936DB6" w:rsidRDefault="00745DCE" w:rsidP="00745DCE">
            <w:pPr>
              <w:rPr>
                <w:sz w:val="20"/>
                <w:szCs w:val="20"/>
              </w:rPr>
            </w:pPr>
          </w:p>
        </w:tc>
        <w:tc>
          <w:tcPr>
            <w:tcW w:w="1080" w:type="dxa"/>
          </w:tcPr>
          <w:p w14:paraId="6DEA0EB5"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474335BB" w14:textId="77777777" w:rsidR="00745DCE" w:rsidRPr="00936DB6" w:rsidRDefault="00745DCE" w:rsidP="00745DCE">
            <w:pPr>
              <w:rPr>
                <w:sz w:val="20"/>
                <w:szCs w:val="20"/>
              </w:rPr>
            </w:pPr>
            <w:r w:rsidRPr="00936DB6">
              <w:rPr>
                <w:sz w:val="20"/>
                <w:szCs w:val="20"/>
              </w:rPr>
              <w:t>Central Admin</w:t>
            </w:r>
          </w:p>
        </w:tc>
      </w:tr>
      <w:tr w:rsidR="00745DCE" w:rsidRPr="00936DB6" w14:paraId="4A40B2B3" w14:textId="77777777" w:rsidTr="00745DCE">
        <w:trPr>
          <w:trHeight w:val="458"/>
        </w:trPr>
        <w:tc>
          <w:tcPr>
            <w:tcW w:w="998" w:type="dxa"/>
            <w:vMerge/>
          </w:tcPr>
          <w:p w14:paraId="28678D91" w14:textId="77777777" w:rsidR="00745DCE" w:rsidRPr="00936DB6" w:rsidRDefault="00745DCE" w:rsidP="00745DCE">
            <w:pPr>
              <w:rPr>
                <w:sz w:val="20"/>
                <w:szCs w:val="20"/>
              </w:rPr>
            </w:pPr>
          </w:p>
        </w:tc>
        <w:tc>
          <w:tcPr>
            <w:tcW w:w="1170" w:type="dxa"/>
            <w:vMerge/>
          </w:tcPr>
          <w:p w14:paraId="27AEC0EE" w14:textId="77777777" w:rsidR="00745DCE" w:rsidRPr="00936DB6" w:rsidRDefault="00745DCE" w:rsidP="00745DCE">
            <w:pPr>
              <w:rPr>
                <w:sz w:val="20"/>
                <w:szCs w:val="20"/>
              </w:rPr>
            </w:pPr>
          </w:p>
        </w:tc>
        <w:tc>
          <w:tcPr>
            <w:tcW w:w="3150" w:type="dxa"/>
          </w:tcPr>
          <w:p w14:paraId="762C2859" w14:textId="77777777" w:rsidR="00745DCE" w:rsidRPr="00936DB6" w:rsidRDefault="00745DCE" w:rsidP="00745DCE">
            <w:pPr>
              <w:rPr>
                <w:sz w:val="20"/>
                <w:szCs w:val="20"/>
              </w:rPr>
            </w:pPr>
            <w:r w:rsidRPr="00936DB6">
              <w:rPr>
                <w:sz w:val="20"/>
                <w:szCs w:val="20"/>
              </w:rPr>
              <w:t>Train 25 FBOs on farm management contract farming and skills development</w:t>
            </w:r>
          </w:p>
        </w:tc>
        <w:tc>
          <w:tcPr>
            <w:tcW w:w="1170" w:type="dxa"/>
          </w:tcPr>
          <w:p w14:paraId="1714DFE3"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16DDBD3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3AFBD5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7FFA9D2"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6229064" w14:textId="77777777" w:rsidR="00745DCE" w:rsidRPr="00936DB6" w:rsidRDefault="00745DCE" w:rsidP="00745DCE">
            <w:pPr>
              <w:rPr>
                <w:sz w:val="20"/>
                <w:szCs w:val="20"/>
              </w:rPr>
            </w:pPr>
            <w:r w:rsidRPr="00936DB6">
              <w:rPr>
                <w:sz w:val="20"/>
                <w:szCs w:val="20"/>
              </w:rPr>
              <w:t>√</w:t>
            </w:r>
          </w:p>
        </w:tc>
        <w:tc>
          <w:tcPr>
            <w:tcW w:w="1080" w:type="dxa"/>
          </w:tcPr>
          <w:p w14:paraId="370A2186" w14:textId="77777777" w:rsidR="00745DCE" w:rsidRPr="00936DB6" w:rsidRDefault="00745DCE" w:rsidP="00745DCE">
            <w:pPr>
              <w:rPr>
                <w:sz w:val="20"/>
                <w:szCs w:val="20"/>
              </w:rPr>
            </w:pPr>
            <w:r w:rsidRPr="00936DB6">
              <w:rPr>
                <w:sz w:val="20"/>
                <w:szCs w:val="20"/>
              </w:rPr>
              <w:t>7,000.00</w:t>
            </w:r>
          </w:p>
        </w:tc>
        <w:tc>
          <w:tcPr>
            <w:tcW w:w="810" w:type="dxa"/>
          </w:tcPr>
          <w:p w14:paraId="1AB4D950" w14:textId="77777777" w:rsidR="00745DCE" w:rsidRPr="00936DB6" w:rsidRDefault="00745DCE" w:rsidP="00745DCE">
            <w:pPr>
              <w:rPr>
                <w:sz w:val="20"/>
                <w:szCs w:val="20"/>
              </w:rPr>
            </w:pPr>
            <w:r w:rsidRPr="00936DB6">
              <w:rPr>
                <w:sz w:val="20"/>
                <w:szCs w:val="20"/>
              </w:rPr>
              <w:t>2,000</w:t>
            </w:r>
          </w:p>
        </w:tc>
        <w:tc>
          <w:tcPr>
            <w:tcW w:w="1080" w:type="dxa"/>
          </w:tcPr>
          <w:p w14:paraId="27019E6B" w14:textId="77777777" w:rsidR="00745DCE" w:rsidRPr="00936DB6" w:rsidRDefault="00745DCE" w:rsidP="00745DCE">
            <w:pPr>
              <w:rPr>
                <w:sz w:val="20"/>
                <w:szCs w:val="20"/>
              </w:rPr>
            </w:pPr>
          </w:p>
        </w:tc>
        <w:tc>
          <w:tcPr>
            <w:tcW w:w="720" w:type="dxa"/>
          </w:tcPr>
          <w:p w14:paraId="042725DF" w14:textId="77777777" w:rsidR="00745DCE" w:rsidRPr="00936DB6" w:rsidRDefault="00745DCE" w:rsidP="00745DCE">
            <w:pPr>
              <w:rPr>
                <w:sz w:val="20"/>
                <w:szCs w:val="20"/>
              </w:rPr>
            </w:pPr>
            <w:r w:rsidRPr="00936DB6">
              <w:rPr>
                <w:sz w:val="20"/>
                <w:szCs w:val="20"/>
              </w:rPr>
              <w:t>√</w:t>
            </w:r>
          </w:p>
        </w:tc>
        <w:tc>
          <w:tcPr>
            <w:tcW w:w="720" w:type="dxa"/>
          </w:tcPr>
          <w:p w14:paraId="6CE49BEC" w14:textId="77777777" w:rsidR="00745DCE" w:rsidRPr="00936DB6" w:rsidRDefault="00745DCE" w:rsidP="00745DCE">
            <w:pPr>
              <w:rPr>
                <w:sz w:val="20"/>
                <w:szCs w:val="20"/>
              </w:rPr>
            </w:pPr>
          </w:p>
        </w:tc>
        <w:tc>
          <w:tcPr>
            <w:tcW w:w="1080" w:type="dxa"/>
          </w:tcPr>
          <w:p w14:paraId="193EAA9E"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142428DF" w14:textId="77777777" w:rsidR="00745DCE" w:rsidRPr="00936DB6" w:rsidRDefault="00745DCE" w:rsidP="00745DCE">
            <w:pPr>
              <w:rPr>
                <w:sz w:val="20"/>
                <w:szCs w:val="20"/>
              </w:rPr>
            </w:pPr>
            <w:r w:rsidRPr="00936DB6">
              <w:rPr>
                <w:sz w:val="20"/>
                <w:szCs w:val="20"/>
              </w:rPr>
              <w:t>Central Admin</w:t>
            </w:r>
          </w:p>
        </w:tc>
      </w:tr>
      <w:tr w:rsidR="00745DCE" w:rsidRPr="00936DB6" w14:paraId="76AB8E88" w14:textId="77777777" w:rsidTr="00745DCE">
        <w:tc>
          <w:tcPr>
            <w:tcW w:w="998" w:type="dxa"/>
            <w:vMerge/>
          </w:tcPr>
          <w:p w14:paraId="2F146601" w14:textId="77777777" w:rsidR="00745DCE" w:rsidRPr="00936DB6" w:rsidRDefault="00745DCE" w:rsidP="00745DCE">
            <w:pPr>
              <w:rPr>
                <w:sz w:val="20"/>
                <w:szCs w:val="20"/>
              </w:rPr>
            </w:pPr>
          </w:p>
        </w:tc>
        <w:tc>
          <w:tcPr>
            <w:tcW w:w="1170" w:type="dxa"/>
            <w:vMerge/>
          </w:tcPr>
          <w:p w14:paraId="3C99FA32" w14:textId="77777777" w:rsidR="00745DCE" w:rsidRPr="00936DB6" w:rsidRDefault="00745DCE" w:rsidP="00745DCE">
            <w:pPr>
              <w:rPr>
                <w:sz w:val="20"/>
                <w:szCs w:val="20"/>
              </w:rPr>
            </w:pPr>
          </w:p>
        </w:tc>
        <w:tc>
          <w:tcPr>
            <w:tcW w:w="3150" w:type="dxa"/>
          </w:tcPr>
          <w:p w14:paraId="7A203517" w14:textId="77777777" w:rsidR="00745DCE" w:rsidRPr="00936DB6" w:rsidRDefault="00745DCE" w:rsidP="00745DCE">
            <w:pPr>
              <w:rPr>
                <w:sz w:val="20"/>
                <w:szCs w:val="20"/>
              </w:rPr>
            </w:pPr>
            <w:r w:rsidRPr="00936DB6">
              <w:rPr>
                <w:sz w:val="20"/>
                <w:szCs w:val="20"/>
              </w:rPr>
              <w:t>Establish one Market information centre in Abetifi</w:t>
            </w:r>
          </w:p>
        </w:tc>
        <w:tc>
          <w:tcPr>
            <w:tcW w:w="1170" w:type="dxa"/>
          </w:tcPr>
          <w:p w14:paraId="40A1A6E5"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148C7CA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C95F35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FA656E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B60E291" w14:textId="77777777" w:rsidR="00745DCE" w:rsidRPr="00936DB6" w:rsidRDefault="00745DCE" w:rsidP="00745DCE">
            <w:pPr>
              <w:rPr>
                <w:sz w:val="20"/>
                <w:szCs w:val="20"/>
              </w:rPr>
            </w:pPr>
            <w:r w:rsidRPr="00936DB6">
              <w:rPr>
                <w:sz w:val="20"/>
                <w:szCs w:val="20"/>
              </w:rPr>
              <w:t>√</w:t>
            </w:r>
          </w:p>
        </w:tc>
        <w:tc>
          <w:tcPr>
            <w:tcW w:w="1080" w:type="dxa"/>
          </w:tcPr>
          <w:p w14:paraId="0EE097D1" w14:textId="77777777" w:rsidR="00745DCE" w:rsidRPr="00936DB6" w:rsidRDefault="00745DCE" w:rsidP="00745DCE">
            <w:pPr>
              <w:rPr>
                <w:sz w:val="20"/>
                <w:szCs w:val="20"/>
              </w:rPr>
            </w:pPr>
            <w:r w:rsidRPr="00936DB6">
              <w:rPr>
                <w:sz w:val="20"/>
                <w:szCs w:val="20"/>
              </w:rPr>
              <w:t>6,000.00</w:t>
            </w:r>
          </w:p>
        </w:tc>
        <w:tc>
          <w:tcPr>
            <w:tcW w:w="810" w:type="dxa"/>
          </w:tcPr>
          <w:p w14:paraId="592CD6CF" w14:textId="77777777" w:rsidR="00745DCE" w:rsidRPr="00936DB6" w:rsidRDefault="00745DCE" w:rsidP="00745DCE">
            <w:pPr>
              <w:rPr>
                <w:sz w:val="20"/>
                <w:szCs w:val="20"/>
              </w:rPr>
            </w:pPr>
            <w:r w:rsidRPr="00936DB6">
              <w:rPr>
                <w:sz w:val="20"/>
                <w:szCs w:val="20"/>
              </w:rPr>
              <w:t>3,000</w:t>
            </w:r>
          </w:p>
        </w:tc>
        <w:tc>
          <w:tcPr>
            <w:tcW w:w="1080" w:type="dxa"/>
          </w:tcPr>
          <w:p w14:paraId="2839B1A5" w14:textId="77777777" w:rsidR="00745DCE" w:rsidRPr="00936DB6" w:rsidRDefault="00745DCE" w:rsidP="00745DCE">
            <w:pPr>
              <w:rPr>
                <w:sz w:val="20"/>
                <w:szCs w:val="20"/>
              </w:rPr>
            </w:pPr>
          </w:p>
        </w:tc>
        <w:tc>
          <w:tcPr>
            <w:tcW w:w="720" w:type="dxa"/>
          </w:tcPr>
          <w:p w14:paraId="4860D6BD" w14:textId="77777777" w:rsidR="00745DCE" w:rsidRPr="00936DB6" w:rsidRDefault="00745DCE" w:rsidP="00745DCE">
            <w:pPr>
              <w:rPr>
                <w:sz w:val="20"/>
                <w:szCs w:val="20"/>
              </w:rPr>
            </w:pPr>
            <w:r w:rsidRPr="00936DB6">
              <w:rPr>
                <w:sz w:val="20"/>
                <w:szCs w:val="20"/>
              </w:rPr>
              <w:t>√</w:t>
            </w:r>
          </w:p>
        </w:tc>
        <w:tc>
          <w:tcPr>
            <w:tcW w:w="720" w:type="dxa"/>
          </w:tcPr>
          <w:p w14:paraId="461AFBA8" w14:textId="77777777" w:rsidR="00745DCE" w:rsidRPr="00936DB6" w:rsidRDefault="00745DCE" w:rsidP="00745DCE">
            <w:pPr>
              <w:rPr>
                <w:sz w:val="20"/>
                <w:szCs w:val="20"/>
              </w:rPr>
            </w:pPr>
          </w:p>
        </w:tc>
        <w:tc>
          <w:tcPr>
            <w:tcW w:w="1080" w:type="dxa"/>
          </w:tcPr>
          <w:p w14:paraId="1435448F"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5A93E456" w14:textId="77777777" w:rsidR="00745DCE" w:rsidRPr="00936DB6" w:rsidRDefault="00745DCE" w:rsidP="00745DCE">
            <w:pPr>
              <w:rPr>
                <w:sz w:val="20"/>
                <w:szCs w:val="20"/>
              </w:rPr>
            </w:pPr>
            <w:r w:rsidRPr="00936DB6">
              <w:rPr>
                <w:sz w:val="20"/>
                <w:szCs w:val="20"/>
              </w:rPr>
              <w:t>Central Admin</w:t>
            </w:r>
          </w:p>
        </w:tc>
      </w:tr>
      <w:tr w:rsidR="00745DCE" w:rsidRPr="00936DB6" w14:paraId="4739A21F" w14:textId="77777777" w:rsidTr="00745DCE">
        <w:tc>
          <w:tcPr>
            <w:tcW w:w="998" w:type="dxa"/>
            <w:vMerge/>
          </w:tcPr>
          <w:p w14:paraId="2E87E8B3" w14:textId="77777777" w:rsidR="00745DCE" w:rsidRPr="00936DB6" w:rsidRDefault="00745DCE" w:rsidP="00745DCE">
            <w:pPr>
              <w:rPr>
                <w:sz w:val="20"/>
                <w:szCs w:val="20"/>
              </w:rPr>
            </w:pPr>
          </w:p>
        </w:tc>
        <w:tc>
          <w:tcPr>
            <w:tcW w:w="1170" w:type="dxa"/>
            <w:vMerge/>
          </w:tcPr>
          <w:p w14:paraId="2EF6E715" w14:textId="77777777" w:rsidR="00745DCE" w:rsidRPr="00936DB6" w:rsidRDefault="00745DCE" w:rsidP="00745DCE">
            <w:pPr>
              <w:rPr>
                <w:sz w:val="20"/>
                <w:szCs w:val="20"/>
              </w:rPr>
            </w:pPr>
          </w:p>
        </w:tc>
        <w:tc>
          <w:tcPr>
            <w:tcW w:w="3150" w:type="dxa"/>
          </w:tcPr>
          <w:p w14:paraId="510BD21E" w14:textId="77777777" w:rsidR="00745DCE" w:rsidRPr="00936DB6" w:rsidRDefault="00745DCE" w:rsidP="00745DCE">
            <w:pPr>
              <w:rPr>
                <w:sz w:val="20"/>
                <w:szCs w:val="20"/>
              </w:rPr>
            </w:pPr>
            <w:r w:rsidRPr="00936DB6">
              <w:rPr>
                <w:sz w:val="20"/>
                <w:szCs w:val="20"/>
              </w:rPr>
              <w:t xml:space="preserve">Establish one District agriculture Advisory </w:t>
            </w:r>
            <w:proofErr w:type="spellStart"/>
            <w:r w:rsidRPr="00936DB6">
              <w:rPr>
                <w:sz w:val="20"/>
                <w:szCs w:val="20"/>
              </w:rPr>
              <w:t>center</w:t>
            </w:r>
            <w:proofErr w:type="spellEnd"/>
            <w:r w:rsidRPr="00936DB6">
              <w:rPr>
                <w:sz w:val="20"/>
                <w:szCs w:val="20"/>
              </w:rPr>
              <w:t xml:space="preserve"> in </w:t>
            </w:r>
            <w:proofErr w:type="spellStart"/>
            <w:r w:rsidRPr="00936DB6">
              <w:rPr>
                <w:sz w:val="20"/>
                <w:szCs w:val="20"/>
              </w:rPr>
              <w:t>Abetifi</w:t>
            </w:r>
            <w:proofErr w:type="spellEnd"/>
          </w:p>
        </w:tc>
        <w:tc>
          <w:tcPr>
            <w:tcW w:w="1170" w:type="dxa"/>
          </w:tcPr>
          <w:p w14:paraId="4D88994C"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0C6DCEA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B9CBE0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73397B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15135A8" w14:textId="77777777" w:rsidR="00745DCE" w:rsidRPr="00936DB6" w:rsidRDefault="00745DCE" w:rsidP="00745DCE">
            <w:pPr>
              <w:rPr>
                <w:sz w:val="20"/>
                <w:szCs w:val="20"/>
              </w:rPr>
            </w:pPr>
            <w:r w:rsidRPr="00936DB6">
              <w:rPr>
                <w:sz w:val="20"/>
                <w:szCs w:val="20"/>
              </w:rPr>
              <w:t>√</w:t>
            </w:r>
          </w:p>
        </w:tc>
        <w:tc>
          <w:tcPr>
            <w:tcW w:w="1080" w:type="dxa"/>
          </w:tcPr>
          <w:p w14:paraId="73843B94" w14:textId="77777777" w:rsidR="00745DCE" w:rsidRPr="00936DB6" w:rsidRDefault="00745DCE" w:rsidP="00745DCE">
            <w:pPr>
              <w:rPr>
                <w:sz w:val="20"/>
                <w:szCs w:val="20"/>
              </w:rPr>
            </w:pPr>
            <w:r w:rsidRPr="00936DB6">
              <w:rPr>
                <w:sz w:val="20"/>
                <w:szCs w:val="20"/>
              </w:rPr>
              <w:t>3,000.00</w:t>
            </w:r>
          </w:p>
        </w:tc>
        <w:tc>
          <w:tcPr>
            <w:tcW w:w="810" w:type="dxa"/>
          </w:tcPr>
          <w:p w14:paraId="32EE9CE5" w14:textId="77777777" w:rsidR="00745DCE" w:rsidRPr="00936DB6" w:rsidRDefault="00745DCE" w:rsidP="00745DCE">
            <w:pPr>
              <w:rPr>
                <w:sz w:val="20"/>
                <w:szCs w:val="20"/>
              </w:rPr>
            </w:pPr>
            <w:r w:rsidRPr="00936DB6">
              <w:rPr>
                <w:sz w:val="20"/>
                <w:szCs w:val="20"/>
              </w:rPr>
              <w:t>2,000</w:t>
            </w:r>
          </w:p>
        </w:tc>
        <w:tc>
          <w:tcPr>
            <w:tcW w:w="1080" w:type="dxa"/>
          </w:tcPr>
          <w:p w14:paraId="0705C80C" w14:textId="77777777" w:rsidR="00745DCE" w:rsidRPr="00936DB6" w:rsidRDefault="00745DCE" w:rsidP="00745DCE">
            <w:pPr>
              <w:rPr>
                <w:sz w:val="20"/>
                <w:szCs w:val="20"/>
              </w:rPr>
            </w:pPr>
          </w:p>
        </w:tc>
        <w:tc>
          <w:tcPr>
            <w:tcW w:w="720" w:type="dxa"/>
          </w:tcPr>
          <w:p w14:paraId="03D83972" w14:textId="77777777" w:rsidR="00745DCE" w:rsidRPr="00936DB6" w:rsidRDefault="00745DCE" w:rsidP="00745DCE">
            <w:pPr>
              <w:rPr>
                <w:sz w:val="20"/>
                <w:szCs w:val="20"/>
              </w:rPr>
            </w:pPr>
            <w:r w:rsidRPr="00936DB6">
              <w:rPr>
                <w:sz w:val="20"/>
                <w:szCs w:val="20"/>
              </w:rPr>
              <w:t>√</w:t>
            </w:r>
          </w:p>
        </w:tc>
        <w:tc>
          <w:tcPr>
            <w:tcW w:w="720" w:type="dxa"/>
          </w:tcPr>
          <w:p w14:paraId="19209006" w14:textId="77777777" w:rsidR="00745DCE" w:rsidRPr="00936DB6" w:rsidRDefault="00745DCE" w:rsidP="00745DCE">
            <w:pPr>
              <w:rPr>
                <w:sz w:val="20"/>
                <w:szCs w:val="20"/>
              </w:rPr>
            </w:pPr>
          </w:p>
        </w:tc>
        <w:tc>
          <w:tcPr>
            <w:tcW w:w="1080" w:type="dxa"/>
          </w:tcPr>
          <w:p w14:paraId="11420635"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2CF4D26E" w14:textId="77777777" w:rsidR="00745DCE" w:rsidRPr="00936DB6" w:rsidRDefault="00745DCE" w:rsidP="00745DCE">
            <w:pPr>
              <w:rPr>
                <w:sz w:val="20"/>
                <w:szCs w:val="20"/>
              </w:rPr>
            </w:pPr>
            <w:r w:rsidRPr="00936DB6">
              <w:rPr>
                <w:sz w:val="20"/>
                <w:szCs w:val="20"/>
              </w:rPr>
              <w:t>Central Admin</w:t>
            </w:r>
          </w:p>
        </w:tc>
      </w:tr>
      <w:tr w:rsidR="00745DCE" w:rsidRPr="00936DB6" w14:paraId="15E249D0" w14:textId="77777777" w:rsidTr="00745DCE">
        <w:tc>
          <w:tcPr>
            <w:tcW w:w="998" w:type="dxa"/>
            <w:vMerge/>
          </w:tcPr>
          <w:p w14:paraId="090D6924" w14:textId="77777777" w:rsidR="00745DCE" w:rsidRPr="00936DB6" w:rsidRDefault="00745DCE" w:rsidP="00745DCE">
            <w:pPr>
              <w:rPr>
                <w:sz w:val="20"/>
                <w:szCs w:val="20"/>
              </w:rPr>
            </w:pPr>
          </w:p>
        </w:tc>
        <w:tc>
          <w:tcPr>
            <w:tcW w:w="1170" w:type="dxa"/>
            <w:vMerge/>
          </w:tcPr>
          <w:p w14:paraId="62873071" w14:textId="77777777" w:rsidR="00745DCE" w:rsidRPr="00936DB6" w:rsidRDefault="00745DCE" w:rsidP="00745DCE">
            <w:pPr>
              <w:rPr>
                <w:sz w:val="20"/>
                <w:szCs w:val="20"/>
              </w:rPr>
            </w:pPr>
          </w:p>
        </w:tc>
        <w:tc>
          <w:tcPr>
            <w:tcW w:w="3150" w:type="dxa"/>
          </w:tcPr>
          <w:p w14:paraId="775A38E3" w14:textId="77777777" w:rsidR="00745DCE" w:rsidRPr="00936DB6" w:rsidRDefault="00745DCE" w:rsidP="00745DCE">
            <w:pPr>
              <w:rPr>
                <w:sz w:val="20"/>
                <w:szCs w:val="20"/>
              </w:rPr>
            </w:pPr>
            <w:r w:rsidRPr="00936DB6">
              <w:rPr>
                <w:sz w:val="20"/>
                <w:szCs w:val="20"/>
              </w:rPr>
              <w:t>Establish 2 agricultural mechanization centres in the district</w:t>
            </w:r>
          </w:p>
        </w:tc>
        <w:tc>
          <w:tcPr>
            <w:tcW w:w="1170" w:type="dxa"/>
          </w:tcPr>
          <w:p w14:paraId="5B455480" w14:textId="77777777" w:rsidR="00745DCE" w:rsidRPr="00936DB6" w:rsidRDefault="00745DCE" w:rsidP="00745DCE">
            <w:pPr>
              <w:rPr>
                <w:sz w:val="20"/>
                <w:szCs w:val="20"/>
              </w:rPr>
            </w:pP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Hweehwee</w:t>
            </w:r>
            <w:proofErr w:type="spellEnd"/>
          </w:p>
        </w:tc>
        <w:tc>
          <w:tcPr>
            <w:tcW w:w="360" w:type="dxa"/>
            <w:tcBorders>
              <w:top w:val="single" w:sz="4" w:space="0" w:color="auto"/>
              <w:left w:val="single" w:sz="4" w:space="0" w:color="auto"/>
              <w:bottom w:val="single" w:sz="4" w:space="0" w:color="auto"/>
              <w:right w:val="single" w:sz="4" w:space="0" w:color="auto"/>
            </w:tcBorders>
          </w:tcPr>
          <w:p w14:paraId="0DC78C0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B5437CC"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8ED509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33AB07D" w14:textId="77777777" w:rsidR="00745DCE" w:rsidRPr="00936DB6" w:rsidRDefault="00745DCE" w:rsidP="00745DCE">
            <w:pPr>
              <w:rPr>
                <w:sz w:val="20"/>
                <w:szCs w:val="20"/>
              </w:rPr>
            </w:pPr>
            <w:r w:rsidRPr="00936DB6">
              <w:rPr>
                <w:sz w:val="20"/>
                <w:szCs w:val="20"/>
              </w:rPr>
              <w:t>√</w:t>
            </w:r>
          </w:p>
        </w:tc>
        <w:tc>
          <w:tcPr>
            <w:tcW w:w="1080" w:type="dxa"/>
          </w:tcPr>
          <w:p w14:paraId="6D91853F" w14:textId="77777777" w:rsidR="00745DCE" w:rsidRPr="00936DB6" w:rsidRDefault="00745DCE" w:rsidP="00745DCE">
            <w:pPr>
              <w:rPr>
                <w:sz w:val="20"/>
                <w:szCs w:val="20"/>
              </w:rPr>
            </w:pPr>
            <w:r w:rsidRPr="00936DB6">
              <w:rPr>
                <w:sz w:val="20"/>
                <w:szCs w:val="20"/>
              </w:rPr>
              <w:t>150,000.00</w:t>
            </w:r>
          </w:p>
        </w:tc>
        <w:tc>
          <w:tcPr>
            <w:tcW w:w="810" w:type="dxa"/>
          </w:tcPr>
          <w:p w14:paraId="02B1B9ED" w14:textId="77777777" w:rsidR="00745DCE" w:rsidRPr="00936DB6" w:rsidRDefault="00745DCE" w:rsidP="00745DCE">
            <w:pPr>
              <w:rPr>
                <w:sz w:val="20"/>
                <w:szCs w:val="20"/>
              </w:rPr>
            </w:pPr>
          </w:p>
        </w:tc>
        <w:tc>
          <w:tcPr>
            <w:tcW w:w="1080" w:type="dxa"/>
          </w:tcPr>
          <w:p w14:paraId="77366C45" w14:textId="77777777" w:rsidR="00745DCE" w:rsidRPr="00936DB6" w:rsidRDefault="00745DCE" w:rsidP="00745DCE">
            <w:pPr>
              <w:rPr>
                <w:sz w:val="20"/>
                <w:szCs w:val="20"/>
              </w:rPr>
            </w:pPr>
          </w:p>
        </w:tc>
        <w:tc>
          <w:tcPr>
            <w:tcW w:w="720" w:type="dxa"/>
          </w:tcPr>
          <w:p w14:paraId="7DE49597" w14:textId="77777777" w:rsidR="00745DCE" w:rsidRPr="00936DB6" w:rsidRDefault="00745DCE" w:rsidP="00745DCE">
            <w:pPr>
              <w:rPr>
                <w:sz w:val="20"/>
                <w:szCs w:val="20"/>
              </w:rPr>
            </w:pPr>
            <w:r w:rsidRPr="00936DB6">
              <w:rPr>
                <w:sz w:val="20"/>
                <w:szCs w:val="20"/>
              </w:rPr>
              <w:t>√</w:t>
            </w:r>
          </w:p>
        </w:tc>
        <w:tc>
          <w:tcPr>
            <w:tcW w:w="720" w:type="dxa"/>
          </w:tcPr>
          <w:p w14:paraId="454BC2CF" w14:textId="77777777" w:rsidR="00745DCE" w:rsidRPr="00936DB6" w:rsidRDefault="00745DCE" w:rsidP="00745DCE">
            <w:pPr>
              <w:rPr>
                <w:sz w:val="20"/>
                <w:szCs w:val="20"/>
              </w:rPr>
            </w:pPr>
          </w:p>
        </w:tc>
        <w:tc>
          <w:tcPr>
            <w:tcW w:w="1080" w:type="dxa"/>
          </w:tcPr>
          <w:p w14:paraId="067D49E8"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0F89006F" w14:textId="77777777" w:rsidR="00745DCE" w:rsidRPr="00936DB6" w:rsidRDefault="00745DCE" w:rsidP="00745DCE">
            <w:pPr>
              <w:rPr>
                <w:sz w:val="20"/>
                <w:szCs w:val="20"/>
              </w:rPr>
            </w:pPr>
            <w:r w:rsidRPr="00936DB6">
              <w:rPr>
                <w:sz w:val="20"/>
                <w:szCs w:val="20"/>
              </w:rPr>
              <w:t>Central Admin</w:t>
            </w:r>
          </w:p>
        </w:tc>
      </w:tr>
      <w:tr w:rsidR="00745DCE" w:rsidRPr="00936DB6" w14:paraId="0ED92FDC" w14:textId="77777777" w:rsidTr="00745DCE">
        <w:trPr>
          <w:trHeight w:val="548"/>
        </w:trPr>
        <w:tc>
          <w:tcPr>
            <w:tcW w:w="998" w:type="dxa"/>
            <w:vMerge/>
          </w:tcPr>
          <w:p w14:paraId="25367FD7" w14:textId="77777777" w:rsidR="00745DCE" w:rsidRPr="00936DB6" w:rsidRDefault="00745DCE" w:rsidP="00745DCE">
            <w:pPr>
              <w:rPr>
                <w:sz w:val="20"/>
                <w:szCs w:val="20"/>
              </w:rPr>
            </w:pPr>
          </w:p>
        </w:tc>
        <w:tc>
          <w:tcPr>
            <w:tcW w:w="1170" w:type="dxa"/>
            <w:vMerge/>
          </w:tcPr>
          <w:p w14:paraId="36D31553" w14:textId="77777777" w:rsidR="00745DCE" w:rsidRPr="00936DB6" w:rsidRDefault="00745DCE" w:rsidP="00745DCE">
            <w:pPr>
              <w:rPr>
                <w:sz w:val="20"/>
                <w:szCs w:val="20"/>
              </w:rPr>
            </w:pPr>
          </w:p>
        </w:tc>
        <w:tc>
          <w:tcPr>
            <w:tcW w:w="3150" w:type="dxa"/>
          </w:tcPr>
          <w:p w14:paraId="5AE5F029" w14:textId="77777777" w:rsidR="00745DCE" w:rsidRPr="00936DB6" w:rsidRDefault="00745DCE" w:rsidP="00745DCE">
            <w:pPr>
              <w:rPr>
                <w:sz w:val="20"/>
                <w:szCs w:val="20"/>
              </w:rPr>
            </w:pPr>
            <w:r w:rsidRPr="00936DB6">
              <w:rPr>
                <w:sz w:val="20"/>
                <w:szCs w:val="20"/>
              </w:rPr>
              <w:t xml:space="preserve">Nurse and distribute 100,000 cashew seedlings and 50,000 cocoa </w:t>
            </w:r>
            <w:r w:rsidRPr="00936DB6">
              <w:rPr>
                <w:sz w:val="20"/>
                <w:szCs w:val="20"/>
              </w:rPr>
              <w:lastRenderedPageBreak/>
              <w:t>seedlings</w:t>
            </w:r>
          </w:p>
        </w:tc>
        <w:tc>
          <w:tcPr>
            <w:tcW w:w="1170" w:type="dxa"/>
          </w:tcPr>
          <w:p w14:paraId="423B3B06" w14:textId="77777777" w:rsidR="00745DCE" w:rsidRPr="00936DB6" w:rsidRDefault="00745DCE" w:rsidP="00745DCE">
            <w:pPr>
              <w:rPr>
                <w:sz w:val="20"/>
                <w:szCs w:val="20"/>
              </w:rPr>
            </w:pPr>
            <w:r w:rsidRPr="00936DB6">
              <w:rPr>
                <w:sz w:val="20"/>
                <w:szCs w:val="20"/>
              </w:rPr>
              <w:lastRenderedPageBreak/>
              <w:t>District wide</w:t>
            </w:r>
          </w:p>
          <w:p w14:paraId="75541EC2"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372CE08E" w14:textId="77777777" w:rsidR="00745DCE" w:rsidRPr="00936DB6" w:rsidRDefault="00745DCE" w:rsidP="00745DCE">
            <w:pPr>
              <w:rPr>
                <w:sz w:val="20"/>
                <w:szCs w:val="20"/>
              </w:rPr>
            </w:pPr>
            <w:r w:rsidRPr="00936DB6">
              <w:rPr>
                <w:sz w:val="20"/>
                <w:szCs w:val="20"/>
              </w:rPr>
              <w:lastRenderedPageBreak/>
              <w:t>√</w:t>
            </w:r>
          </w:p>
        </w:tc>
        <w:tc>
          <w:tcPr>
            <w:tcW w:w="360" w:type="dxa"/>
            <w:tcBorders>
              <w:top w:val="single" w:sz="4" w:space="0" w:color="auto"/>
              <w:left w:val="single" w:sz="4" w:space="0" w:color="auto"/>
              <w:bottom w:val="single" w:sz="4" w:space="0" w:color="auto"/>
              <w:right w:val="single" w:sz="4" w:space="0" w:color="auto"/>
            </w:tcBorders>
          </w:tcPr>
          <w:p w14:paraId="4FAF669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6FFF292"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4098F98" w14:textId="77777777" w:rsidR="00745DCE" w:rsidRPr="00936DB6" w:rsidRDefault="00745DCE" w:rsidP="00745DCE">
            <w:pPr>
              <w:rPr>
                <w:sz w:val="20"/>
                <w:szCs w:val="20"/>
              </w:rPr>
            </w:pPr>
            <w:r w:rsidRPr="00936DB6">
              <w:rPr>
                <w:sz w:val="20"/>
                <w:szCs w:val="20"/>
              </w:rPr>
              <w:t>√</w:t>
            </w:r>
          </w:p>
        </w:tc>
        <w:tc>
          <w:tcPr>
            <w:tcW w:w="1080" w:type="dxa"/>
          </w:tcPr>
          <w:p w14:paraId="2DD6C224" w14:textId="77777777" w:rsidR="00745DCE" w:rsidRPr="00936DB6" w:rsidRDefault="00745DCE" w:rsidP="00745DCE">
            <w:pPr>
              <w:rPr>
                <w:sz w:val="20"/>
                <w:szCs w:val="20"/>
              </w:rPr>
            </w:pPr>
            <w:r w:rsidRPr="00936DB6">
              <w:rPr>
                <w:sz w:val="20"/>
                <w:szCs w:val="20"/>
              </w:rPr>
              <w:t>400,000.00</w:t>
            </w:r>
          </w:p>
        </w:tc>
        <w:tc>
          <w:tcPr>
            <w:tcW w:w="810" w:type="dxa"/>
          </w:tcPr>
          <w:p w14:paraId="22E2A5BD" w14:textId="77777777" w:rsidR="00745DCE" w:rsidRPr="00936DB6" w:rsidRDefault="00745DCE" w:rsidP="00745DCE">
            <w:pPr>
              <w:rPr>
                <w:sz w:val="20"/>
                <w:szCs w:val="20"/>
              </w:rPr>
            </w:pPr>
            <w:r w:rsidRPr="00936DB6">
              <w:rPr>
                <w:sz w:val="20"/>
                <w:szCs w:val="20"/>
              </w:rPr>
              <w:t>10,000</w:t>
            </w:r>
          </w:p>
        </w:tc>
        <w:tc>
          <w:tcPr>
            <w:tcW w:w="1080" w:type="dxa"/>
          </w:tcPr>
          <w:p w14:paraId="6BFD0226" w14:textId="77777777" w:rsidR="00745DCE" w:rsidRPr="00936DB6" w:rsidRDefault="00745DCE" w:rsidP="00745DCE">
            <w:pPr>
              <w:rPr>
                <w:sz w:val="20"/>
                <w:szCs w:val="20"/>
              </w:rPr>
            </w:pPr>
          </w:p>
        </w:tc>
        <w:tc>
          <w:tcPr>
            <w:tcW w:w="720" w:type="dxa"/>
          </w:tcPr>
          <w:p w14:paraId="64485860" w14:textId="77777777" w:rsidR="00745DCE" w:rsidRPr="00936DB6" w:rsidRDefault="00745DCE" w:rsidP="00745DCE">
            <w:pPr>
              <w:rPr>
                <w:sz w:val="20"/>
                <w:szCs w:val="20"/>
              </w:rPr>
            </w:pPr>
            <w:r w:rsidRPr="00936DB6">
              <w:rPr>
                <w:sz w:val="20"/>
                <w:szCs w:val="20"/>
              </w:rPr>
              <w:t>√</w:t>
            </w:r>
          </w:p>
        </w:tc>
        <w:tc>
          <w:tcPr>
            <w:tcW w:w="720" w:type="dxa"/>
          </w:tcPr>
          <w:p w14:paraId="46733C5B" w14:textId="77777777" w:rsidR="00745DCE" w:rsidRPr="00936DB6" w:rsidRDefault="00745DCE" w:rsidP="00745DCE">
            <w:pPr>
              <w:rPr>
                <w:sz w:val="20"/>
                <w:szCs w:val="20"/>
              </w:rPr>
            </w:pPr>
          </w:p>
        </w:tc>
        <w:tc>
          <w:tcPr>
            <w:tcW w:w="1080" w:type="dxa"/>
          </w:tcPr>
          <w:p w14:paraId="4DDF54F6"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0BCB3C69" w14:textId="77777777" w:rsidR="00745DCE" w:rsidRPr="00936DB6" w:rsidRDefault="00745DCE" w:rsidP="00745DCE">
            <w:pPr>
              <w:rPr>
                <w:sz w:val="20"/>
                <w:szCs w:val="20"/>
              </w:rPr>
            </w:pPr>
            <w:r w:rsidRPr="00936DB6">
              <w:rPr>
                <w:sz w:val="20"/>
                <w:szCs w:val="20"/>
              </w:rPr>
              <w:t>Central Admin</w:t>
            </w:r>
          </w:p>
        </w:tc>
      </w:tr>
      <w:tr w:rsidR="00745DCE" w:rsidRPr="00936DB6" w14:paraId="3337529A" w14:textId="77777777" w:rsidTr="00745DCE">
        <w:trPr>
          <w:trHeight w:val="548"/>
        </w:trPr>
        <w:tc>
          <w:tcPr>
            <w:tcW w:w="998" w:type="dxa"/>
            <w:vMerge/>
          </w:tcPr>
          <w:p w14:paraId="3D0DC8BD" w14:textId="77777777" w:rsidR="00745DCE" w:rsidRPr="00936DB6" w:rsidRDefault="00745DCE" w:rsidP="00745DCE">
            <w:pPr>
              <w:rPr>
                <w:sz w:val="20"/>
                <w:szCs w:val="20"/>
              </w:rPr>
            </w:pPr>
          </w:p>
        </w:tc>
        <w:tc>
          <w:tcPr>
            <w:tcW w:w="1170" w:type="dxa"/>
            <w:vMerge/>
          </w:tcPr>
          <w:p w14:paraId="54DACEE1" w14:textId="77777777" w:rsidR="00745DCE" w:rsidRPr="00936DB6" w:rsidRDefault="00745DCE" w:rsidP="00745DCE">
            <w:pPr>
              <w:rPr>
                <w:sz w:val="20"/>
                <w:szCs w:val="20"/>
              </w:rPr>
            </w:pPr>
          </w:p>
        </w:tc>
        <w:tc>
          <w:tcPr>
            <w:tcW w:w="3150" w:type="dxa"/>
          </w:tcPr>
          <w:p w14:paraId="693F6DDE" w14:textId="77777777" w:rsidR="00745DCE" w:rsidRPr="00936DB6" w:rsidRDefault="00745DCE" w:rsidP="00745DCE">
            <w:pPr>
              <w:rPr>
                <w:sz w:val="20"/>
                <w:szCs w:val="20"/>
              </w:rPr>
            </w:pPr>
            <w:r w:rsidRPr="00936DB6">
              <w:rPr>
                <w:rFonts w:ascii="Times New Roman" w:hAnsi="Times New Roman" w:cs="Times New Roman"/>
                <w:sz w:val="20"/>
                <w:szCs w:val="20"/>
              </w:rPr>
              <w:t>Nurse and rehabilitate 15HA degraded land using 100,000 oil palm seedlings.</w:t>
            </w:r>
          </w:p>
        </w:tc>
        <w:tc>
          <w:tcPr>
            <w:tcW w:w="1170" w:type="dxa"/>
          </w:tcPr>
          <w:p w14:paraId="4166DF93" w14:textId="77777777" w:rsidR="00745DCE" w:rsidRPr="00936DB6" w:rsidRDefault="00745DCE" w:rsidP="00745DCE">
            <w:pPr>
              <w:rPr>
                <w:sz w:val="20"/>
                <w:szCs w:val="20"/>
              </w:rPr>
            </w:pPr>
            <w:proofErr w:type="spellStart"/>
            <w:r w:rsidRPr="00936DB6">
              <w:rPr>
                <w:rFonts w:ascii="Times New Roman" w:hAnsi="Times New Roman" w:cs="Times New Roman"/>
                <w:sz w:val="20"/>
                <w:szCs w:val="20"/>
              </w:rPr>
              <w:t>Akwasiho</w:t>
            </w:r>
            <w:proofErr w:type="spellEnd"/>
          </w:p>
        </w:tc>
        <w:tc>
          <w:tcPr>
            <w:tcW w:w="360" w:type="dxa"/>
            <w:tcBorders>
              <w:top w:val="single" w:sz="4" w:space="0" w:color="auto"/>
              <w:left w:val="single" w:sz="4" w:space="0" w:color="auto"/>
              <w:bottom w:val="single" w:sz="4" w:space="0" w:color="auto"/>
              <w:right w:val="single" w:sz="4" w:space="0" w:color="auto"/>
            </w:tcBorders>
          </w:tcPr>
          <w:p w14:paraId="229BE2E5"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15C3286"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90B1585"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9457D2A"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1080" w:type="dxa"/>
          </w:tcPr>
          <w:p w14:paraId="19DF72AD" w14:textId="77777777" w:rsidR="00745DCE" w:rsidRPr="00936DB6" w:rsidRDefault="00745DCE" w:rsidP="00745DCE">
            <w:pPr>
              <w:rPr>
                <w:sz w:val="20"/>
                <w:szCs w:val="20"/>
              </w:rPr>
            </w:pPr>
            <w:r w:rsidRPr="00936DB6">
              <w:rPr>
                <w:rFonts w:ascii="Times New Roman" w:hAnsi="Times New Roman" w:cs="Times New Roman"/>
                <w:sz w:val="20"/>
                <w:szCs w:val="20"/>
              </w:rPr>
              <w:t>100,000.00</w:t>
            </w:r>
          </w:p>
        </w:tc>
        <w:tc>
          <w:tcPr>
            <w:tcW w:w="810" w:type="dxa"/>
          </w:tcPr>
          <w:p w14:paraId="2C3F1617" w14:textId="77777777" w:rsidR="00745DCE" w:rsidRPr="00936DB6" w:rsidRDefault="00745DCE" w:rsidP="00745DCE">
            <w:pPr>
              <w:rPr>
                <w:sz w:val="20"/>
                <w:szCs w:val="20"/>
              </w:rPr>
            </w:pPr>
            <w:r w:rsidRPr="00936DB6">
              <w:rPr>
                <w:rFonts w:ascii="Times New Roman" w:hAnsi="Times New Roman" w:cs="Times New Roman"/>
                <w:sz w:val="20"/>
                <w:szCs w:val="20"/>
              </w:rPr>
              <w:t>10,000</w:t>
            </w:r>
          </w:p>
        </w:tc>
        <w:tc>
          <w:tcPr>
            <w:tcW w:w="1080" w:type="dxa"/>
          </w:tcPr>
          <w:p w14:paraId="0B3F2F86" w14:textId="77777777" w:rsidR="00745DCE" w:rsidRPr="00936DB6" w:rsidRDefault="00745DCE" w:rsidP="00745DCE">
            <w:pPr>
              <w:rPr>
                <w:sz w:val="20"/>
                <w:szCs w:val="20"/>
              </w:rPr>
            </w:pPr>
          </w:p>
        </w:tc>
        <w:tc>
          <w:tcPr>
            <w:tcW w:w="720" w:type="dxa"/>
          </w:tcPr>
          <w:p w14:paraId="120EDFE1"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720" w:type="dxa"/>
          </w:tcPr>
          <w:p w14:paraId="5FAF770E" w14:textId="77777777" w:rsidR="00745DCE" w:rsidRPr="00936DB6" w:rsidRDefault="00745DCE" w:rsidP="00745DCE">
            <w:pPr>
              <w:rPr>
                <w:sz w:val="20"/>
                <w:szCs w:val="20"/>
              </w:rPr>
            </w:pPr>
          </w:p>
        </w:tc>
        <w:tc>
          <w:tcPr>
            <w:tcW w:w="1080" w:type="dxa"/>
          </w:tcPr>
          <w:p w14:paraId="69773664" w14:textId="77777777" w:rsidR="00745DCE" w:rsidRPr="00936DB6" w:rsidRDefault="00745DCE" w:rsidP="00745DCE">
            <w:pPr>
              <w:rPr>
                <w:sz w:val="20"/>
                <w:szCs w:val="20"/>
              </w:rPr>
            </w:pPr>
            <w:proofErr w:type="spellStart"/>
            <w:r w:rsidRPr="00936DB6">
              <w:rPr>
                <w:rFonts w:ascii="Times New Roman" w:hAnsi="Times New Roman" w:cs="Times New Roman"/>
                <w:sz w:val="20"/>
                <w:szCs w:val="20"/>
              </w:rPr>
              <w:t>Agric</w:t>
            </w:r>
            <w:proofErr w:type="spellEnd"/>
            <w:r w:rsidRPr="00936DB6">
              <w:rPr>
                <w:rFonts w:ascii="Times New Roman" w:hAnsi="Times New Roman" w:cs="Times New Roman"/>
                <w:sz w:val="20"/>
                <w:szCs w:val="20"/>
              </w:rPr>
              <w:t xml:space="preserve"> Dept.</w:t>
            </w:r>
          </w:p>
        </w:tc>
        <w:tc>
          <w:tcPr>
            <w:tcW w:w="1440" w:type="dxa"/>
          </w:tcPr>
          <w:p w14:paraId="1D6E8028" w14:textId="77777777" w:rsidR="00745DCE" w:rsidRPr="00936DB6" w:rsidRDefault="00745DCE" w:rsidP="00745DCE">
            <w:pPr>
              <w:rPr>
                <w:sz w:val="20"/>
                <w:szCs w:val="20"/>
              </w:rPr>
            </w:pPr>
            <w:r w:rsidRPr="00936DB6">
              <w:rPr>
                <w:rFonts w:ascii="Times New Roman" w:hAnsi="Times New Roman" w:cs="Times New Roman"/>
                <w:sz w:val="20"/>
                <w:szCs w:val="20"/>
              </w:rPr>
              <w:t>Central Admin</w:t>
            </w:r>
          </w:p>
        </w:tc>
      </w:tr>
      <w:tr w:rsidR="00745DCE" w:rsidRPr="00936DB6" w14:paraId="65CB8D29" w14:textId="77777777" w:rsidTr="00745DCE">
        <w:trPr>
          <w:trHeight w:val="75"/>
        </w:trPr>
        <w:tc>
          <w:tcPr>
            <w:tcW w:w="998" w:type="dxa"/>
            <w:vMerge/>
          </w:tcPr>
          <w:p w14:paraId="6C68B024" w14:textId="77777777" w:rsidR="00745DCE" w:rsidRPr="00936DB6" w:rsidRDefault="00745DCE" w:rsidP="00745DCE">
            <w:pPr>
              <w:rPr>
                <w:sz w:val="20"/>
                <w:szCs w:val="20"/>
              </w:rPr>
            </w:pPr>
          </w:p>
        </w:tc>
        <w:tc>
          <w:tcPr>
            <w:tcW w:w="1170" w:type="dxa"/>
            <w:vMerge/>
          </w:tcPr>
          <w:p w14:paraId="073A38E3" w14:textId="77777777" w:rsidR="00745DCE" w:rsidRPr="00936DB6" w:rsidRDefault="00745DCE" w:rsidP="00745DCE">
            <w:pPr>
              <w:rPr>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FA50DD7" w14:textId="77777777" w:rsidR="00745DCE" w:rsidRPr="00936DB6" w:rsidRDefault="00745DCE" w:rsidP="00745DCE">
            <w:pPr>
              <w:rPr>
                <w:sz w:val="20"/>
                <w:szCs w:val="20"/>
              </w:rPr>
            </w:pPr>
            <w:r w:rsidRPr="00936DB6">
              <w:rPr>
                <w:sz w:val="20"/>
                <w:szCs w:val="20"/>
              </w:rPr>
              <w:t>Conduct 20 crop demonstrations on conservation farming in groundnut and maize production and establish 8arcres of 2cassava multiplication farms</w:t>
            </w:r>
          </w:p>
        </w:tc>
        <w:tc>
          <w:tcPr>
            <w:tcW w:w="1170" w:type="dxa"/>
          </w:tcPr>
          <w:p w14:paraId="5A10E5D8" w14:textId="77777777" w:rsidR="00745DCE" w:rsidRPr="00936DB6" w:rsidRDefault="00745DCE" w:rsidP="00745DCE">
            <w:pPr>
              <w:rPr>
                <w:sz w:val="20"/>
                <w:szCs w:val="20"/>
              </w:rPr>
            </w:pPr>
            <w:proofErr w:type="spellStart"/>
            <w:r w:rsidRPr="00936DB6">
              <w:rPr>
                <w:sz w:val="20"/>
                <w:szCs w:val="20"/>
              </w:rPr>
              <w:t>Mota</w:t>
            </w:r>
            <w:proofErr w:type="spellEnd"/>
            <w:r w:rsidRPr="00936DB6">
              <w:rPr>
                <w:sz w:val="20"/>
                <w:szCs w:val="20"/>
              </w:rPr>
              <w:t xml:space="preserve">, </w:t>
            </w:r>
            <w:proofErr w:type="spellStart"/>
            <w:r w:rsidRPr="00936DB6">
              <w:rPr>
                <w:sz w:val="20"/>
                <w:szCs w:val="20"/>
              </w:rPr>
              <w:t>Ankoma</w:t>
            </w:r>
            <w:proofErr w:type="spellEnd"/>
            <w:r w:rsidRPr="00936DB6">
              <w:rPr>
                <w:sz w:val="20"/>
                <w:szCs w:val="20"/>
              </w:rPr>
              <w:t xml:space="preserve">, </w:t>
            </w:r>
            <w:proofErr w:type="spellStart"/>
            <w:r w:rsidRPr="00936DB6">
              <w:rPr>
                <w:sz w:val="20"/>
                <w:szCs w:val="20"/>
              </w:rPr>
              <w:t>Hweehwee</w:t>
            </w:r>
            <w:proofErr w:type="spellEnd"/>
          </w:p>
        </w:tc>
        <w:tc>
          <w:tcPr>
            <w:tcW w:w="360" w:type="dxa"/>
            <w:tcBorders>
              <w:top w:val="single" w:sz="4" w:space="0" w:color="auto"/>
              <w:left w:val="single" w:sz="4" w:space="0" w:color="auto"/>
              <w:bottom w:val="single" w:sz="4" w:space="0" w:color="auto"/>
              <w:right w:val="single" w:sz="4" w:space="0" w:color="auto"/>
            </w:tcBorders>
          </w:tcPr>
          <w:p w14:paraId="554E692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C250DA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488BB1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C7F61BD" w14:textId="77777777" w:rsidR="00745DCE" w:rsidRPr="00936DB6" w:rsidRDefault="00745DCE" w:rsidP="00745DCE">
            <w:pPr>
              <w:rPr>
                <w:sz w:val="20"/>
                <w:szCs w:val="20"/>
              </w:rPr>
            </w:pPr>
            <w:r w:rsidRPr="00936DB6">
              <w:rPr>
                <w:sz w:val="20"/>
                <w:szCs w:val="20"/>
              </w:rPr>
              <w:t>√</w:t>
            </w:r>
          </w:p>
        </w:tc>
        <w:tc>
          <w:tcPr>
            <w:tcW w:w="1080" w:type="dxa"/>
          </w:tcPr>
          <w:p w14:paraId="7DD5629A" w14:textId="77777777" w:rsidR="00745DCE" w:rsidRPr="00936DB6" w:rsidRDefault="00745DCE" w:rsidP="00745DCE">
            <w:pPr>
              <w:rPr>
                <w:sz w:val="20"/>
                <w:szCs w:val="20"/>
              </w:rPr>
            </w:pPr>
            <w:r w:rsidRPr="00936DB6">
              <w:rPr>
                <w:sz w:val="20"/>
                <w:szCs w:val="20"/>
              </w:rPr>
              <w:t>20,000.00</w:t>
            </w:r>
          </w:p>
        </w:tc>
        <w:tc>
          <w:tcPr>
            <w:tcW w:w="810" w:type="dxa"/>
          </w:tcPr>
          <w:p w14:paraId="7E34B111" w14:textId="77777777" w:rsidR="00745DCE" w:rsidRPr="00936DB6" w:rsidRDefault="00745DCE" w:rsidP="00745DCE">
            <w:pPr>
              <w:rPr>
                <w:sz w:val="20"/>
                <w:szCs w:val="20"/>
              </w:rPr>
            </w:pPr>
          </w:p>
        </w:tc>
        <w:tc>
          <w:tcPr>
            <w:tcW w:w="1080" w:type="dxa"/>
          </w:tcPr>
          <w:p w14:paraId="4679D495" w14:textId="77777777" w:rsidR="00745DCE" w:rsidRPr="00936DB6" w:rsidRDefault="00745DCE" w:rsidP="00745DCE">
            <w:pPr>
              <w:rPr>
                <w:sz w:val="20"/>
                <w:szCs w:val="20"/>
              </w:rPr>
            </w:pPr>
          </w:p>
        </w:tc>
        <w:tc>
          <w:tcPr>
            <w:tcW w:w="720" w:type="dxa"/>
          </w:tcPr>
          <w:p w14:paraId="4ADD3843" w14:textId="77777777" w:rsidR="00745DCE" w:rsidRPr="00936DB6" w:rsidRDefault="00745DCE" w:rsidP="00745DCE">
            <w:pPr>
              <w:rPr>
                <w:sz w:val="20"/>
                <w:szCs w:val="20"/>
              </w:rPr>
            </w:pPr>
            <w:r w:rsidRPr="00936DB6">
              <w:rPr>
                <w:sz w:val="20"/>
                <w:szCs w:val="20"/>
              </w:rPr>
              <w:t>√</w:t>
            </w:r>
          </w:p>
        </w:tc>
        <w:tc>
          <w:tcPr>
            <w:tcW w:w="720" w:type="dxa"/>
          </w:tcPr>
          <w:p w14:paraId="23C43DE7" w14:textId="77777777" w:rsidR="00745DCE" w:rsidRPr="00936DB6" w:rsidRDefault="00745DCE" w:rsidP="00745DCE">
            <w:pPr>
              <w:rPr>
                <w:sz w:val="20"/>
                <w:szCs w:val="20"/>
              </w:rPr>
            </w:pPr>
          </w:p>
        </w:tc>
        <w:tc>
          <w:tcPr>
            <w:tcW w:w="1080" w:type="dxa"/>
          </w:tcPr>
          <w:p w14:paraId="3A879F69"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7FFB4679" w14:textId="77777777" w:rsidR="00745DCE" w:rsidRPr="00936DB6" w:rsidRDefault="00745DCE" w:rsidP="00745DCE">
            <w:pPr>
              <w:rPr>
                <w:sz w:val="20"/>
                <w:szCs w:val="20"/>
              </w:rPr>
            </w:pPr>
            <w:r w:rsidRPr="00936DB6">
              <w:rPr>
                <w:sz w:val="20"/>
                <w:szCs w:val="20"/>
              </w:rPr>
              <w:t>Central Admin</w:t>
            </w:r>
          </w:p>
        </w:tc>
      </w:tr>
      <w:tr w:rsidR="00745DCE" w:rsidRPr="00936DB6" w14:paraId="1D2A30CE" w14:textId="77777777" w:rsidTr="00745DCE">
        <w:trPr>
          <w:trHeight w:val="150"/>
        </w:trPr>
        <w:tc>
          <w:tcPr>
            <w:tcW w:w="998" w:type="dxa"/>
            <w:vMerge/>
          </w:tcPr>
          <w:p w14:paraId="4CF34BD0" w14:textId="77777777" w:rsidR="00745DCE" w:rsidRPr="00936DB6" w:rsidRDefault="00745DCE" w:rsidP="00745DCE">
            <w:pPr>
              <w:rPr>
                <w:sz w:val="20"/>
                <w:szCs w:val="20"/>
              </w:rPr>
            </w:pPr>
          </w:p>
        </w:tc>
        <w:tc>
          <w:tcPr>
            <w:tcW w:w="1170" w:type="dxa"/>
            <w:vMerge/>
          </w:tcPr>
          <w:p w14:paraId="2CB05650" w14:textId="77777777" w:rsidR="00745DCE" w:rsidRPr="00936DB6" w:rsidRDefault="00745DCE" w:rsidP="00745DCE">
            <w:pPr>
              <w:rPr>
                <w:sz w:val="20"/>
                <w:szCs w:val="20"/>
              </w:rPr>
            </w:pPr>
          </w:p>
        </w:tc>
        <w:tc>
          <w:tcPr>
            <w:tcW w:w="3150" w:type="dxa"/>
            <w:tcBorders>
              <w:top w:val="single" w:sz="4" w:space="0" w:color="auto"/>
              <w:left w:val="single" w:sz="4" w:space="0" w:color="auto"/>
              <w:bottom w:val="single" w:sz="4" w:space="0" w:color="auto"/>
              <w:right w:val="single" w:sz="4" w:space="0" w:color="auto"/>
            </w:tcBorders>
          </w:tcPr>
          <w:p w14:paraId="03EBF62F" w14:textId="77777777" w:rsidR="00745DCE" w:rsidRPr="00936DB6" w:rsidRDefault="00745DCE" w:rsidP="00745DCE">
            <w:pPr>
              <w:rPr>
                <w:sz w:val="20"/>
                <w:szCs w:val="20"/>
              </w:rPr>
            </w:pPr>
            <w:r w:rsidRPr="00936DB6">
              <w:rPr>
                <w:sz w:val="20"/>
                <w:szCs w:val="20"/>
              </w:rPr>
              <w:t>Organize District Farmers Day celebration</w:t>
            </w:r>
          </w:p>
        </w:tc>
        <w:tc>
          <w:tcPr>
            <w:tcW w:w="1170" w:type="dxa"/>
          </w:tcPr>
          <w:p w14:paraId="0E50289E" w14:textId="77777777" w:rsidR="00745DCE" w:rsidRPr="00936DB6" w:rsidRDefault="00745DCE" w:rsidP="00745DCE">
            <w:pPr>
              <w:rPr>
                <w:sz w:val="20"/>
                <w:szCs w:val="20"/>
              </w:rPr>
            </w:pPr>
            <w:proofErr w:type="spellStart"/>
            <w:r w:rsidRPr="00936DB6">
              <w:rPr>
                <w:sz w:val="20"/>
                <w:szCs w:val="20"/>
              </w:rPr>
              <w:t>Mota</w:t>
            </w:r>
            <w:proofErr w:type="spellEnd"/>
          </w:p>
        </w:tc>
        <w:tc>
          <w:tcPr>
            <w:tcW w:w="360" w:type="dxa"/>
          </w:tcPr>
          <w:p w14:paraId="3432EA13" w14:textId="77777777" w:rsidR="00745DCE" w:rsidRPr="00936DB6" w:rsidRDefault="00745DCE" w:rsidP="00745DCE">
            <w:pPr>
              <w:rPr>
                <w:sz w:val="20"/>
                <w:szCs w:val="20"/>
              </w:rPr>
            </w:pPr>
          </w:p>
        </w:tc>
        <w:tc>
          <w:tcPr>
            <w:tcW w:w="360" w:type="dxa"/>
          </w:tcPr>
          <w:p w14:paraId="204AA8FB" w14:textId="77777777" w:rsidR="00745DCE" w:rsidRPr="00936DB6" w:rsidRDefault="00745DCE" w:rsidP="00745DCE">
            <w:pPr>
              <w:rPr>
                <w:sz w:val="20"/>
                <w:szCs w:val="20"/>
              </w:rPr>
            </w:pPr>
          </w:p>
        </w:tc>
        <w:tc>
          <w:tcPr>
            <w:tcW w:w="360" w:type="dxa"/>
          </w:tcPr>
          <w:p w14:paraId="6B4162FF"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467FCB38" w14:textId="77777777" w:rsidR="00745DCE" w:rsidRPr="00936DB6" w:rsidRDefault="00745DCE" w:rsidP="00745DCE">
            <w:pPr>
              <w:rPr>
                <w:sz w:val="20"/>
                <w:szCs w:val="20"/>
              </w:rPr>
            </w:pPr>
            <w:r w:rsidRPr="00936DB6">
              <w:rPr>
                <w:sz w:val="20"/>
                <w:szCs w:val="20"/>
              </w:rPr>
              <w:t>√</w:t>
            </w:r>
          </w:p>
        </w:tc>
        <w:tc>
          <w:tcPr>
            <w:tcW w:w="1080" w:type="dxa"/>
          </w:tcPr>
          <w:p w14:paraId="2FA4037A" w14:textId="77777777" w:rsidR="00745DCE" w:rsidRPr="00936DB6" w:rsidRDefault="00745DCE" w:rsidP="00745DCE">
            <w:pPr>
              <w:rPr>
                <w:sz w:val="20"/>
                <w:szCs w:val="20"/>
              </w:rPr>
            </w:pPr>
            <w:r w:rsidRPr="00936DB6">
              <w:rPr>
                <w:sz w:val="20"/>
                <w:szCs w:val="20"/>
              </w:rPr>
              <w:t>50,000.00</w:t>
            </w:r>
          </w:p>
        </w:tc>
        <w:tc>
          <w:tcPr>
            <w:tcW w:w="810" w:type="dxa"/>
          </w:tcPr>
          <w:p w14:paraId="42263AE2" w14:textId="77777777" w:rsidR="00745DCE" w:rsidRPr="00936DB6" w:rsidRDefault="00745DCE" w:rsidP="00745DCE">
            <w:pPr>
              <w:rPr>
                <w:sz w:val="20"/>
                <w:szCs w:val="20"/>
              </w:rPr>
            </w:pPr>
          </w:p>
        </w:tc>
        <w:tc>
          <w:tcPr>
            <w:tcW w:w="1080" w:type="dxa"/>
          </w:tcPr>
          <w:p w14:paraId="4FADC897" w14:textId="77777777" w:rsidR="00745DCE" w:rsidRPr="00936DB6" w:rsidRDefault="00745DCE" w:rsidP="00745DCE">
            <w:pPr>
              <w:rPr>
                <w:sz w:val="20"/>
                <w:szCs w:val="20"/>
              </w:rPr>
            </w:pPr>
          </w:p>
        </w:tc>
        <w:tc>
          <w:tcPr>
            <w:tcW w:w="720" w:type="dxa"/>
          </w:tcPr>
          <w:p w14:paraId="58F5368D" w14:textId="77777777" w:rsidR="00745DCE" w:rsidRPr="00936DB6" w:rsidRDefault="00745DCE" w:rsidP="00745DCE">
            <w:pPr>
              <w:rPr>
                <w:sz w:val="20"/>
                <w:szCs w:val="20"/>
              </w:rPr>
            </w:pPr>
            <w:r w:rsidRPr="00936DB6">
              <w:rPr>
                <w:sz w:val="20"/>
                <w:szCs w:val="20"/>
              </w:rPr>
              <w:t>√</w:t>
            </w:r>
          </w:p>
        </w:tc>
        <w:tc>
          <w:tcPr>
            <w:tcW w:w="720" w:type="dxa"/>
          </w:tcPr>
          <w:p w14:paraId="523A9610" w14:textId="77777777" w:rsidR="00745DCE" w:rsidRPr="00936DB6" w:rsidRDefault="00745DCE" w:rsidP="00745DCE">
            <w:pPr>
              <w:rPr>
                <w:sz w:val="20"/>
                <w:szCs w:val="20"/>
              </w:rPr>
            </w:pPr>
          </w:p>
        </w:tc>
        <w:tc>
          <w:tcPr>
            <w:tcW w:w="1080" w:type="dxa"/>
          </w:tcPr>
          <w:p w14:paraId="2C9BD1A9"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440" w:type="dxa"/>
          </w:tcPr>
          <w:p w14:paraId="70C6FECF" w14:textId="77777777" w:rsidR="00745DCE" w:rsidRPr="00936DB6" w:rsidRDefault="00745DCE" w:rsidP="00745DCE">
            <w:pPr>
              <w:rPr>
                <w:sz w:val="20"/>
                <w:szCs w:val="20"/>
              </w:rPr>
            </w:pPr>
            <w:r w:rsidRPr="00936DB6">
              <w:rPr>
                <w:sz w:val="20"/>
                <w:szCs w:val="20"/>
              </w:rPr>
              <w:t>Central Admin</w:t>
            </w:r>
          </w:p>
        </w:tc>
      </w:tr>
    </w:tbl>
    <w:p w14:paraId="769F0DFF"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178"/>
        <w:gridCol w:w="990"/>
        <w:gridCol w:w="3060"/>
        <w:gridCol w:w="1260"/>
        <w:gridCol w:w="360"/>
        <w:gridCol w:w="360"/>
        <w:gridCol w:w="360"/>
        <w:gridCol w:w="360"/>
        <w:gridCol w:w="1080"/>
        <w:gridCol w:w="810"/>
        <w:gridCol w:w="1080"/>
        <w:gridCol w:w="720"/>
        <w:gridCol w:w="720"/>
        <w:gridCol w:w="877"/>
        <w:gridCol w:w="1643"/>
      </w:tblGrid>
      <w:tr w:rsidR="00745DCE" w:rsidRPr="00936DB6" w14:paraId="06EB3397" w14:textId="77777777" w:rsidTr="00745DCE">
        <w:trPr>
          <w:trHeight w:val="540"/>
        </w:trPr>
        <w:tc>
          <w:tcPr>
            <w:tcW w:w="1178" w:type="dxa"/>
            <w:vMerge w:val="restart"/>
          </w:tcPr>
          <w:p w14:paraId="4EE8F48F" w14:textId="77777777" w:rsidR="00745DCE" w:rsidRPr="00936DB6" w:rsidRDefault="00745DCE" w:rsidP="00745DCE">
            <w:pPr>
              <w:rPr>
                <w:b/>
                <w:bCs/>
                <w:sz w:val="20"/>
                <w:szCs w:val="20"/>
              </w:rPr>
            </w:pPr>
            <w:r w:rsidRPr="00936DB6">
              <w:rPr>
                <w:b/>
                <w:bCs/>
                <w:sz w:val="20"/>
                <w:szCs w:val="20"/>
              </w:rPr>
              <w:t>Programme (PBB)</w:t>
            </w:r>
          </w:p>
        </w:tc>
        <w:tc>
          <w:tcPr>
            <w:tcW w:w="990" w:type="dxa"/>
            <w:vMerge w:val="restart"/>
          </w:tcPr>
          <w:p w14:paraId="59FAF4C7" w14:textId="77777777" w:rsidR="00745DCE" w:rsidRPr="00936DB6" w:rsidRDefault="00745DCE" w:rsidP="00745DCE">
            <w:pPr>
              <w:rPr>
                <w:b/>
                <w:bCs/>
                <w:sz w:val="20"/>
                <w:szCs w:val="20"/>
              </w:rPr>
            </w:pPr>
            <w:r w:rsidRPr="00936DB6">
              <w:rPr>
                <w:b/>
                <w:bCs/>
                <w:sz w:val="20"/>
                <w:szCs w:val="20"/>
              </w:rPr>
              <w:t>Sub-Programme (PBB)</w:t>
            </w:r>
          </w:p>
        </w:tc>
        <w:tc>
          <w:tcPr>
            <w:tcW w:w="3060" w:type="dxa"/>
            <w:vMerge w:val="restart"/>
          </w:tcPr>
          <w:p w14:paraId="0B8D668A" w14:textId="77777777" w:rsidR="00745DCE" w:rsidRPr="00936DB6" w:rsidRDefault="00745DCE" w:rsidP="00745DCE">
            <w:pPr>
              <w:rPr>
                <w:b/>
                <w:bCs/>
                <w:sz w:val="20"/>
                <w:szCs w:val="20"/>
              </w:rPr>
            </w:pPr>
            <w:r w:rsidRPr="00936DB6">
              <w:rPr>
                <w:b/>
                <w:bCs/>
                <w:sz w:val="20"/>
                <w:szCs w:val="20"/>
              </w:rPr>
              <w:t>Broad Activities</w:t>
            </w:r>
          </w:p>
        </w:tc>
        <w:tc>
          <w:tcPr>
            <w:tcW w:w="1260" w:type="dxa"/>
            <w:vMerge w:val="restart"/>
          </w:tcPr>
          <w:p w14:paraId="4AA3735B" w14:textId="77777777" w:rsidR="00745DCE" w:rsidRPr="00936DB6" w:rsidRDefault="00745DCE" w:rsidP="00745DCE">
            <w:pPr>
              <w:rPr>
                <w:b/>
                <w:bCs/>
                <w:sz w:val="20"/>
                <w:szCs w:val="20"/>
              </w:rPr>
            </w:pPr>
            <w:r w:rsidRPr="00936DB6">
              <w:rPr>
                <w:b/>
                <w:bCs/>
                <w:sz w:val="20"/>
                <w:szCs w:val="20"/>
              </w:rPr>
              <w:t>Location</w:t>
            </w:r>
          </w:p>
        </w:tc>
        <w:tc>
          <w:tcPr>
            <w:tcW w:w="1440" w:type="dxa"/>
            <w:gridSpan w:val="4"/>
          </w:tcPr>
          <w:p w14:paraId="7B8D3EE0" w14:textId="77777777" w:rsidR="00745DCE" w:rsidRPr="00936DB6" w:rsidRDefault="00745DCE" w:rsidP="00745DCE">
            <w:pPr>
              <w:rPr>
                <w:b/>
                <w:bCs/>
                <w:sz w:val="20"/>
                <w:szCs w:val="20"/>
              </w:rPr>
            </w:pPr>
            <w:r w:rsidRPr="00936DB6">
              <w:rPr>
                <w:b/>
                <w:bCs/>
                <w:sz w:val="20"/>
                <w:szCs w:val="20"/>
              </w:rPr>
              <w:t>Time Frame (2025)</w:t>
            </w:r>
          </w:p>
        </w:tc>
        <w:tc>
          <w:tcPr>
            <w:tcW w:w="2970" w:type="dxa"/>
            <w:gridSpan w:val="3"/>
          </w:tcPr>
          <w:p w14:paraId="74B208E3"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6D0BF3DC"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7E972173"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02AEB24A" w14:textId="77777777" w:rsidTr="00745DCE">
        <w:trPr>
          <w:trHeight w:val="285"/>
        </w:trPr>
        <w:tc>
          <w:tcPr>
            <w:tcW w:w="1178" w:type="dxa"/>
            <w:vMerge/>
          </w:tcPr>
          <w:p w14:paraId="0826D03F" w14:textId="77777777" w:rsidR="00745DCE" w:rsidRPr="00936DB6" w:rsidRDefault="00745DCE" w:rsidP="00745DCE">
            <w:pPr>
              <w:rPr>
                <w:b/>
                <w:bCs/>
                <w:sz w:val="20"/>
                <w:szCs w:val="20"/>
              </w:rPr>
            </w:pPr>
          </w:p>
        </w:tc>
        <w:tc>
          <w:tcPr>
            <w:tcW w:w="990" w:type="dxa"/>
            <w:vMerge/>
          </w:tcPr>
          <w:p w14:paraId="540FB0B1" w14:textId="77777777" w:rsidR="00745DCE" w:rsidRPr="00936DB6" w:rsidRDefault="00745DCE" w:rsidP="00745DCE">
            <w:pPr>
              <w:rPr>
                <w:b/>
                <w:bCs/>
                <w:sz w:val="20"/>
                <w:szCs w:val="20"/>
              </w:rPr>
            </w:pPr>
          </w:p>
        </w:tc>
        <w:tc>
          <w:tcPr>
            <w:tcW w:w="3060" w:type="dxa"/>
            <w:vMerge/>
          </w:tcPr>
          <w:p w14:paraId="78FA4BCA" w14:textId="77777777" w:rsidR="00745DCE" w:rsidRPr="00936DB6" w:rsidRDefault="00745DCE" w:rsidP="00745DCE">
            <w:pPr>
              <w:rPr>
                <w:b/>
                <w:bCs/>
                <w:sz w:val="20"/>
                <w:szCs w:val="20"/>
              </w:rPr>
            </w:pPr>
          </w:p>
        </w:tc>
        <w:tc>
          <w:tcPr>
            <w:tcW w:w="1260" w:type="dxa"/>
            <w:vMerge/>
          </w:tcPr>
          <w:p w14:paraId="353A8E40" w14:textId="77777777" w:rsidR="00745DCE" w:rsidRPr="00936DB6" w:rsidRDefault="00745DCE" w:rsidP="00745DCE">
            <w:pPr>
              <w:rPr>
                <w:b/>
                <w:bCs/>
                <w:sz w:val="20"/>
                <w:szCs w:val="20"/>
              </w:rPr>
            </w:pPr>
          </w:p>
        </w:tc>
        <w:tc>
          <w:tcPr>
            <w:tcW w:w="360" w:type="dxa"/>
          </w:tcPr>
          <w:p w14:paraId="22700F7C" w14:textId="77777777" w:rsidR="00745DCE" w:rsidRPr="00936DB6" w:rsidRDefault="00745DCE" w:rsidP="00745DCE">
            <w:pPr>
              <w:rPr>
                <w:b/>
                <w:bCs/>
                <w:sz w:val="20"/>
                <w:szCs w:val="20"/>
              </w:rPr>
            </w:pPr>
            <w:r w:rsidRPr="00936DB6">
              <w:rPr>
                <w:b/>
                <w:bCs/>
                <w:sz w:val="20"/>
                <w:szCs w:val="20"/>
              </w:rPr>
              <w:t>Q1</w:t>
            </w:r>
          </w:p>
        </w:tc>
        <w:tc>
          <w:tcPr>
            <w:tcW w:w="360" w:type="dxa"/>
          </w:tcPr>
          <w:p w14:paraId="400EC08B" w14:textId="77777777" w:rsidR="00745DCE" w:rsidRPr="00936DB6" w:rsidRDefault="00745DCE" w:rsidP="00745DCE">
            <w:pPr>
              <w:rPr>
                <w:b/>
                <w:bCs/>
                <w:sz w:val="20"/>
                <w:szCs w:val="20"/>
              </w:rPr>
            </w:pPr>
            <w:r w:rsidRPr="00936DB6">
              <w:rPr>
                <w:b/>
                <w:bCs/>
                <w:sz w:val="20"/>
                <w:szCs w:val="20"/>
              </w:rPr>
              <w:t>Q2</w:t>
            </w:r>
          </w:p>
        </w:tc>
        <w:tc>
          <w:tcPr>
            <w:tcW w:w="360" w:type="dxa"/>
          </w:tcPr>
          <w:p w14:paraId="10FD6CB1" w14:textId="77777777" w:rsidR="00745DCE" w:rsidRPr="00936DB6" w:rsidRDefault="00745DCE" w:rsidP="00745DCE">
            <w:pPr>
              <w:rPr>
                <w:b/>
                <w:bCs/>
                <w:sz w:val="20"/>
                <w:szCs w:val="20"/>
              </w:rPr>
            </w:pPr>
            <w:r w:rsidRPr="00936DB6">
              <w:rPr>
                <w:b/>
                <w:bCs/>
                <w:sz w:val="20"/>
                <w:szCs w:val="20"/>
              </w:rPr>
              <w:t>Q3</w:t>
            </w:r>
          </w:p>
        </w:tc>
        <w:tc>
          <w:tcPr>
            <w:tcW w:w="360" w:type="dxa"/>
          </w:tcPr>
          <w:p w14:paraId="653F6DC2" w14:textId="77777777" w:rsidR="00745DCE" w:rsidRPr="00936DB6" w:rsidRDefault="00745DCE" w:rsidP="00745DCE">
            <w:pPr>
              <w:rPr>
                <w:b/>
                <w:bCs/>
                <w:sz w:val="20"/>
                <w:szCs w:val="20"/>
              </w:rPr>
            </w:pPr>
            <w:r w:rsidRPr="00936DB6">
              <w:rPr>
                <w:b/>
                <w:bCs/>
                <w:sz w:val="20"/>
                <w:szCs w:val="20"/>
              </w:rPr>
              <w:t>Q4</w:t>
            </w:r>
          </w:p>
        </w:tc>
        <w:tc>
          <w:tcPr>
            <w:tcW w:w="1080" w:type="dxa"/>
          </w:tcPr>
          <w:p w14:paraId="4D6292CD"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810" w:type="dxa"/>
          </w:tcPr>
          <w:p w14:paraId="59A6AED1" w14:textId="77777777" w:rsidR="00745DCE" w:rsidRPr="00936DB6" w:rsidRDefault="00745DCE" w:rsidP="00745DCE">
            <w:pPr>
              <w:rPr>
                <w:b/>
                <w:bCs/>
                <w:sz w:val="20"/>
                <w:szCs w:val="20"/>
              </w:rPr>
            </w:pPr>
            <w:r w:rsidRPr="00936DB6">
              <w:rPr>
                <w:b/>
                <w:bCs/>
                <w:sz w:val="20"/>
                <w:szCs w:val="20"/>
              </w:rPr>
              <w:t>IGF/ABFA</w:t>
            </w:r>
          </w:p>
        </w:tc>
        <w:tc>
          <w:tcPr>
            <w:tcW w:w="1080" w:type="dxa"/>
          </w:tcPr>
          <w:p w14:paraId="6A8D7ACA" w14:textId="77777777" w:rsidR="00745DCE" w:rsidRPr="00936DB6" w:rsidRDefault="00745DCE" w:rsidP="00745DCE">
            <w:pPr>
              <w:rPr>
                <w:b/>
                <w:bCs/>
                <w:sz w:val="20"/>
                <w:szCs w:val="20"/>
              </w:rPr>
            </w:pPr>
            <w:r w:rsidRPr="00936DB6">
              <w:rPr>
                <w:b/>
                <w:bCs/>
                <w:sz w:val="20"/>
                <w:szCs w:val="20"/>
              </w:rPr>
              <w:t>Others</w:t>
            </w:r>
          </w:p>
        </w:tc>
        <w:tc>
          <w:tcPr>
            <w:tcW w:w="720" w:type="dxa"/>
          </w:tcPr>
          <w:p w14:paraId="50AC82AE" w14:textId="77777777" w:rsidR="00745DCE" w:rsidRPr="00936DB6" w:rsidRDefault="00745DCE" w:rsidP="00745DCE">
            <w:pPr>
              <w:rPr>
                <w:b/>
                <w:bCs/>
                <w:sz w:val="20"/>
                <w:szCs w:val="20"/>
              </w:rPr>
            </w:pPr>
            <w:r w:rsidRPr="00936DB6">
              <w:rPr>
                <w:b/>
                <w:bCs/>
                <w:sz w:val="20"/>
                <w:szCs w:val="20"/>
              </w:rPr>
              <w:t>New</w:t>
            </w:r>
          </w:p>
        </w:tc>
        <w:tc>
          <w:tcPr>
            <w:tcW w:w="720" w:type="dxa"/>
          </w:tcPr>
          <w:p w14:paraId="051E2B40" w14:textId="77777777" w:rsidR="00745DCE" w:rsidRPr="00936DB6" w:rsidRDefault="00745DCE" w:rsidP="00745DCE">
            <w:pPr>
              <w:rPr>
                <w:b/>
                <w:bCs/>
                <w:sz w:val="20"/>
                <w:szCs w:val="20"/>
              </w:rPr>
            </w:pPr>
            <w:r w:rsidRPr="00936DB6">
              <w:rPr>
                <w:b/>
                <w:bCs/>
                <w:sz w:val="20"/>
                <w:szCs w:val="20"/>
              </w:rPr>
              <w:t>Ongoing</w:t>
            </w:r>
          </w:p>
        </w:tc>
        <w:tc>
          <w:tcPr>
            <w:tcW w:w="877" w:type="dxa"/>
          </w:tcPr>
          <w:p w14:paraId="716DE826" w14:textId="77777777" w:rsidR="00745DCE" w:rsidRPr="00936DB6" w:rsidRDefault="00745DCE" w:rsidP="00745DCE">
            <w:pPr>
              <w:rPr>
                <w:b/>
                <w:bCs/>
                <w:sz w:val="20"/>
                <w:szCs w:val="20"/>
              </w:rPr>
            </w:pPr>
            <w:r w:rsidRPr="00936DB6">
              <w:rPr>
                <w:b/>
                <w:bCs/>
                <w:sz w:val="20"/>
                <w:szCs w:val="20"/>
              </w:rPr>
              <w:t>Lead</w:t>
            </w:r>
          </w:p>
        </w:tc>
        <w:tc>
          <w:tcPr>
            <w:tcW w:w="1643" w:type="dxa"/>
          </w:tcPr>
          <w:p w14:paraId="206FF8F6" w14:textId="77777777" w:rsidR="00745DCE" w:rsidRPr="00936DB6" w:rsidRDefault="00745DCE" w:rsidP="00745DCE">
            <w:pPr>
              <w:rPr>
                <w:b/>
                <w:bCs/>
                <w:sz w:val="20"/>
                <w:szCs w:val="20"/>
              </w:rPr>
            </w:pPr>
            <w:r w:rsidRPr="00936DB6">
              <w:rPr>
                <w:b/>
                <w:bCs/>
                <w:sz w:val="20"/>
                <w:szCs w:val="20"/>
              </w:rPr>
              <w:t>Collaborating</w:t>
            </w:r>
          </w:p>
        </w:tc>
      </w:tr>
      <w:tr w:rsidR="00745DCE" w:rsidRPr="00936DB6" w14:paraId="45DA988A" w14:textId="77777777" w:rsidTr="00745DCE">
        <w:tc>
          <w:tcPr>
            <w:tcW w:w="1178" w:type="dxa"/>
            <w:vMerge w:val="restart"/>
          </w:tcPr>
          <w:p w14:paraId="02FA67D9" w14:textId="77777777" w:rsidR="00745DCE" w:rsidRPr="00936DB6" w:rsidRDefault="00745DCE" w:rsidP="00745DCE">
            <w:pPr>
              <w:rPr>
                <w:sz w:val="20"/>
                <w:szCs w:val="20"/>
              </w:rPr>
            </w:pPr>
            <w:r w:rsidRPr="00936DB6">
              <w:rPr>
                <w:sz w:val="20"/>
                <w:szCs w:val="20"/>
              </w:rPr>
              <w:t>Economic Development</w:t>
            </w:r>
          </w:p>
        </w:tc>
        <w:tc>
          <w:tcPr>
            <w:tcW w:w="990" w:type="dxa"/>
            <w:vMerge w:val="restart"/>
          </w:tcPr>
          <w:p w14:paraId="5B6EB4B1" w14:textId="77777777" w:rsidR="00745DCE" w:rsidRPr="00936DB6" w:rsidRDefault="00745DCE" w:rsidP="00745DCE">
            <w:pPr>
              <w:rPr>
                <w:sz w:val="20"/>
                <w:szCs w:val="20"/>
              </w:rPr>
            </w:pPr>
            <w:r w:rsidRPr="00936DB6">
              <w:rPr>
                <w:sz w:val="20"/>
                <w:szCs w:val="20"/>
              </w:rPr>
              <w:t>Agricultural Development</w:t>
            </w:r>
          </w:p>
        </w:tc>
        <w:tc>
          <w:tcPr>
            <w:tcW w:w="3060" w:type="dxa"/>
          </w:tcPr>
          <w:p w14:paraId="4116D85E" w14:textId="77777777" w:rsidR="00745DCE" w:rsidRPr="00936DB6" w:rsidRDefault="00745DCE" w:rsidP="00745DCE">
            <w:pPr>
              <w:rPr>
                <w:sz w:val="20"/>
                <w:szCs w:val="20"/>
              </w:rPr>
            </w:pPr>
            <w:r w:rsidRPr="00936DB6">
              <w:rPr>
                <w:sz w:val="20"/>
                <w:szCs w:val="20"/>
              </w:rPr>
              <w:t>Build one dam to produce vegetables all year round in the district</w:t>
            </w:r>
          </w:p>
        </w:tc>
        <w:tc>
          <w:tcPr>
            <w:tcW w:w="1260" w:type="dxa"/>
          </w:tcPr>
          <w:p w14:paraId="247759D4" w14:textId="77777777" w:rsidR="00745DCE" w:rsidRPr="00936DB6" w:rsidRDefault="00745DCE" w:rsidP="00745DCE">
            <w:pPr>
              <w:rPr>
                <w:sz w:val="20"/>
                <w:szCs w:val="20"/>
              </w:rPr>
            </w:pPr>
            <w:proofErr w:type="spellStart"/>
            <w:r w:rsidRPr="00936DB6">
              <w:rPr>
                <w:sz w:val="20"/>
                <w:szCs w:val="20"/>
              </w:rPr>
              <w:t>Ankoma</w:t>
            </w:r>
            <w:proofErr w:type="spellEnd"/>
          </w:p>
        </w:tc>
        <w:tc>
          <w:tcPr>
            <w:tcW w:w="360" w:type="dxa"/>
            <w:tcBorders>
              <w:top w:val="single" w:sz="4" w:space="0" w:color="auto"/>
              <w:left w:val="single" w:sz="4" w:space="0" w:color="auto"/>
              <w:bottom w:val="single" w:sz="4" w:space="0" w:color="auto"/>
              <w:right w:val="single" w:sz="4" w:space="0" w:color="auto"/>
            </w:tcBorders>
          </w:tcPr>
          <w:p w14:paraId="11BDDF0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C21CE2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7EFB53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207FE82" w14:textId="77777777" w:rsidR="00745DCE" w:rsidRPr="00936DB6" w:rsidRDefault="00745DCE" w:rsidP="00745DCE">
            <w:pPr>
              <w:rPr>
                <w:sz w:val="20"/>
                <w:szCs w:val="20"/>
              </w:rPr>
            </w:pPr>
            <w:r w:rsidRPr="00936DB6">
              <w:rPr>
                <w:sz w:val="20"/>
                <w:szCs w:val="20"/>
              </w:rPr>
              <w:t>√</w:t>
            </w:r>
          </w:p>
        </w:tc>
        <w:tc>
          <w:tcPr>
            <w:tcW w:w="1080" w:type="dxa"/>
          </w:tcPr>
          <w:p w14:paraId="47BBA10F" w14:textId="77777777" w:rsidR="00745DCE" w:rsidRPr="00936DB6" w:rsidRDefault="00745DCE" w:rsidP="00745DCE">
            <w:pPr>
              <w:rPr>
                <w:sz w:val="20"/>
                <w:szCs w:val="20"/>
              </w:rPr>
            </w:pPr>
            <w:r w:rsidRPr="00936DB6">
              <w:rPr>
                <w:sz w:val="20"/>
                <w:szCs w:val="20"/>
              </w:rPr>
              <w:t>500,000.00</w:t>
            </w:r>
          </w:p>
        </w:tc>
        <w:tc>
          <w:tcPr>
            <w:tcW w:w="810" w:type="dxa"/>
          </w:tcPr>
          <w:p w14:paraId="041EA281" w14:textId="77777777" w:rsidR="00745DCE" w:rsidRPr="00936DB6" w:rsidRDefault="00745DCE" w:rsidP="00745DCE">
            <w:pPr>
              <w:rPr>
                <w:sz w:val="20"/>
                <w:szCs w:val="20"/>
              </w:rPr>
            </w:pPr>
          </w:p>
        </w:tc>
        <w:tc>
          <w:tcPr>
            <w:tcW w:w="1080" w:type="dxa"/>
          </w:tcPr>
          <w:p w14:paraId="264CF17A" w14:textId="77777777" w:rsidR="00745DCE" w:rsidRPr="00936DB6" w:rsidRDefault="00745DCE" w:rsidP="00745DCE">
            <w:pPr>
              <w:rPr>
                <w:sz w:val="20"/>
                <w:szCs w:val="20"/>
              </w:rPr>
            </w:pPr>
          </w:p>
        </w:tc>
        <w:tc>
          <w:tcPr>
            <w:tcW w:w="720" w:type="dxa"/>
          </w:tcPr>
          <w:p w14:paraId="70D89B27" w14:textId="77777777" w:rsidR="00745DCE" w:rsidRPr="00936DB6" w:rsidRDefault="00745DCE" w:rsidP="00745DCE">
            <w:pPr>
              <w:rPr>
                <w:sz w:val="20"/>
                <w:szCs w:val="20"/>
              </w:rPr>
            </w:pPr>
            <w:r w:rsidRPr="00936DB6">
              <w:rPr>
                <w:sz w:val="20"/>
                <w:szCs w:val="20"/>
              </w:rPr>
              <w:t>√</w:t>
            </w:r>
          </w:p>
        </w:tc>
        <w:tc>
          <w:tcPr>
            <w:tcW w:w="720" w:type="dxa"/>
          </w:tcPr>
          <w:p w14:paraId="40C50C19" w14:textId="77777777" w:rsidR="00745DCE" w:rsidRPr="00936DB6" w:rsidRDefault="00745DCE" w:rsidP="00745DCE">
            <w:pPr>
              <w:rPr>
                <w:sz w:val="20"/>
                <w:szCs w:val="20"/>
              </w:rPr>
            </w:pPr>
          </w:p>
        </w:tc>
        <w:tc>
          <w:tcPr>
            <w:tcW w:w="877" w:type="dxa"/>
          </w:tcPr>
          <w:p w14:paraId="626DE855"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643" w:type="dxa"/>
          </w:tcPr>
          <w:p w14:paraId="2D76E922" w14:textId="77777777" w:rsidR="00745DCE" w:rsidRPr="00936DB6" w:rsidRDefault="00745DCE" w:rsidP="00745DCE">
            <w:pPr>
              <w:rPr>
                <w:sz w:val="20"/>
                <w:szCs w:val="20"/>
              </w:rPr>
            </w:pPr>
            <w:r w:rsidRPr="00936DB6">
              <w:rPr>
                <w:sz w:val="20"/>
                <w:szCs w:val="20"/>
              </w:rPr>
              <w:t>Central Admin</w:t>
            </w:r>
          </w:p>
        </w:tc>
      </w:tr>
      <w:tr w:rsidR="00745DCE" w:rsidRPr="00936DB6" w14:paraId="6D2D07E6" w14:textId="77777777" w:rsidTr="00745DCE">
        <w:tc>
          <w:tcPr>
            <w:tcW w:w="1178" w:type="dxa"/>
            <w:vMerge/>
          </w:tcPr>
          <w:p w14:paraId="6E1AC224" w14:textId="77777777" w:rsidR="00745DCE" w:rsidRPr="00936DB6" w:rsidRDefault="00745DCE" w:rsidP="00745DCE">
            <w:pPr>
              <w:rPr>
                <w:sz w:val="20"/>
                <w:szCs w:val="20"/>
              </w:rPr>
            </w:pPr>
          </w:p>
        </w:tc>
        <w:tc>
          <w:tcPr>
            <w:tcW w:w="990" w:type="dxa"/>
            <w:vMerge/>
          </w:tcPr>
          <w:p w14:paraId="1396E162" w14:textId="77777777" w:rsidR="00745DCE" w:rsidRPr="00936DB6" w:rsidRDefault="00745DCE" w:rsidP="00745DCE">
            <w:pPr>
              <w:rPr>
                <w:sz w:val="20"/>
                <w:szCs w:val="20"/>
              </w:rPr>
            </w:pPr>
          </w:p>
        </w:tc>
        <w:tc>
          <w:tcPr>
            <w:tcW w:w="3060" w:type="dxa"/>
          </w:tcPr>
          <w:p w14:paraId="1E511B49" w14:textId="77777777" w:rsidR="00745DCE" w:rsidRPr="00936DB6" w:rsidRDefault="00745DCE" w:rsidP="00745DCE">
            <w:pPr>
              <w:rPr>
                <w:sz w:val="20"/>
                <w:szCs w:val="20"/>
              </w:rPr>
            </w:pPr>
            <w:r w:rsidRPr="00936DB6">
              <w:rPr>
                <w:sz w:val="20"/>
                <w:szCs w:val="20"/>
              </w:rPr>
              <w:t>Engage 40% women in all irrigated vegetable production in 10 communities</w:t>
            </w:r>
          </w:p>
        </w:tc>
        <w:tc>
          <w:tcPr>
            <w:tcW w:w="1260" w:type="dxa"/>
          </w:tcPr>
          <w:p w14:paraId="28907937" w14:textId="77777777" w:rsidR="00745DCE" w:rsidRPr="00936DB6" w:rsidRDefault="00745DCE" w:rsidP="00745DCE">
            <w:pPr>
              <w:rPr>
                <w:sz w:val="20"/>
                <w:szCs w:val="20"/>
              </w:rPr>
            </w:pPr>
            <w:proofErr w:type="spellStart"/>
            <w:r w:rsidRPr="00936DB6">
              <w:rPr>
                <w:sz w:val="20"/>
                <w:szCs w:val="20"/>
              </w:rPr>
              <w:t>Kotoso</w:t>
            </w:r>
            <w:proofErr w:type="spellEnd"/>
            <w:r w:rsidRPr="00936DB6">
              <w:rPr>
                <w:sz w:val="20"/>
                <w:szCs w:val="20"/>
              </w:rPr>
              <w:t xml:space="preserve">, </w:t>
            </w:r>
            <w:proofErr w:type="spellStart"/>
            <w:r w:rsidRPr="00936DB6">
              <w:rPr>
                <w:sz w:val="20"/>
                <w:szCs w:val="20"/>
              </w:rPr>
              <w:t>Ankoma</w:t>
            </w:r>
            <w:proofErr w:type="spellEnd"/>
            <w:r w:rsidRPr="00936DB6">
              <w:rPr>
                <w:sz w:val="20"/>
                <w:szCs w:val="20"/>
              </w:rPr>
              <w:t xml:space="preserve">, </w:t>
            </w:r>
            <w:proofErr w:type="spellStart"/>
            <w:r w:rsidRPr="00936DB6">
              <w:rPr>
                <w:sz w:val="20"/>
                <w:szCs w:val="20"/>
              </w:rPr>
              <w:t>Miaso</w:t>
            </w:r>
            <w:proofErr w:type="spellEnd"/>
            <w:r w:rsidRPr="00936DB6">
              <w:rPr>
                <w:sz w:val="20"/>
                <w:szCs w:val="20"/>
              </w:rPr>
              <w:t xml:space="preserve">, </w:t>
            </w:r>
            <w:proofErr w:type="spellStart"/>
            <w:r w:rsidRPr="00936DB6">
              <w:rPr>
                <w:sz w:val="20"/>
                <w:szCs w:val="20"/>
              </w:rPr>
              <w:t>Mota</w:t>
            </w:r>
            <w:proofErr w:type="spellEnd"/>
            <w:r w:rsidRPr="00936DB6">
              <w:rPr>
                <w:sz w:val="20"/>
                <w:szCs w:val="20"/>
              </w:rPr>
              <w:t xml:space="preserve"> </w:t>
            </w:r>
            <w:proofErr w:type="spellStart"/>
            <w:r w:rsidRPr="00936DB6">
              <w:rPr>
                <w:sz w:val="20"/>
                <w:szCs w:val="20"/>
              </w:rPr>
              <w:t>Ahinase</w:t>
            </w:r>
            <w:proofErr w:type="spellEnd"/>
            <w:r w:rsidRPr="00936DB6">
              <w:rPr>
                <w:sz w:val="20"/>
                <w:szCs w:val="20"/>
              </w:rPr>
              <w:t xml:space="preserve">, </w:t>
            </w:r>
            <w:proofErr w:type="spellStart"/>
            <w:r w:rsidRPr="00936DB6">
              <w:rPr>
                <w:sz w:val="20"/>
                <w:szCs w:val="20"/>
              </w:rPr>
              <w:t>Onyemso</w:t>
            </w:r>
            <w:proofErr w:type="spellEnd"/>
            <w:r w:rsidRPr="00936DB6">
              <w:rPr>
                <w:sz w:val="20"/>
                <w:szCs w:val="20"/>
              </w:rPr>
              <w:t xml:space="preserve">, </w:t>
            </w:r>
            <w:proofErr w:type="spellStart"/>
            <w:r w:rsidRPr="00936DB6">
              <w:rPr>
                <w:sz w:val="20"/>
                <w:szCs w:val="20"/>
              </w:rPr>
              <w:t>Aboteriansa</w:t>
            </w:r>
            <w:proofErr w:type="spellEnd"/>
          </w:p>
        </w:tc>
        <w:tc>
          <w:tcPr>
            <w:tcW w:w="360" w:type="dxa"/>
            <w:tcBorders>
              <w:top w:val="single" w:sz="4" w:space="0" w:color="auto"/>
              <w:left w:val="single" w:sz="4" w:space="0" w:color="auto"/>
              <w:bottom w:val="single" w:sz="4" w:space="0" w:color="auto"/>
              <w:right w:val="single" w:sz="4" w:space="0" w:color="auto"/>
            </w:tcBorders>
          </w:tcPr>
          <w:p w14:paraId="4987079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C3A6F0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8C1B36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A0C9D82" w14:textId="77777777" w:rsidR="00745DCE" w:rsidRPr="00936DB6" w:rsidRDefault="00745DCE" w:rsidP="00745DCE">
            <w:pPr>
              <w:rPr>
                <w:sz w:val="20"/>
                <w:szCs w:val="20"/>
              </w:rPr>
            </w:pPr>
            <w:r w:rsidRPr="00936DB6">
              <w:rPr>
                <w:sz w:val="20"/>
                <w:szCs w:val="20"/>
              </w:rPr>
              <w:t>√</w:t>
            </w:r>
          </w:p>
        </w:tc>
        <w:tc>
          <w:tcPr>
            <w:tcW w:w="1080" w:type="dxa"/>
          </w:tcPr>
          <w:p w14:paraId="61036050" w14:textId="77777777" w:rsidR="00745DCE" w:rsidRPr="00936DB6" w:rsidRDefault="00745DCE" w:rsidP="00745DCE">
            <w:pPr>
              <w:rPr>
                <w:sz w:val="20"/>
                <w:szCs w:val="20"/>
              </w:rPr>
            </w:pPr>
            <w:r w:rsidRPr="00936DB6">
              <w:rPr>
                <w:sz w:val="20"/>
                <w:szCs w:val="20"/>
              </w:rPr>
              <w:t>5,000.00</w:t>
            </w:r>
          </w:p>
        </w:tc>
        <w:tc>
          <w:tcPr>
            <w:tcW w:w="810" w:type="dxa"/>
          </w:tcPr>
          <w:p w14:paraId="5992BFF7" w14:textId="77777777" w:rsidR="00745DCE" w:rsidRPr="00936DB6" w:rsidRDefault="00745DCE" w:rsidP="00745DCE">
            <w:pPr>
              <w:rPr>
                <w:sz w:val="20"/>
                <w:szCs w:val="20"/>
              </w:rPr>
            </w:pPr>
          </w:p>
        </w:tc>
        <w:tc>
          <w:tcPr>
            <w:tcW w:w="1080" w:type="dxa"/>
          </w:tcPr>
          <w:p w14:paraId="6DDB5DF0" w14:textId="77777777" w:rsidR="00745DCE" w:rsidRPr="00936DB6" w:rsidRDefault="00745DCE" w:rsidP="00745DCE">
            <w:pPr>
              <w:rPr>
                <w:sz w:val="20"/>
                <w:szCs w:val="20"/>
              </w:rPr>
            </w:pPr>
          </w:p>
        </w:tc>
        <w:tc>
          <w:tcPr>
            <w:tcW w:w="720" w:type="dxa"/>
          </w:tcPr>
          <w:p w14:paraId="13AFC005" w14:textId="77777777" w:rsidR="00745DCE" w:rsidRPr="00936DB6" w:rsidRDefault="00745DCE" w:rsidP="00745DCE">
            <w:pPr>
              <w:rPr>
                <w:sz w:val="20"/>
                <w:szCs w:val="20"/>
              </w:rPr>
            </w:pPr>
            <w:r w:rsidRPr="00936DB6">
              <w:rPr>
                <w:sz w:val="20"/>
                <w:szCs w:val="20"/>
              </w:rPr>
              <w:t>√</w:t>
            </w:r>
          </w:p>
        </w:tc>
        <w:tc>
          <w:tcPr>
            <w:tcW w:w="720" w:type="dxa"/>
          </w:tcPr>
          <w:p w14:paraId="58662ECC" w14:textId="77777777" w:rsidR="00745DCE" w:rsidRPr="00936DB6" w:rsidRDefault="00745DCE" w:rsidP="00745DCE">
            <w:pPr>
              <w:rPr>
                <w:sz w:val="20"/>
                <w:szCs w:val="20"/>
              </w:rPr>
            </w:pPr>
          </w:p>
        </w:tc>
        <w:tc>
          <w:tcPr>
            <w:tcW w:w="877" w:type="dxa"/>
          </w:tcPr>
          <w:p w14:paraId="631E1DAD"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643" w:type="dxa"/>
          </w:tcPr>
          <w:p w14:paraId="15656053" w14:textId="77777777" w:rsidR="00745DCE" w:rsidRPr="00936DB6" w:rsidRDefault="00745DCE" w:rsidP="00745DCE">
            <w:pPr>
              <w:rPr>
                <w:sz w:val="20"/>
                <w:szCs w:val="20"/>
              </w:rPr>
            </w:pPr>
            <w:r w:rsidRPr="00936DB6">
              <w:rPr>
                <w:sz w:val="20"/>
                <w:szCs w:val="20"/>
              </w:rPr>
              <w:t>Central Admin</w:t>
            </w:r>
          </w:p>
        </w:tc>
      </w:tr>
      <w:tr w:rsidR="00745DCE" w:rsidRPr="00936DB6" w14:paraId="73B922DD" w14:textId="77777777" w:rsidTr="00745DCE">
        <w:tc>
          <w:tcPr>
            <w:tcW w:w="1178" w:type="dxa"/>
            <w:vMerge/>
          </w:tcPr>
          <w:p w14:paraId="7394E1C9" w14:textId="77777777" w:rsidR="00745DCE" w:rsidRPr="00936DB6" w:rsidRDefault="00745DCE" w:rsidP="00745DCE">
            <w:pPr>
              <w:rPr>
                <w:sz w:val="20"/>
                <w:szCs w:val="20"/>
              </w:rPr>
            </w:pPr>
          </w:p>
        </w:tc>
        <w:tc>
          <w:tcPr>
            <w:tcW w:w="990" w:type="dxa"/>
            <w:vMerge/>
          </w:tcPr>
          <w:p w14:paraId="31A6D721" w14:textId="77777777" w:rsidR="00745DCE" w:rsidRPr="00936DB6" w:rsidRDefault="00745DCE" w:rsidP="00745DCE">
            <w:pPr>
              <w:rPr>
                <w:sz w:val="20"/>
                <w:szCs w:val="20"/>
              </w:rPr>
            </w:pPr>
          </w:p>
        </w:tc>
        <w:tc>
          <w:tcPr>
            <w:tcW w:w="3060" w:type="dxa"/>
          </w:tcPr>
          <w:p w14:paraId="6897D13F" w14:textId="77777777" w:rsidR="00745DCE" w:rsidRPr="00936DB6" w:rsidRDefault="00745DCE" w:rsidP="00745DCE">
            <w:pPr>
              <w:rPr>
                <w:sz w:val="20"/>
                <w:szCs w:val="20"/>
              </w:rPr>
            </w:pPr>
            <w:r w:rsidRPr="00936DB6">
              <w:rPr>
                <w:sz w:val="20"/>
                <w:szCs w:val="20"/>
              </w:rPr>
              <w:t>Train 20 staff in Post-harvest handling of maize and root and tuber crops</w:t>
            </w:r>
          </w:p>
        </w:tc>
        <w:tc>
          <w:tcPr>
            <w:tcW w:w="1260" w:type="dxa"/>
          </w:tcPr>
          <w:p w14:paraId="234349EF"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67782CD0"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85C235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1C4C38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48D1238" w14:textId="77777777" w:rsidR="00745DCE" w:rsidRPr="00936DB6" w:rsidRDefault="00745DCE" w:rsidP="00745DCE">
            <w:pPr>
              <w:rPr>
                <w:sz w:val="20"/>
                <w:szCs w:val="20"/>
              </w:rPr>
            </w:pPr>
            <w:r w:rsidRPr="00936DB6">
              <w:rPr>
                <w:sz w:val="20"/>
                <w:szCs w:val="20"/>
              </w:rPr>
              <w:t>√</w:t>
            </w:r>
          </w:p>
        </w:tc>
        <w:tc>
          <w:tcPr>
            <w:tcW w:w="1080" w:type="dxa"/>
          </w:tcPr>
          <w:p w14:paraId="3300A677" w14:textId="77777777" w:rsidR="00745DCE" w:rsidRPr="00936DB6" w:rsidRDefault="00745DCE" w:rsidP="00745DCE">
            <w:pPr>
              <w:rPr>
                <w:sz w:val="20"/>
                <w:szCs w:val="20"/>
              </w:rPr>
            </w:pPr>
            <w:r w:rsidRPr="00936DB6">
              <w:rPr>
                <w:sz w:val="20"/>
                <w:szCs w:val="20"/>
              </w:rPr>
              <w:t>10,000.00</w:t>
            </w:r>
          </w:p>
        </w:tc>
        <w:tc>
          <w:tcPr>
            <w:tcW w:w="810" w:type="dxa"/>
          </w:tcPr>
          <w:p w14:paraId="3AFEFEF1" w14:textId="77777777" w:rsidR="00745DCE" w:rsidRPr="00936DB6" w:rsidRDefault="00745DCE" w:rsidP="00745DCE">
            <w:pPr>
              <w:rPr>
                <w:sz w:val="20"/>
                <w:szCs w:val="20"/>
              </w:rPr>
            </w:pPr>
          </w:p>
        </w:tc>
        <w:tc>
          <w:tcPr>
            <w:tcW w:w="1080" w:type="dxa"/>
          </w:tcPr>
          <w:p w14:paraId="638749FA" w14:textId="77777777" w:rsidR="00745DCE" w:rsidRPr="00936DB6" w:rsidRDefault="00745DCE" w:rsidP="00745DCE">
            <w:pPr>
              <w:rPr>
                <w:sz w:val="20"/>
                <w:szCs w:val="20"/>
              </w:rPr>
            </w:pPr>
          </w:p>
        </w:tc>
        <w:tc>
          <w:tcPr>
            <w:tcW w:w="720" w:type="dxa"/>
          </w:tcPr>
          <w:p w14:paraId="582DE146" w14:textId="77777777" w:rsidR="00745DCE" w:rsidRPr="00936DB6" w:rsidRDefault="00745DCE" w:rsidP="00745DCE">
            <w:pPr>
              <w:rPr>
                <w:sz w:val="20"/>
                <w:szCs w:val="20"/>
              </w:rPr>
            </w:pPr>
            <w:r w:rsidRPr="00936DB6">
              <w:rPr>
                <w:sz w:val="20"/>
                <w:szCs w:val="20"/>
              </w:rPr>
              <w:t>√</w:t>
            </w:r>
          </w:p>
        </w:tc>
        <w:tc>
          <w:tcPr>
            <w:tcW w:w="720" w:type="dxa"/>
          </w:tcPr>
          <w:p w14:paraId="73281205" w14:textId="77777777" w:rsidR="00745DCE" w:rsidRPr="00936DB6" w:rsidRDefault="00745DCE" w:rsidP="00745DCE">
            <w:pPr>
              <w:rPr>
                <w:sz w:val="20"/>
                <w:szCs w:val="20"/>
              </w:rPr>
            </w:pPr>
          </w:p>
        </w:tc>
        <w:tc>
          <w:tcPr>
            <w:tcW w:w="877" w:type="dxa"/>
          </w:tcPr>
          <w:p w14:paraId="6348309E"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643" w:type="dxa"/>
          </w:tcPr>
          <w:p w14:paraId="637DFF54" w14:textId="77777777" w:rsidR="00745DCE" w:rsidRPr="00936DB6" w:rsidRDefault="00745DCE" w:rsidP="00745DCE">
            <w:pPr>
              <w:rPr>
                <w:sz w:val="20"/>
                <w:szCs w:val="20"/>
              </w:rPr>
            </w:pPr>
            <w:r w:rsidRPr="00936DB6">
              <w:rPr>
                <w:sz w:val="20"/>
                <w:szCs w:val="20"/>
              </w:rPr>
              <w:t>Central Admin</w:t>
            </w:r>
          </w:p>
        </w:tc>
      </w:tr>
      <w:tr w:rsidR="00745DCE" w:rsidRPr="00936DB6" w14:paraId="7204F561" w14:textId="77777777" w:rsidTr="00745DCE">
        <w:tc>
          <w:tcPr>
            <w:tcW w:w="1178" w:type="dxa"/>
            <w:vMerge/>
          </w:tcPr>
          <w:p w14:paraId="207B60F6" w14:textId="77777777" w:rsidR="00745DCE" w:rsidRPr="00936DB6" w:rsidRDefault="00745DCE" w:rsidP="00745DCE">
            <w:pPr>
              <w:rPr>
                <w:sz w:val="20"/>
                <w:szCs w:val="20"/>
              </w:rPr>
            </w:pPr>
          </w:p>
        </w:tc>
        <w:tc>
          <w:tcPr>
            <w:tcW w:w="990" w:type="dxa"/>
            <w:vMerge/>
          </w:tcPr>
          <w:p w14:paraId="38438DC4" w14:textId="77777777" w:rsidR="00745DCE" w:rsidRPr="00936DB6" w:rsidRDefault="00745DCE" w:rsidP="00745DCE">
            <w:pPr>
              <w:rPr>
                <w:sz w:val="20"/>
                <w:szCs w:val="20"/>
              </w:rPr>
            </w:pPr>
          </w:p>
        </w:tc>
        <w:tc>
          <w:tcPr>
            <w:tcW w:w="3060" w:type="dxa"/>
          </w:tcPr>
          <w:p w14:paraId="12A26E39" w14:textId="77777777" w:rsidR="00745DCE" w:rsidRPr="00936DB6" w:rsidRDefault="00745DCE" w:rsidP="00745DCE">
            <w:pPr>
              <w:rPr>
                <w:sz w:val="20"/>
                <w:szCs w:val="20"/>
              </w:rPr>
            </w:pPr>
            <w:r w:rsidRPr="00936DB6">
              <w:rPr>
                <w:sz w:val="20"/>
                <w:szCs w:val="20"/>
              </w:rPr>
              <w:t>Implement and manage Planting for Food and Jobs Programme and Fall Army Worm Invasion in 100 communities</w:t>
            </w:r>
          </w:p>
        </w:tc>
        <w:tc>
          <w:tcPr>
            <w:tcW w:w="1260" w:type="dxa"/>
          </w:tcPr>
          <w:p w14:paraId="7C6B4843"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3AC01E1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74F139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FB0AE9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8271CE5" w14:textId="77777777" w:rsidR="00745DCE" w:rsidRPr="00936DB6" w:rsidRDefault="00745DCE" w:rsidP="00745DCE">
            <w:pPr>
              <w:rPr>
                <w:sz w:val="20"/>
                <w:szCs w:val="20"/>
              </w:rPr>
            </w:pPr>
            <w:r w:rsidRPr="00936DB6">
              <w:rPr>
                <w:sz w:val="20"/>
                <w:szCs w:val="20"/>
              </w:rPr>
              <w:t>√</w:t>
            </w:r>
          </w:p>
        </w:tc>
        <w:tc>
          <w:tcPr>
            <w:tcW w:w="1080" w:type="dxa"/>
          </w:tcPr>
          <w:p w14:paraId="7F8C3396" w14:textId="77777777" w:rsidR="00745DCE" w:rsidRPr="00936DB6" w:rsidRDefault="00745DCE" w:rsidP="00745DCE">
            <w:pPr>
              <w:rPr>
                <w:sz w:val="20"/>
                <w:szCs w:val="20"/>
              </w:rPr>
            </w:pPr>
            <w:r w:rsidRPr="00936DB6">
              <w:rPr>
                <w:sz w:val="20"/>
                <w:szCs w:val="20"/>
              </w:rPr>
              <w:t>10,000.00</w:t>
            </w:r>
          </w:p>
        </w:tc>
        <w:tc>
          <w:tcPr>
            <w:tcW w:w="810" w:type="dxa"/>
          </w:tcPr>
          <w:p w14:paraId="40A3FCC0" w14:textId="77777777" w:rsidR="00745DCE" w:rsidRPr="00936DB6" w:rsidRDefault="00745DCE" w:rsidP="00745DCE">
            <w:pPr>
              <w:rPr>
                <w:sz w:val="20"/>
                <w:szCs w:val="20"/>
              </w:rPr>
            </w:pPr>
          </w:p>
        </w:tc>
        <w:tc>
          <w:tcPr>
            <w:tcW w:w="1080" w:type="dxa"/>
          </w:tcPr>
          <w:p w14:paraId="6E2423F2" w14:textId="77777777" w:rsidR="00745DCE" w:rsidRPr="00936DB6" w:rsidRDefault="00745DCE" w:rsidP="00745DCE">
            <w:pPr>
              <w:rPr>
                <w:sz w:val="20"/>
                <w:szCs w:val="20"/>
              </w:rPr>
            </w:pPr>
          </w:p>
        </w:tc>
        <w:tc>
          <w:tcPr>
            <w:tcW w:w="720" w:type="dxa"/>
          </w:tcPr>
          <w:p w14:paraId="7B83DEB7" w14:textId="77777777" w:rsidR="00745DCE" w:rsidRPr="00936DB6" w:rsidRDefault="00745DCE" w:rsidP="00745DCE">
            <w:pPr>
              <w:rPr>
                <w:sz w:val="20"/>
                <w:szCs w:val="20"/>
              </w:rPr>
            </w:pPr>
            <w:r w:rsidRPr="00936DB6">
              <w:rPr>
                <w:sz w:val="20"/>
                <w:szCs w:val="20"/>
              </w:rPr>
              <w:t>√</w:t>
            </w:r>
          </w:p>
        </w:tc>
        <w:tc>
          <w:tcPr>
            <w:tcW w:w="720" w:type="dxa"/>
          </w:tcPr>
          <w:p w14:paraId="0D041097" w14:textId="77777777" w:rsidR="00745DCE" w:rsidRPr="00936DB6" w:rsidRDefault="00745DCE" w:rsidP="00745DCE">
            <w:pPr>
              <w:rPr>
                <w:sz w:val="20"/>
                <w:szCs w:val="20"/>
              </w:rPr>
            </w:pPr>
          </w:p>
        </w:tc>
        <w:tc>
          <w:tcPr>
            <w:tcW w:w="877" w:type="dxa"/>
          </w:tcPr>
          <w:p w14:paraId="6FFD18F1"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643" w:type="dxa"/>
          </w:tcPr>
          <w:p w14:paraId="5BB2B635" w14:textId="77777777" w:rsidR="00745DCE" w:rsidRPr="00936DB6" w:rsidRDefault="00745DCE" w:rsidP="00745DCE">
            <w:pPr>
              <w:rPr>
                <w:sz w:val="20"/>
                <w:szCs w:val="20"/>
              </w:rPr>
            </w:pPr>
            <w:r w:rsidRPr="00936DB6">
              <w:rPr>
                <w:sz w:val="20"/>
                <w:szCs w:val="20"/>
              </w:rPr>
              <w:t>Central Admin</w:t>
            </w:r>
          </w:p>
        </w:tc>
      </w:tr>
      <w:tr w:rsidR="00745DCE" w:rsidRPr="00936DB6" w14:paraId="11F065C0" w14:textId="77777777" w:rsidTr="00745DCE">
        <w:trPr>
          <w:trHeight w:val="750"/>
        </w:trPr>
        <w:tc>
          <w:tcPr>
            <w:tcW w:w="1178" w:type="dxa"/>
            <w:vMerge/>
          </w:tcPr>
          <w:p w14:paraId="43467A2E" w14:textId="77777777" w:rsidR="00745DCE" w:rsidRPr="00936DB6" w:rsidRDefault="00745DCE" w:rsidP="00745DCE">
            <w:pPr>
              <w:rPr>
                <w:sz w:val="20"/>
                <w:szCs w:val="20"/>
              </w:rPr>
            </w:pPr>
          </w:p>
        </w:tc>
        <w:tc>
          <w:tcPr>
            <w:tcW w:w="990" w:type="dxa"/>
            <w:vMerge/>
          </w:tcPr>
          <w:p w14:paraId="01CA1EF1" w14:textId="77777777" w:rsidR="00745DCE" w:rsidRPr="00936DB6" w:rsidRDefault="00745DCE" w:rsidP="00745DCE">
            <w:pPr>
              <w:rPr>
                <w:sz w:val="20"/>
                <w:szCs w:val="20"/>
              </w:rPr>
            </w:pPr>
          </w:p>
        </w:tc>
        <w:tc>
          <w:tcPr>
            <w:tcW w:w="3060" w:type="dxa"/>
          </w:tcPr>
          <w:p w14:paraId="4211AA10" w14:textId="77777777" w:rsidR="00745DCE" w:rsidRPr="00936DB6" w:rsidRDefault="00745DCE" w:rsidP="00745DCE">
            <w:pPr>
              <w:rPr>
                <w:sz w:val="20"/>
                <w:szCs w:val="20"/>
              </w:rPr>
            </w:pPr>
            <w:r w:rsidRPr="00936DB6">
              <w:rPr>
                <w:sz w:val="20"/>
                <w:szCs w:val="20"/>
              </w:rPr>
              <w:t>Train 20 FBOs on post-harvest handling maize, cassava and other farm produce</w:t>
            </w:r>
          </w:p>
        </w:tc>
        <w:tc>
          <w:tcPr>
            <w:tcW w:w="1260" w:type="dxa"/>
          </w:tcPr>
          <w:p w14:paraId="3AB60F97"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7580F44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F288BF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18DFE2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F5C41BD" w14:textId="77777777" w:rsidR="00745DCE" w:rsidRPr="00936DB6" w:rsidRDefault="00745DCE" w:rsidP="00745DCE">
            <w:pPr>
              <w:rPr>
                <w:sz w:val="20"/>
                <w:szCs w:val="20"/>
              </w:rPr>
            </w:pPr>
            <w:r w:rsidRPr="00936DB6">
              <w:rPr>
                <w:sz w:val="20"/>
                <w:szCs w:val="20"/>
              </w:rPr>
              <w:t>√</w:t>
            </w:r>
          </w:p>
        </w:tc>
        <w:tc>
          <w:tcPr>
            <w:tcW w:w="1080" w:type="dxa"/>
          </w:tcPr>
          <w:p w14:paraId="5152B724" w14:textId="77777777" w:rsidR="00745DCE" w:rsidRPr="00936DB6" w:rsidRDefault="00745DCE" w:rsidP="00745DCE">
            <w:pPr>
              <w:rPr>
                <w:sz w:val="20"/>
                <w:szCs w:val="20"/>
              </w:rPr>
            </w:pPr>
            <w:r w:rsidRPr="00936DB6">
              <w:rPr>
                <w:sz w:val="20"/>
                <w:szCs w:val="20"/>
              </w:rPr>
              <w:t>6,000.00</w:t>
            </w:r>
          </w:p>
        </w:tc>
        <w:tc>
          <w:tcPr>
            <w:tcW w:w="810" w:type="dxa"/>
          </w:tcPr>
          <w:p w14:paraId="6D48D051" w14:textId="77777777" w:rsidR="00745DCE" w:rsidRPr="00936DB6" w:rsidRDefault="00745DCE" w:rsidP="00745DCE">
            <w:pPr>
              <w:rPr>
                <w:sz w:val="20"/>
                <w:szCs w:val="20"/>
              </w:rPr>
            </w:pPr>
          </w:p>
        </w:tc>
        <w:tc>
          <w:tcPr>
            <w:tcW w:w="1080" w:type="dxa"/>
          </w:tcPr>
          <w:p w14:paraId="1D6CB760" w14:textId="77777777" w:rsidR="00745DCE" w:rsidRPr="00936DB6" w:rsidRDefault="00745DCE" w:rsidP="00745DCE">
            <w:pPr>
              <w:rPr>
                <w:sz w:val="20"/>
                <w:szCs w:val="20"/>
              </w:rPr>
            </w:pPr>
          </w:p>
        </w:tc>
        <w:tc>
          <w:tcPr>
            <w:tcW w:w="720" w:type="dxa"/>
          </w:tcPr>
          <w:p w14:paraId="6EC3B2C4" w14:textId="77777777" w:rsidR="00745DCE" w:rsidRPr="00936DB6" w:rsidRDefault="00745DCE" w:rsidP="00745DCE">
            <w:pPr>
              <w:rPr>
                <w:sz w:val="20"/>
                <w:szCs w:val="20"/>
              </w:rPr>
            </w:pPr>
            <w:r w:rsidRPr="00936DB6">
              <w:rPr>
                <w:sz w:val="20"/>
                <w:szCs w:val="20"/>
              </w:rPr>
              <w:t>√</w:t>
            </w:r>
          </w:p>
        </w:tc>
        <w:tc>
          <w:tcPr>
            <w:tcW w:w="720" w:type="dxa"/>
          </w:tcPr>
          <w:p w14:paraId="64AE01B0" w14:textId="77777777" w:rsidR="00745DCE" w:rsidRPr="00936DB6" w:rsidRDefault="00745DCE" w:rsidP="00745DCE">
            <w:pPr>
              <w:rPr>
                <w:sz w:val="20"/>
                <w:szCs w:val="20"/>
              </w:rPr>
            </w:pPr>
          </w:p>
        </w:tc>
        <w:tc>
          <w:tcPr>
            <w:tcW w:w="877" w:type="dxa"/>
          </w:tcPr>
          <w:p w14:paraId="028399C7"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643" w:type="dxa"/>
          </w:tcPr>
          <w:p w14:paraId="0DAF1CCC" w14:textId="77777777" w:rsidR="00745DCE" w:rsidRPr="00936DB6" w:rsidRDefault="00745DCE" w:rsidP="00745DCE">
            <w:pPr>
              <w:rPr>
                <w:sz w:val="20"/>
                <w:szCs w:val="20"/>
              </w:rPr>
            </w:pPr>
            <w:r w:rsidRPr="00936DB6">
              <w:rPr>
                <w:sz w:val="20"/>
                <w:szCs w:val="20"/>
              </w:rPr>
              <w:t>Central Admin</w:t>
            </w:r>
          </w:p>
        </w:tc>
      </w:tr>
    </w:tbl>
    <w:p w14:paraId="4E7C449A"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998"/>
        <w:gridCol w:w="180"/>
        <w:gridCol w:w="990"/>
        <w:gridCol w:w="3060"/>
        <w:gridCol w:w="90"/>
        <w:gridCol w:w="1170"/>
        <w:gridCol w:w="360"/>
        <w:gridCol w:w="270"/>
        <w:gridCol w:w="90"/>
        <w:gridCol w:w="360"/>
        <w:gridCol w:w="360"/>
        <w:gridCol w:w="1080"/>
        <w:gridCol w:w="90"/>
        <w:gridCol w:w="720"/>
        <w:gridCol w:w="1080"/>
        <w:gridCol w:w="720"/>
        <w:gridCol w:w="720"/>
        <w:gridCol w:w="1006"/>
        <w:gridCol w:w="1514"/>
      </w:tblGrid>
      <w:tr w:rsidR="00745DCE" w:rsidRPr="00936DB6" w14:paraId="74A961B5" w14:textId="77777777" w:rsidTr="00745DCE">
        <w:trPr>
          <w:trHeight w:val="540"/>
        </w:trPr>
        <w:tc>
          <w:tcPr>
            <w:tcW w:w="998" w:type="dxa"/>
            <w:vMerge w:val="restart"/>
          </w:tcPr>
          <w:p w14:paraId="10609739" w14:textId="77777777" w:rsidR="00745DCE" w:rsidRPr="00936DB6" w:rsidRDefault="00745DCE" w:rsidP="00745DCE">
            <w:pPr>
              <w:rPr>
                <w:b/>
                <w:bCs/>
                <w:sz w:val="20"/>
                <w:szCs w:val="20"/>
              </w:rPr>
            </w:pPr>
            <w:r w:rsidRPr="00936DB6">
              <w:rPr>
                <w:b/>
                <w:bCs/>
                <w:sz w:val="20"/>
                <w:szCs w:val="20"/>
              </w:rPr>
              <w:t>Programme (PBB)</w:t>
            </w:r>
          </w:p>
        </w:tc>
        <w:tc>
          <w:tcPr>
            <w:tcW w:w="1170" w:type="dxa"/>
            <w:gridSpan w:val="2"/>
            <w:vMerge w:val="restart"/>
          </w:tcPr>
          <w:p w14:paraId="64961FED" w14:textId="77777777" w:rsidR="00745DCE" w:rsidRPr="00936DB6" w:rsidRDefault="00745DCE" w:rsidP="00745DCE">
            <w:pPr>
              <w:rPr>
                <w:b/>
                <w:bCs/>
                <w:sz w:val="20"/>
                <w:szCs w:val="20"/>
              </w:rPr>
            </w:pPr>
            <w:r w:rsidRPr="00936DB6">
              <w:rPr>
                <w:b/>
                <w:bCs/>
                <w:sz w:val="20"/>
                <w:szCs w:val="20"/>
              </w:rPr>
              <w:t>Sub-Programme (PBB)</w:t>
            </w:r>
          </w:p>
        </w:tc>
        <w:tc>
          <w:tcPr>
            <w:tcW w:w="3150" w:type="dxa"/>
            <w:gridSpan w:val="2"/>
            <w:vMerge w:val="restart"/>
          </w:tcPr>
          <w:p w14:paraId="6E53A61B" w14:textId="77777777" w:rsidR="00745DCE" w:rsidRPr="00936DB6" w:rsidRDefault="00745DCE" w:rsidP="00745DCE">
            <w:pPr>
              <w:rPr>
                <w:b/>
                <w:bCs/>
                <w:sz w:val="20"/>
                <w:szCs w:val="20"/>
              </w:rPr>
            </w:pPr>
            <w:r w:rsidRPr="00936DB6">
              <w:rPr>
                <w:b/>
                <w:bCs/>
                <w:sz w:val="20"/>
                <w:szCs w:val="20"/>
              </w:rPr>
              <w:t>Broad Activities</w:t>
            </w:r>
          </w:p>
        </w:tc>
        <w:tc>
          <w:tcPr>
            <w:tcW w:w="1170" w:type="dxa"/>
            <w:vMerge w:val="restart"/>
          </w:tcPr>
          <w:p w14:paraId="1A183FF0" w14:textId="77777777" w:rsidR="00745DCE" w:rsidRPr="00936DB6" w:rsidRDefault="00745DCE" w:rsidP="00745DCE">
            <w:pPr>
              <w:rPr>
                <w:b/>
                <w:bCs/>
                <w:sz w:val="20"/>
                <w:szCs w:val="20"/>
              </w:rPr>
            </w:pPr>
            <w:r w:rsidRPr="00936DB6">
              <w:rPr>
                <w:b/>
                <w:bCs/>
                <w:sz w:val="20"/>
                <w:szCs w:val="20"/>
              </w:rPr>
              <w:t>Location</w:t>
            </w:r>
          </w:p>
        </w:tc>
        <w:tc>
          <w:tcPr>
            <w:tcW w:w="1440" w:type="dxa"/>
            <w:gridSpan w:val="5"/>
          </w:tcPr>
          <w:p w14:paraId="2F59A3D8" w14:textId="77777777" w:rsidR="00745DCE" w:rsidRPr="00936DB6" w:rsidRDefault="00745DCE" w:rsidP="00745DCE">
            <w:pPr>
              <w:rPr>
                <w:b/>
                <w:bCs/>
                <w:sz w:val="20"/>
                <w:szCs w:val="20"/>
              </w:rPr>
            </w:pPr>
            <w:r w:rsidRPr="00936DB6">
              <w:rPr>
                <w:b/>
                <w:bCs/>
                <w:sz w:val="20"/>
                <w:szCs w:val="20"/>
              </w:rPr>
              <w:t>Time Frame (2025)</w:t>
            </w:r>
          </w:p>
        </w:tc>
        <w:tc>
          <w:tcPr>
            <w:tcW w:w="2970" w:type="dxa"/>
            <w:gridSpan w:val="4"/>
          </w:tcPr>
          <w:p w14:paraId="1CEF5E27"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25FBB8FD"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44F48BF0"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5B32345E" w14:textId="77777777" w:rsidTr="00745DCE">
        <w:trPr>
          <w:trHeight w:val="285"/>
        </w:trPr>
        <w:tc>
          <w:tcPr>
            <w:tcW w:w="998" w:type="dxa"/>
            <w:vMerge/>
          </w:tcPr>
          <w:p w14:paraId="21164FB2" w14:textId="77777777" w:rsidR="00745DCE" w:rsidRPr="00936DB6" w:rsidRDefault="00745DCE" w:rsidP="00745DCE">
            <w:pPr>
              <w:rPr>
                <w:b/>
                <w:bCs/>
                <w:sz w:val="20"/>
                <w:szCs w:val="20"/>
              </w:rPr>
            </w:pPr>
          </w:p>
        </w:tc>
        <w:tc>
          <w:tcPr>
            <w:tcW w:w="1170" w:type="dxa"/>
            <w:gridSpan w:val="2"/>
            <w:vMerge/>
          </w:tcPr>
          <w:p w14:paraId="6FFC2BB7" w14:textId="77777777" w:rsidR="00745DCE" w:rsidRPr="00936DB6" w:rsidRDefault="00745DCE" w:rsidP="00745DCE">
            <w:pPr>
              <w:rPr>
                <w:b/>
                <w:bCs/>
                <w:sz w:val="20"/>
                <w:szCs w:val="20"/>
              </w:rPr>
            </w:pPr>
          </w:p>
        </w:tc>
        <w:tc>
          <w:tcPr>
            <w:tcW w:w="3150" w:type="dxa"/>
            <w:gridSpan w:val="2"/>
            <w:vMerge/>
          </w:tcPr>
          <w:p w14:paraId="3825F355" w14:textId="77777777" w:rsidR="00745DCE" w:rsidRPr="00936DB6" w:rsidRDefault="00745DCE" w:rsidP="00745DCE">
            <w:pPr>
              <w:rPr>
                <w:b/>
                <w:bCs/>
                <w:sz w:val="20"/>
                <w:szCs w:val="20"/>
              </w:rPr>
            </w:pPr>
          </w:p>
        </w:tc>
        <w:tc>
          <w:tcPr>
            <w:tcW w:w="1170" w:type="dxa"/>
            <w:vMerge/>
          </w:tcPr>
          <w:p w14:paraId="22F4D46E" w14:textId="77777777" w:rsidR="00745DCE" w:rsidRPr="00936DB6" w:rsidRDefault="00745DCE" w:rsidP="00745DCE">
            <w:pPr>
              <w:rPr>
                <w:b/>
                <w:bCs/>
                <w:sz w:val="20"/>
                <w:szCs w:val="20"/>
              </w:rPr>
            </w:pPr>
          </w:p>
        </w:tc>
        <w:tc>
          <w:tcPr>
            <w:tcW w:w="360" w:type="dxa"/>
          </w:tcPr>
          <w:p w14:paraId="25863D8E" w14:textId="77777777" w:rsidR="00745DCE" w:rsidRPr="00936DB6" w:rsidRDefault="00745DCE" w:rsidP="00745DCE">
            <w:pPr>
              <w:rPr>
                <w:b/>
                <w:bCs/>
                <w:sz w:val="20"/>
                <w:szCs w:val="20"/>
              </w:rPr>
            </w:pPr>
            <w:r w:rsidRPr="00936DB6">
              <w:rPr>
                <w:b/>
                <w:bCs/>
                <w:sz w:val="20"/>
                <w:szCs w:val="20"/>
              </w:rPr>
              <w:t>Q1</w:t>
            </w:r>
          </w:p>
        </w:tc>
        <w:tc>
          <w:tcPr>
            <w:tcW w:w="360" w:type="dxa"/>
            <w:gridSpan w:val="2"/>
          </w:tcPr>
          <w:p w14:paraId="29F42FE7" w14:textId="77777777" w:rsidR="00745DCE" w:rsidRPr="00936DB6" w:rsidRDefault="00745DCE" w:rsidP="00745DCE">
            <w:pPr>
              <w:rPr>
                <w:b/>
                <w:bCs/>
                <w:sz w:val="20"/>
                <w:szCs w:val="20"/>
              </w:rPr>
            </w:pPr>
            <w:r w:rsidRPr="00936DB6">
              <w:rPr>
                <w:b/>
                <w:bCs/>
                <w:sz w:val="20"/>
                <w:szCs w:val="20"/>
              </w:rPr>
              <w:t>Q2</w:t>
            </w:r>
          </w:p>
        </w:tc>
        <w:tc>
          <w:tcPr>
            <w:tcW w:w="360" w:type="dxa"/>
          </w:tcPr>
          <w:p w14:paraId="17DE770E" w14:textId="77777777" w:rsidR="00745DCE" w:rsidRPr="00936DB6" w:rsidRDefault="00745DCE" w:rsidP="00745DCE">
            <w:pPr>
              <w:rPr>
                <w:b/>
                <w:bCs/>
                <w:sz w:val="20"/>
                <w:szCs w:val="20"/>
              </w:rPr>
            </w:pPr>
            <w:r w:rsidRPr="00936DB6">
              <w:rPr>
                <w:b/>
                <w:bCs/>
                <w:sz w:val="20"/>
                <w:szCs w:val="20"/>
              </w:rPr>
              <w:t>Q3</w:t>
            </w:r>
          </w:p>
        </w:tc>
        <w:tc>
          <w:tcPr>
            <w:tcW w:w="360" w:type="dxa"/>
          </w:tcPr>
          <w:p w14:paraId="4C8A0829" w14:textId="77777777" w:rsidR="00745DCE" w:rsidRPr="00936DB6" w:rsidRDefault="00745DCE" w:rsidP="00745DCE">
            <w:pPr>
              <w:rPr>
                <w:b/>
                <w:bCs/>
                <w:sz w:val="20"/>
                <w:szCs w:val="20"/>
              </w:rPr>
            </w:pPr>
            <w:r w:rsidRPr="00936DB6">
              <w:rPr>
                <w:b/>
                <w:bCs/>
                <w:sz w:val="20"/>
                <w:szCs w:val="20"/>
              </w:rPr>
              <w:t>Q4</w:t>
            </w:r>
          </w:p>
        </w:tc>
        <w:tc>
          <w:tcPr>
            <w:tcW w:w="1080" w:type="dxa"/>
          </w:tcPr>
          <w:p w14:paraId="6667EFF3"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810" w:type="dxa"/>
            <w:gridSpan w:val="2"/>
          </w:tcPr>
          <w:p w14:paraId="3C6D1C10" w14:textId="77777777" w:rsidR="00745DCE" w:rsidRPr="00936DB6" w:rsidRDefault="00745DCE" w:rsidP="00745DCE">
            <w:pPr>
              <w:rPr>
                <w:b/>
                <w:bCs/>
                <w:sz w:val="20"/>
                <w:szCs w:val="20"/>
              </w:rPr>
            </w:pPr>
            <w:r w:rsidRPr="00936DB6">
              <w:rPr>
                <w:b/>
                <w:bCs/>
                <w:sz w:val="20"/>
                <w:szCs w:val="20"/>
              </w:rPr>
              <w:t>IGF/ABFA</w:t>
            </w:r>
          </w:p>
        </w:tc>
        <w:tc>
          <w:tcPr>
            <w:tcW w:w="1080" w:type="dxa"/>
          </w:tcPr>
          <w:p w14:paraId="40DA6309" w14:textId="77777777" w:rsidR="00745DCE" w:rsidRPr="00936DB6" w:rsidRDefault="00745DCE" w:rsidP="00745DCE">
            <w:pPr>
              <w:rPr>
                <w:b/>
                <w:bCs/>
                <w:sz w:val="20"/>
                <w:szCs w:val="20"/>
              </w:rPr>
            </w:pPr>
            <w:r w:rsidRPr="00936DB6">
              <w:rPr>
                <w:b/>
                <w:bCs/>
                <w:sz w:val="20"/>
                <w:szCs w:val="20"/>
              </w:rPr>
              <w:t>Others</w:t>
            </w:r>
          </w:p>
        </w:tc>
        <w:tc>
          <w:tcPr>
            <w:tcW w:w="720" w:type="dxa"/>
          </w:tcPr>
          <w:p w14:paraId="15162637" w14:textId="77777777" w:rsidR="00745DCE" w:rsidRPr="00936DB6" w:rsidRDefault="00745DCE" w:rsidP="00745DCE">
            <w:pPr>
              <w:rPr>
                <w:b/>
                <w:bCs/>
                <w:sz w:val="20"/>
                <w:szCs w:val="20"/>
              </w:rPr>
            </w:pPr>
            <w:r w:rsidRPr="00936DB6">
              <w:rPr>
                <w:b/>
                <w:bCs/>
                <w:sz w:val="20"/>
                <w:szCs w:val="20"/>
              </w:rPr>
              <w:t>New</w:t>
            </w:r>
          </w:p>
        </w:tc>
        <w:tc>
          <w:tcPr>
            <w:tcW w:w="720" w:type="dxa"/>
          </w:tcPr>
          <w:p w14:paraId="0DC4CC92" w14:textId="77777777" w:rsidR="00745DCE" w:rsidRPr="00936DB6" w:rsidRDefault="00745DCE" w:rsidP="00745DCE">
            <w:pPr>
              <w:rPr>
                <w:b/>
                <w:bCs/>
                <w:sz w:val="20"/>
                <w:szCs w:val="20"/>
              </w:rPr>
            </w:pPr>
            <w:r w:rsidRPr="00936DB6">
              <w:rPr>
                <w:b/>
                <w:bCs/>
                <w:sz w:val="20"/>
                <w:szCs w:val="20"/>
              </w:rPr>
              <w:t>Ongoing</w:t>
            </w:r>
          </w:p>
        </w:tc>
        <w:tc>
          <w:tcPr>
            <w:tcW w:w="1006" w:type="dxa"/>
          </w:tcPr>
          <w:p w14:paraId="51E8C68B" w14:textId="77777777" w:rsidR="00745DCE" w:rsidRPr="00936DB6" w:rsidRDefault="00745DCE" w:rsidP="00745DCE">
            <w:pPr>
              <w:rPr>
                <w:b/>
                <w:bCs/>
                <w:sz w:val="20"/>
                <w:szCs w:val="20"/>
              </w:rPr>
            </w:pPr>
            <w:r w:rsidRPr="00936DB6">
              <w:rPr>
                <w:b/>
                <w:bCs/>
                <w:sz w:val="20"/>
                <w:szCs w:val="20"/>
              </w:rPr>
              <w:t>Lead</w:t>
            </w:r>
          </w:p>
        </w:tc>
        <w:tc>
          <w:tcPr>
            <w:tcW w:w="1514" w:type="dxa"/>
          </w:tcPr>
          <w:p w14:paraId="6A15A39A" w14:textId="77777777" w:rsidR="00745DCE" w:rsidRPr="00936DB6" w:rsidRDefault="00745DCE" w:rsidP="00745DCE">
            <w:pPr>
              <w:rPr>
                <w:b/>
                <w:bCs/>
                <w:sz w:val="20"/>
                <w:szCs w:val="20"/>
              </w:rPr>
            </w:pPr>
            <w:r w:rsidRPr="00936DB6">
              <w:rPr>
                <w:b/>
                <w:bCs/>
                <w:sz w:val="20"/>
                <w:szCs w:val="20"/>
              </w:rPr>
              <w:t>Collaborating</w:t>
            </w:r>
          </w:p>
        </w:tc>
      </w:tr>
      <w:tr w:rsidR="00745DCE" w:rsidRPr="00936DB6" w14:paraId="37CB951C" w14:textId="77777777" w:rsidTr="00745DCE">
        <w:tc>
          <w:tcPr>
            <w:tcW w:w="1178" w:type="dxa"/>
            <w:gridSpan w:val="2"/>
            <w:vMerge w:val="restart"/>
          </w:tcPr>
          <w:p w14:paraId="300FE9CB" w14:textId="77777777" w:rsidR="00745DCE" w:rsidRPr="00936DB6" w:rsidRDefault="00745DCE" w:rsidP="00745DCE">
            <w:pPr>
              <w:rPr>
                <w:sz w:val="20"/>
                <w:szCs w:val="20"/>
              </w:rPr>
            </w:pPr>
            <w:r w:rsidRPr="00936DB6">
              <w:rPr>
                <w:sz w:val="20"/>
                <w:szCs w:val="20"/>
              </w:rPr>
              <w:t>Economic Development</w:t>
            </w:r>
          </w:p>
        </w:tc>
        <w:tc>
          <w:tcPr>
            <w:tcW w:w="990" w:type="dxa"/>
            <w:vMerge w:val="restart"/>
          </w:tcPr>
          <w:p w14:paraId="6D88DCF2" w14:textId="77777777" w:rsidR="00745DCE" w:rsidRPr="00936DB6" w:rsidRDefault="00745DCE" w:rsidP="00745DCE">
            <w:pPr>
              <w:rPr>
                <w:sz w:val="20"/>
                <w:szCs w:val="20"/>
              </w:rPr>
            </w:pPr>
            <w:r w:rsidRPr="00936DB6">
              <w:rPr>
                <w:sz w:val="20"/>
                <w:szCs w:val="20"/>
              </w:rPr>
              <w:t>Agricultural Development</w:t>
            </w:r>
          </w:p>
        </w:tc>
        <w:tc>
          <w:tcPr>
            <w:tcW w:w="3060" w:type="dxa"/>
          </w:tcPr>
          <w:p w14:paraId="369125B4" w14:textId="77777777" w:rsidR="00745DCE" w:rsidRPr="00936DB6" w:rsidRDefault="00745DCE" w:rsidP="00745DCE">
            <w:pPr>
              <w:rPr>
                <w:sz w:val="20"/>
                <w:szCs w:val="20"/>
              </w:rPr>
            </w:pPr>
            <w:r w:rsidRPr="00936DB6">
              <w:rPr>
                <w:sz w:val="20"/>
                <w:szCs w:val="20"/>
              </w:rPr>
              <w:t>Conduct 10 livestock disease surveillance</w:t>
            </w:r>
          </w:p>
        </w:tc>
        <w:tc>
          <w:tcPr>
            <w:tcW w:w="1260" w:type="dxa"/>
            <w:gridSpan w:val="2"/>
          </w:tcPr>
          <w:p w14:paraId="7960328B"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7A7FFBA0"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AE51027"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60A978B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088E86F" w14:textId="77777777" w:rsidR="00745DCE" w:rsidRPr="00936DB6" w:rsidRDefault="00745DCE" w:rsidP="00745DCE">
            <w:pPr>
              <w:rPr>
                <w:sz w:val="20"/>
                <w:szCs w:val="20"/>
              </w:rPr>
            </w:pPr>
            <w:r w:rsidRPr="00936DB6">
              <w:rPr>
                <w:sz w:val="20"/>
                <w:szCs w:val="20"/>
              </w:rPr>
              <w:t>√</w:t>
            </w:r>
          </w:p>
        </w:tc>
        <w:tc>
          <w:tcPr>
            <w:tcW w:w="1170" w:type="dxa"/>
            <w:gridSpan w:val="2"/>
          </w:tcPr>
          <w:p w14:paraId="7F49D000" w14:textId="77777777" w:rsidR="00745DCE" w:rsidRPr="00936DB6" w:rsidRDefault="00745DCE" w:rsidP="00745DCE">
            <w:pPr>
              <w:rPr>
                <w:sz w:val="20"/>
                <w:szCs w:val="20"/>
              </w:rPr>
            </w:pPr>
            <w:r w:rsidRPr="00936DB6">
              <w:rPr>
                <w:sz w:val="20"/>
                <w:szCs w:val="20"/>
              </w:rPr>
              <w:t>10,000.00</w:t>
            </w:r>
          </w:p>
        </w:tc>
        <w:tc>
          <w:tcPr>
            <w:tcW w:w="720" w:type="dxa"/>
          </w:tcPr>
          <w:p w14:paraId="4DBD7C7F" w14:textId="77777777" w:rsidR="00745DCE" w:rsidRPr="00936DB6" w:rsidRDefault="00745DCE" w:rsidP="00745DCE">
            <w:pPr>
              <w:rPr>
                <w:sz w:val="20"/>
                <w:szCs w:val="20"/>
              </w:rPr>
            </w:pPr>
          </w:p>
        </w:tc>
        <w:tc>
          <w:tcPr>
            <w:tcW w:w="1080" w:type="dxa"/>
          </w:tcPr>
          <w:p w14:paraId="795DEE92" w14:textId="77777777" w:rsidR="00745DCE" w:rsidRPr="00936DB6" w:rsidRDefault="00745DCE" w:rsidP="00745DCE">
            <w:pPr>
              <w:rPr>
                <w:sz w:val="20"/>
                <w:szCs w:val="20"/>
              </w:rPr>
            </w:pPr>
          </w:p>
        </w:tc>
        <w:tc>
          <w:tcPr>
            <w:tcW w:w="720" w:type="dxa"/>
          </w:tcPr>
          <w:p w14:paraId="23966076" w14:textId="77777777" w:rsidR="00745DCE" w:rsidRPr="00936DB6" w:rsidRDefault="00745DCE" w:rsidP="00745DCE">
            <w:pPr>
              <w:rPr>
                <w:sz w:val="20"/>
                <w:szCs w:val="20"/>
              </w:rPr>
            </w:pPr>
            <w:r w:rsidRPr="00936DB6">
              <w:rPr>
                <w:sz w:val="20"/>
                <w:szCs w:val="20"/>
              </w:rPr>
              <w:t>√</w:t>
            </w:r>
          </w:p>
        </w:tc>
        <w:tc>
          <w:tcPr>
            <w:tcW w:w="720" w:type="dxa"/>
          </w:tcPr>
          <w:p w14:paraId="5AFF4770" w14:textId="77777777" w:rsidR="00745DCE" w:rsidRPr="00936DB6" w:rsidRDefault="00745DCE" w:rsidP="00745DCE">
            <w:pPr>
              <w:rPr>
                <w:sz w:val="20"/>
                <w:szCs w:val="20"/>
              </w:rPr>
            </w:pPr>
          </w:p>
        </w:tc>
        <w:tc>
          <w:tcPr>
            <w:tcW w:w="1006" w:type="dxa"/>
          </w:tcPr>
          <w:p w14:paraId="0E6472DA"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514" w:type="dxa"/>
          </w:tcPr>
          <w:p w14:paraId="3E96BC88" w14:textId="77777777" w:rsidR="00745DCE" w:rsidRPr="00936DB6" w:rsidRDefault="00745DCE" w:rsidP="00745DCE">
            <w:pPr>
              <w:rPr>
                <w:sz w:val="20"/>
                <w:szCs w:val="20"/>
              </w:rPr>
            </w:pPr>
            <w:r w:rsidRPr="00936DB6">
              <w:rPr>
                <w:sz w:val="20"/>
                <w:szCs w:val="20"/>
              </w:rPr>
              <w:t>Central Admin</w:t>
            </w:r>
          </w:p>
        </w:tc>
      </w:tr>
      <w:tr w:rsidR="00745DCE" w:rsidRPr="00936DB6" w14:paraId="619C3633" w14:textId="77777777" w:rsidTr="00745DCE">
        <w:tc>
          <w:tcPr>
            <w:tcW w:w="1178" w:type="dxa"/>
            <w:gridSpan w:val="2"/>
            <w:vMerge/>
          </w:tcPr>
          <w:p w14:paraId="182415A3" w14:textId="77777777" w:rsidR="00745DCE" w:rsidRPr="00936DB6" w:rsidRDefault="00745DCE" w:rsidP="00745DCE">
            <w:pPr>
              <w:rPr>
                <w:sz w:val="20"/>
                <w:szCs w:val="20"/>
              </w:rPr>
            </w:pPr>
          </w:p>
        </w:tc>
        <w:tc>
          <w:tcPr>
            <w:tcW w:w="990" w:type="dxa"/>
            <w:vMerge/>
          </w:tcPr>
          <w:p w14:paraId="3B5EC61D" w14:textId="77777777" w:rsidR="00745DCE" w:rsidRPr="00936DB6" w:rsidRDefault="00745DCE" w:rsidP="00745DCE">
            <w:pPr>
              <w:rPr>
                <w:sz w:val="20"/>
                <w:szCs w:val="20"/>
              </w:rPr>
            </w:pPr>
          </w:p>
        </w:tc>
        <w:tc>
          <w:tcPr>
            <w:tcW w:w="3060" w:type="dxa"/>
          </w:tcPr>
          <w:p w14:paraId="3DE30D58" w14:textId="77777777" w:rsidR="00745DCE" w:rsidRPr="00936DB6" w:rsidRDefault="00745DCE" w:rsidP="00745DCE">
            <w:pPr>
              <w:rPr>
                <w:sz w:val="20"/>
                <w:szCs w:val="20"/>
              </w:rPr>
            </w:pPr>
            <w:r w:rsidRPr="00936DB6">
              <w:rPr>
                <w:sz w:val="20"/>
                <w:szCs w:val="20"/>
              </w:rPr>
              <w:t>Provide support for small- and medium-scale agro-processing enterprises through the One District, One Factory initiative</w:t>
            </w:r>
          </w:p>
        </w:tc>
        <w:tc>
          <w:tcPr>
            <w:tcW w:w="1260" w:type="dxa"/>
            <w:gridSpan w:val="2"/>
          </w:tcPr>
          <w:p w14:paraId="4A83B565" w14:textId="77777777" w:rsidR="00745DCE" w:rsidRPr="00936DB6" w:rsidRDefault="00745DCE" w:rsidP="00745DCE">
            <w:pPr>
              <w:rPr>
                <w:sz w:val="20"/>
                <w:szCs w:val="20"/>
              </w:rPr>
            </w:pPr>
            <w:proofErr w:type="spellStart"/>
            <w:r w:rsidRPr="00936DB6">
              <w:rPr>
                <w:sz w:val="20"/>
                <w:szCs w:val="20"/>
              </w:rPr>
              <w:t>Hweehwee</w:t>
            </w:r>
            <w:proofErr w:type="spellEnd"/>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9D2C805"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65049F8"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3132AD5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0310BA6" w14:textId="77777777" w:rsidR="00745DCE" w:rsidRPr="00936DB6" w:rsidRDefault="00745DCE" w:rsidP="00745DCE">
            <w:pPr>
              <w:rPr>
                <w:sz w:val="20"/>
                <w:szCs w:val="20"/>
              </w:rPr>
            </w:pPr>
            <w:r w:rsidRPr="00936DB6">
              <w:rPr>
                <w:sz w:val="20"/>
                <w:szCs w:val="20"/>
              </w:rPr>
              <w:t>√</w:t>
            </w:r>
          </w:p>
        </w:tc>
        <w:tc>
          <w:tcPr>
            <w:tcW w:w="1170" w:type="dxa"/>
            <w:gridSpan w:val="2"/>
          </w:tcPr>
          <w:p w14:paraId="74988A63" w14:textId="77777777" w:rsidR="00745DCE" w:rsidRPr="00936DB6" w:rsidRDefault="00745DCE" w:rsidP="00745DCE">
            <w:pPr>
              <w:rPr>
                <w:sz w:val="20"/>
                <w:szCs w:val="20"/>
              </w:rPr>
            </w:pPr>
            <w:r w:rsidRPr="00936DB6">
              <w:rPr>
                <w:sz w:val="20"/>
                <w:szCs w:val="20"/>
              </w:rPr>
              <w:t>10,000.00</w:t>
            </w:r>
          </w:p>
        </w:tc>
        <w:tc>
          <w:tcPr>
            <w:tcW w:w="720" w:type="dxa"/>
          </w:tcPr>
          <w:p w14:paraId="1B01E2D1" w14:textId="77777777" w:rsidR="00745DCE" w:rsidRPr="00936DB6" w:rsidRDefault="00745DCE" w:rsidP="00745DCE">
            <w:pPr>
              <w:rPr>
                <w:sz w:val="20"/>
                <w:szCs w:val="20"/>
              </w:rPr>
            </w:pPr>
          </w:p>
        </w:tc>
        <w:tc>
          <w:tcPr>
            <w:tcW w:w="1080" w:type="dxa"/>
          </w:tcPr>
          <w:p w14:paraId="32672E8A" w14:textId="77777777" w:rsidR="00745DCE" w:rsidRPr="00936DB6" w:rsidRDefault="00745DCE" w:rsidP="00745DCE">
            <w:pPr>
              <w:rPr>
                <w:sz w:val="20"/>
                <w:szCs w:val="20"/>
              </w:rPr>
            </w:pPr>
          </w:p>
        </w:tc>
        <w:tc>
          <w:tcPr>
            <w:tcW w:w="720" w:type="dxa"/>
          </w:tcPr>
          <w:p w14:paraId="3B7129F7" w14:textId="77777777" w:rsidR="00745DCE" w:rsidRPr="00936DB6" w:rsidRDefault="00745DCE" w:rsidP="00745DCE">
            <w:pPr>
              <w:rPr>
                <w:sz w:val="20"/>
                <w:szCs w:val="20"/>
              </w:rPr>
            </w:pPr>
            <w:r w:rsidRPr="00936DB6">
              <w:rPr>
                <w:sz w:val="20"/>
                <w:szCs w:val="20"/>
              </w:rPr>
              <w:t>√</w:t>
            </w:r>
          </w:p>
        </w:tc>
        <w:tc>
          <w:tcPr>
            <w:tcW w:w="720" w:type="dxa"/>
          </w:tcPr>
          <w:p w14:paraId="7F63CDA8" w14:textId="77777777" w:rsidR="00745DCE" w:rsidRPr="00936DB6" w:rsidRDefault="00745DCE" w:rsidP="00745DCE">
            <w:pPr>
              <w:rPr>
                <w:sz w:val="20"/>
                <w:szCs w:val="20"/>
              </w:rPr>
            </w:pPr>
          </w:p>
        </w:tc>
        <w:tc>
          <w:tcPr>
            <w:tcW w:w="1006" w:type="dxa"/>
          </w:tcPr>
          <w:p w14:paraId="32D59992"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Dept.</w:t>
            </w:r>
          </w:p>
        </w:tc>
        <w:tc>
          <w:tcPr>
            <w:tcW w:w="1514" w:type="dxa"/>
          </w:tcPr>
          <w:p w14:paraId="47715379" w14:textId="77777777" w:rsidR="00745DCE" w:rsidRPr="00936DB6" w:rsidRDefault="00745DCE" w:rsidP="00745DCE">
            <w:pPr>
              <w:rPr>
                <w:sz w:val="20"/>
                <w:szCs w:val="20"/>
              </w:rPr>
            </w:pPr>
            <w:r w:rsidRPr="00936DB6">
              <w:rPr>
                <w:sz w:val="20"/>
                <w:szCs w:val="20"/>
              </w:rPr>
              <w:t>Central Admin</w:t>
            </w:r>
          </w:p>
        </w:tc>
      </w:tr>
      <w:tr w:rsidR="00745DCE" w:rsidRPr="00936DB6" w14:paraId="36044F96" w14:textId="77777777" w:rsidTr="00745DCE">
        <w:tc>
          <w:tcPr>
            <w:tcW w:w="1178" w:type="dxa"/>
            <w:gridSpan w:val="2"/>
            <w:vMerge/>
          </w:tcPr>
          <w:p w14:paraId="40D83C49" w14:textId="77777777" w:rsidR="00745DCE" w:rsidRPr="00936DB6" w:rsidRDefault="00745DCE" w:rsidP="00745DCE">
            <w:pPr>
              <w:rPr>
                <w:sz w:val="20"/>
                <w:szCs w:val="20"/>
              </w:rPr>
            </w:pPr>
          </w:p>
        </w:tc>
        <w:tc>
          <w:tcPr>
            <w:tcW w:w="990" w:type="dxa"/>
            <w:vMerge/>
          </w:tcPr>
          <w:p w14:paraId="428D9CBA" w14:textId="77777777" w:rsidR="00745DCE" w:rsidRPr="00936DB6" w:rsidRDefault="00745DCE" w:rsidP="00745DCE">
            <w:pPr>
              <w:rPr>
                <w:sz w:val="20"/>
                <w:szCs w:val="20"/>
              </w:rPr>
            </w:pPr>
          </w:p>
        </w:tc>
        <w:tc>
          <w:tcPr>
            <w:tcW w:w="3060" w:type="dxa"/>
          </w:tcPr>
          <w:p w14:paraId="4DC26E1A" w14:textId="77777777" w:rsidR="00745DCE" w:rsidRPr="00936DB6" w:rsidRDefault="00745DCE" w:rsidP="00745DCE">
            <w:pPr>
              <w:rPr>
                <w:sz w:val="20"/>
                <w:szCs w:val="20"/>
              </w:rPr>
            </w:pPr>
            <w:r w:rsidRPr="00936DB6">
              <w:rPr>
                <w:sz w:val="20"/>
                <w:szCs w:val="20"/>
              </w:rPr>
              <w:t>Facilitate the construction of Agro business school in the district</w:t>
            </w:r>
          </w:p>
        </w:tc>
        <w:tc>
          <w:tcPr>
            <w:tcW w:w="1260" w:type="dxa"/>
            <w:gridSpan w:val="2"/>
          </w:tcPr>
          <w:p w14:paraId="3706AFD1" w14:textId="77777777" w:rsidR="00745DCE" w:rsidRPr="00936DB6" w:rsidRDefault="00745DCE" w:rsidP="00745DCE">
            <w:pPr>
              <w:rPr>
                <w:sz w:val="20"/>
                <w:szCs w:val="20"/>
              </w:rPr>
            </w:pP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Nkwantanang</w:t>
            </w:r>
            <w:proofErr w:type="spellEnd"/>
          </w:p>
        </w:tc>
        <w:tc>
          <w:tcPr>
            <w:tcW w:w="360" w:type="dxa"/>
            <w:tcBorders>
              <w:top w:val="single" w:sz="4" w:space="0" w:color="auto"/>
              <w:left w:val="single" w:sz="4" w:space="0" w:color="auto"/>
              <w:bottom w:val="single" w:sz="4" w:space="0" w:color="auto"/>
              <w:right w:val="single" w:sz="4" w:space="0" w:color="auto"/>
            </w:tcBorders>
          </w:tcPr>
          <w:p w14:paraId="1693ACA3" w14:textId="77777777" w:rsidR="00745DCE" w:rsidRPr="00936DB6" w:rsidRDefault="00745DCE" w:rsidP="00745DCE">
            <w:pPr>
              <w:rPr>
                <w:sz w:val="20"/>
                <w:szCs w:val="20"/>
              </w:rPr>
            </w:pPr>
          </w:p>
        </w:tc>
        <w:tc>
          <w:tcPr>
            <w:tcW w:w="270" w:type="dxa"/>
            <w:tcBorders>
              <w:top w:val="single" w:sz="4" w:space="0" w:color="auto"/>
              <w:left w:val="single" w:sz="4" w:space="0" w:color="auto"/>
              <w:bottom w:val="single" w:sz="4" w:space="0" w:color="auto"/>
              <w:right w:val="single" w:sz="4" w:space="0" w:color="auto"/>
            </w:tcBorders>
          </w:tcPr>
          <w:p w14:paraId="3A52962C" w14:textId="77777777" w:rsidR="00745DCE" w:rsidRPr="00936DB6" w:rsidRDefault="00745DCE" w:rsidP="00745DCE">
            <w:pPr>
              <w:rPr>
                <w:sz w:val="20"/>
                <w:szCs w:val="20"/>
              </w:rPr>
            </w:pPr>
          </w:p>
        </w:tc>
        <w:tc>
          <w:tcPr>
            <w:tcW w:w="450" w:type="dxa"/>
            <w:gridSpan w:val="2"/>
            <w:tcBorders>
              <w:top w:val="single" w:sz="4" w:space="0" w:color="auto"/>
              <w:left w:val="single" w:sz="4" w:space="0" w:color="auto"/>
              <w:bottom w:val="single" w:sz="4" w:space="0" w:color="auto"/>
              <w:right w:val="single" w:sz="4" w:space="0" w:color="auto"/>
            </w:tcBorders>
          </w:tcPr>
          <w:p w14:paraId="0D57EF3A"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0181445D" w14:textId="77777777" w:rsidR="00745DCE" w:rsidRPr="00936DB6" w:rsidRDefault="00745DCE" w:rsidP="00745DCE">
            <w:pPr>
              <w:rPr>
                <w:sz w:val="20"/>
                <w:szCs w:val="20"/>
              </w:rPr>
            </w:pPr>
          </w:p>
        </w:tc>
        <w:tc>
          <w:tcPr>
            <w:tcW w:w="1170" w:type="dxa"/>
            <w:gridSpan w:val="2"/>
          </w:tcPr>
          <w:p w14:paraId="5728516A" w14:textId="77777777" w:rsidR="00745DCE" w:rsidRPr="00936DB6" w:rsidRDefault="00745DCE" w:rsidP="00745DCE">
            <w:pPr>
              <w:rPr>
                <w:sz w:val="20"/>
                <w:szCs w:val="20"/>
              </w:rPr>
            </w:pPr>
            <w:r w:rsidRPr="00936DB6">
              <w:rPr>
                <w:sz w:val="20"/>
                <w:szCs w:val="20"/>
              </w:rPr>
              <w:t>10,000.00</w:t>
            </w:r>
          </w:p>
        </w:tc>
        <w:tc>
          <w:tcPr>
            <w:tcW w:w="720" w:type="dxa"/>
          </w:tcPr>
          <w:p w14:paraId="40C8411A" w14:textId="77777777" w:rsidR="00745DCE" w:rsidRPr="00936DB6" w:rsidRDefault="00745DCE" w:rsidP="00745DCE">
            <w:pPr>
              <w:rPr>
                <w:sz w:val="20"/>
                <w:szCs w:val="20"/>
              </w:rPr>
            </w:pPr>
          </w:p>
        </w:tc>
        <w:tc>
          <w:tcPr>
            <w:tcW w:w="1080" w:type="dxa"/>
          </w:tcPr>
          <w:p w14:paraId="5D764F78" w14:textId="77777777" w:rsidR="00745DCE" w:rsidRPr="00936DB6" w:rsidRDefault="00745DCE" w:rsidP="00745DCE">
            <w:pPr>
              <w:rPr>
                <w:sz w:val="20"/>
                <w:szCs w:val="20"/>
              </w:rPr>
            </w:pPr>
          </w:p>
        </w:tc>
        <w:tc>
          <w:tcPr>
            <w:tcW w:w="720" w:type="dxa"/>
          </w:tcPr>
          <w:p w14:paraId="1ED3A44F" w14:textId="77777777" w:rsidR="00745DCE" w:rsidRPr="00936DB6" w:rsidRDefault="00745DCE" w:rsidP="00745DCE">
            <w:pPr>
              <w:rPr>
                <w:sz w:val="20"/>
                <w:szCs w:val="20"/>
              </w:rPr>
            </w:pPr>
          </w:p>
        </w:tc>
        <w:tc>
          <w:tcPr>
            <w:tcW w:w="720" w:type="dxa"/>
          </w:tcPr>
          <w:p w14:paraId="38532BE3" w14:textId="77777777" w:rsidR="00745DCE" w:rsidRPr="00936DB6" w:rsidRDefault="00745DCE" w:rsidP="00745DCE">
            <w:pPr>
              <w:rPr>
                <w:sz w:val="20"/>
                <w:szCs w:val="20"/>
              </w:rPr>
            </w:pPr>
          </w:p>
        </w:tc>
        <w:tc>
          <w:tcPr>
            <w:tcW w:w="1006" w:type="dxa"/>
          </w:tcPr>
          <w:p w14:paraId="69C77E5A" w14:textId="77777777" w:rsidR="00745DCE" w:rsidRPr="00936DB6" w:rsidRDefault="00745DCE" w:rsidP="00745DCE">
            <w:pPr>
              <w:rPr>
                <w:sz w:val="20"/>
                <w:szCs w:val="20"/>
              </w:rPr>
            </w:pPr>
            <w:r w:rsidRPr="00936DB6">
              <w:rPr>
                <w:sz w:val="20"/>
                <w:szCs w:val="20"/>
              </w:rPr>
              <w:t>ENI GH</w:t>
            </w:r>
          </w:p>
        </w:tc>
        <w:tc>
          <w:tcPr>
            <w:tcW w:w="1514" w:type="dxa"/>
          </w:tcPr>
          <w:p w14:paraId="25472933" w14:textId="77777777" w:rsidR="00745DCE" w:rsidRPr="00936DB6" w:rsidRDefault="00745DCE" w:rsidP="00745DCE">
            <w:pPr>
              <w:rPr>
                <w:sz w:val="20"/>
                <w:szCs w:val="20"/>
              </w:rPr>
            </w:pPr>
            <w:r w:rsidRPr="00936DB6">
              <w:rPr>
                <w:sz w:val="20"/>
                <w:szCs w:val="20"/>
              </w:rPr>
              <w:t xml:space="preserve">Central Admin, </w:t>
            </w: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r>
      <w:tr w:rsidR="00745DCE" w:rsidRPr="00936DB6" w14:paraId="2608F41E" w14:textId="77777777" w:rsidTr="00745DCE">
        <w:tc>
          <w:tcPr>
            <w:tcW w:w="1178" w:type="dxa"/>
            <w:gridSpan w:val="2"/>
            <w:vMerge/>
          </w:tcPr>
          <w:p w14:paraId="5E6E00F6" w14:textId="77777777" w:rsidR="00745DCE" w:rsidRPr="00936DB6" w:rsidRDefault="00745DCE" w:rsidP="00745DCE">
            <w:pPr>
              <w:rPr>
                <w:sz w:val="20"/>
                <w:szCs w:val="20"/>
              </w:rPr>
            </w:pPr>
          </w:p>
        </w:tc>
        <w:tc>
          <w:tcPr>
            <w:tcW w:w="990" w:type="dxa"/>
            <w:vMerge/>
          </w:tcPr>
          <w:p w14:paraId="3D27C48B" w14:textId="77777777" w:rsidR="00745DCE" w:rsidRPr="00936DB6" w:rsidRDefault="00745DCE" w:rsidP="00745DCE">
            <w:pPr>
              <w:rPr>
                <w:sz w:val="20"/>
                <w:szCs w:val="20"/>
              </w:rPr>
            </w:pPr>
          </w:p>
        </w:tc>
        <w:tc>
          <w:tcPr>
            <w:tcW w:w="3060" w:type="dxa"/>
          </w:tcPr>
          <w:p w14:paraId="39ABE6E8" w14:textId="77777777" w:rsidR="00745DCE" w:rsidRPr="00936DB6" w:rsidRDefault="00745DCE" w:rsidP="00745DCE">
            <w:pPr>
              <w:rPr>
                <w:sz w:val="20"/>
                <w:szCs w:val="20"/>
              </w:rPr>
            </w:pPr>
            <w:r w:rsidRPr="00936DB6">
              <w:rPr>
                <w:sz w:val="20"/>
                <w:szCs w:val="20"/>
              </w:rPr>
              <w:t>Vaccination of livestock and poultry against PPR, New castle disease, CBPP and Rabies in pets district wide</w:t>
            </w:r>
          </w:p>
        </w:tc>
        <w:tc>
          <w:tcPr>
            <w:tcW w:w="1260" w:type="dxa"/>
            <w:gridSpan w:val="2"/>
          </w:tcPr>
          <w:p w14:paraId="12C62707"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56D3FBBA"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D6CF3A7"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77CC026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88597EA" w14:textId="77777777" w:rsidR="00745DCE" w:rsidRPr="00936DB6" w:rsidRDefault="00745DCE" w:rsidP="00745DCE">
            <w:pPr>
              <w:rPr>
                <w:sz w:val="20"/>
                <w:szCs w:val="20"/>
              </w:rPr>
            </w:pPr>
            <w:r w:rsidRPr="00936DB6">
              <w:rPr>
                <w:sz w:val="20"/>
                <w:szCs w:val="20"/>
              </w:rPr>
              <w:t>√</w:t>
            </w:r>
          </w:p>
        </w:tc>
        <w:tc>
          <w:tcPr>
            <w:tcW w:w="1170" w:type="dxa"/>
            <w:gridSpan w:val="2"/>
          </w:tcPr>
          <w:p w14:paraId="6821CC24" w14:textId="77777777" w:rsidR="00745DCE" w:rsidRPr="00936DB6" w:rsidRDefault="00745DCE" w:rsidP="00745DCE">
            <w:pPr>
              <w:rPr>
                <w:sz w:val="20"/>
                <w:szCs w:val="20"/>
              </w:rPr>
            </w:pPr>
            <w:r w:rsidRPr="00936DB6">
              <w:rPr>
                <w:sz w:val="20"/>
                <w:szCs w:val="20"/>
              </w:rPr>
              <w:t>15,000.00</w:t>
            </w:r>
          </w:p>
        </w:tc>
        <w:tc>
          <w:tcPr>
            <w:tcW w:w="720" w:type="dxa"/>
          </w:tcPr>
          <w:p w14:paraId="73A15CA3" w14:textId="77777777" w:rsidR="00745DCE" w:rsidRPr="00936DB6" w:rsidRDefault="00745DCE" w:rsidP="00745DCE">
            <w:pPr>
              <w:rPr>
                <w:sz w:val="20"/>
                <w:szCs w:val="20"/>
              </w:rPr>
            </w:pPr>
          </w:p>
        </w:tc>
        <w:tc>
          <w:tcPr>
            <w:tcW w:w="1080" w:type="dxa"/>
          </w:tcPr>
          <w:p w14:paraId="106BD812" w14:textId="77777777" w:rsidR="00745DCE" w:rsidRPr="00936DB6" w:rsidRDefault="00745DCE" w:rsidP="00745DCE">
            <w:pPr>
              <w:rPr>
                <w:sz w:val="20"/>
                <w:szCs w:val="20"/>
              </w:rPr>
            </w:pPr>
          </w:p>
        </w:tc>
        <w:tc>
          <w:tcPr>
            <w:tcW w:w="720" w:type="dxa"/>
          </w:tcPr>
          <w:p w14:paraId="144CF1F3" w14:textId="77777777" w:rsidR="00745DCE" w:rsidRPr="00936DB6" w:rsidRDefault="00745DCE" w:rsidP="00745DCE">
            <w:pPr>
              <w:rPr>
                <w:sz w:val="20"/>
                <w:szCs w:val="20"/>
              </w:rPr>
            </w:pPr>
            <w:r w:rsidRPr="00936DB6">
              <w:rPr>
                <w:sz w:val="20"/>
                <w:szCs w:val="20"/>
              </w:rPr>
              <w:t>√</w:t>
            </w:r>
          </w:p>
        </w:tc>
        <w:tc>
          <w:tcPr>
            <w:tcW w:w="720" w:type="dxa"/>
          </w:tcPr>
          <w:p w14:paraId="66EAAEB9" w14:textId="77777777" w:rsidR="00745DCE" w:rsidRPr="00936DB6" w:rsidRDefault="00745DCE" w:rsidP="00745DCE">
            <w:pPr>
              <w:rPr>
                <w:sz w:val="20"/>
                <w:szCs w:val="20"/>
              </w:rPr>
            </w:pPr>
          </w:p>
        </w:tc>
        <w:tc>
          <w:tcPr>
            <w:tcW w:w="1006" w:type="dxa"/>
          </w:tcPr>
          <w:p w14:paraId="543DD8EE"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514" w:type="dxa"/>
          </w:tcPr>
          <w:p w14:paraId="63B8079D" w14:textId="77777777" w:rsidR="00745DCE" w:rsidRPr="00936DB6" w:rsidRDefault="00745DCE" w:rsidP="00745DCE">
            <w:pPr>
              <w:rPr>
                <w:sz w:val="20"/>
                <w:szCs w:val="20"/>
              </w:rPr>
            </w:pPr>
            <w:r w:rsidRPr="00936DB6">
              <w:rPr>
                <w:sz w:val="20"/>
                <w:szCs w:val="20"/>
              </w:rPr>
              <w:t>Central Admin</w:t>
            </w:r>
          </w:p>
        </w:tc>
      </w:tr>
      <w:tr w:rsidR="00745DCE" w:rsidRPr="00936DB6" w14:paraId="785C8792" w14:textId="77777777" w:rsidTr="00745DCE">
        <w:tc>
          <w:tcPr>
            <w:tcW w:w="1178" w:type="dxa"/>
            <w:gridSpan w:val="2"/>
            <w:vMerge/>
          </w:tcPr>
          <w:p w14:paraId="4089F3D2" w14:textId="77777777" w:rsidR="00745DCE" w:rsidRPr="00936DB6" w:rsidRDefault="00745DCE" w:rsidP="00745DCE">
            <w:pPr>
              <w:rPr>
                <w:sz w:val="20"/>
                <w:szCs w:val="20"/>
              </w:rPr>
            </w:pPr>
          </w:p>
        </w:tc>
        <w:tc>
          <w:tcPr>
            <w:tcW w:w="990" w:type="dxa"/>
            <w:vMerge/>
          </w:tcPr>
          <w:p w14:paraId="075B9FBA" w14:textId="77777777" w:rsidR="00745DCE" w:rsidRPr="00936DB6" w:rsidRDefault="00745DCE" w:rsidP="00745DCE">
            <w:pPr>
              <w:rPr>
                <w:sz w:val="20"/>
                <w:szCs w:val="20"/>
              </w:rPr>
            </w:pPr>
          </w:p>
        </w:tc>
        <w:tc>
          <w:tcPr>
            <w:tcW w:w="3060" w:type="dxa"/>
          </w:tcPr>
          <w:p w14:paraId="610B4D47" w14:textId="77777777" w:rsidR="00745DCE" w:rsidRPr="00936DB6" w:rsidRDefault="00745DCE" w:rsidP="00745DCE">
            <w:pPr>
              <w:rPr>
                <w:sz w:val="20"/>
                <w:szCs w:val="20"/>
              </w:rPr>
            </w:pPr>
            <w:r w:rsidRPr="00936DB6">
              <w:rPr>
                <w:sz w:val="20"/>
                <w:szCs w:val="20"/>
              </w:rPr>
              <w:t>Train District Staff in Cost Effective Poultry Feed Formulation and Sustainable Fodder Production by Farmers for Ruminants</w:t>
            </w:r>
          </w:p>
        </w:tc>
        <w:tc>
          <w:tcPr>
            <w:tcW w:w="1260" w:type="dxa"/>
            <w:gridSpan w:val="2"/>
          </w:tcPr>
          <w:p w14:paraId="09A08B2A"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6F079316"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0A2A21D" w14:textId="77777777" w:rsidR="00745DCE" w:rsidRPr="00936DB6" w:rsidRDefault="00745DCE" w:rsidP="00745DCE">
            <w:pPr>
              <w:rPr>
                <w:sz w:val="20"/>
                <w:szCs w:val="20"/>
              </w:rPr>
            </w:pPr>
          </w:p>
        </w:tc>
        <w:tc>
          <w:tcPr>
            <w:tcW w:w="450" w:type="dxa"/>
            <w:gridSpan w:val="2"/>
            <w:tcBorders>
              <w:top w:val="single" w:sz="4" w:space="0" w:color="auto"/>
              <w:left w:val="single" w:sz="4" w:space="0" w:color="auto"/>
              <w:bottom w:val="single" w:sz="4" w:space="0" w:color="auto"/>
              <w:right w:val="single" w:sz="4" w:space="0" w:color="auto"/>
            </w:tcBorders>
          </w:tcPr>
          <w:p w14:paraId="4A31F46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979B9EE" w14:textId="77777777" w:rsidR="00745DCE" w:rsidRPr="00936DB6" w:rsidRDefault="00745DCE" w:rsidP="00745DCE">
            <w:pPr>
              <w:rPr>
                <w:sz w:val="20"/>
                <w:szCs w:val="20"/>
              </w:rPr>
            </w:pPr>
          </w:p>
        </w:tc>
        <w:tc>
          <w:tcPr>
            <w:tcW w:w="1170" w:type="dxa"/>
            <w:gridSpan w:val="2"/>
          </w:tcPr>
          <w:p w14:paraId="4DDEC73C" w14:textId="77777777" w:rsidR="00745DCE" w:rsidRPr="00936DB6" w:rsidRDefault="00745DCE" w:rsidP="00745DCE">
            <w:pPr>
              <w:rPr>
                <w:sz w:val="20"/>
                <w:szCs w:val="20"/>
              </w:rPr>
            </w:pPr>
            <w:r w:rsidRPr="00936DB6">
              <w:rPr>
                <w:sz w:val="20"/>
                <w:szCs w:val="20"/>
              </w:rPr>
              <w:t>7,000.00</w:t>
            </w:r>
          </w:p>
        </w:tc>
        <w:tc>
          <w:tcPr>
            <w:tcW w:w="720" w:type="dxa"/>
          </w:tcPr>
          <w:p w14:paraId="768E38A9" w14:textId="77777777" w:rsidR="00745DCE" w:rsidRPr="00936DB6" w:rsidRDefault="00745DCE" w:rsidP="00745DCE">
            <w:pPr>
              <w:rPr>
                <w:sz w:val="20"/>
                <w:szCs w:val="20"/>
              </w:rPr>
            </w:pPr>
          </w:p>
        </w:tc>
        <w:tc>
          <w:tcPr>
            <w:tcW w:w="1080" w:type="dxa"/>
          </w:tcPr>
          <w:p w14:paraId="4920B2DD" w14:textId="77777777" w:rsidR="00745DCE" w:rsidRPr="00936DB6" w:rsidRDefault="00745DCE" w:rsidP="00745DCE">
            <w:pPr>
              <w:rPr>
                <w:sz w:val="20"/>
                <w:szCs w:val="20"/>
              </w:rPr>
            </w:pPr>
          </w:p>
        </w:tc>
        <w:tc>
          <w:tcPr>
            <w:tcW w:w="720" w:type="dxa"/>
          </w:tcPr>
          <w:p w14:paraId="067AB1B7" w14:textId="77777777" w:rsidR="00745DCE" w:rsidRPr="00936DB6" w:rsidRDefault="00745DCE" w:rsidP="00745DCE">
            <w:pPr>
              <w:rPr>
                <w:sz w:val="20"/>
                <w:szCs w:val="20"/>
              </w:rPr>
            </w:pPr>
            <w:r w:rsidRPr="00936DB6">
              <w:rPr>
                <w:sz w:val="20"/>
                <w:szCs w:val="20"/>
              </w:rPr>
              <w:t>√</w:t>
            </w:r>
          </w:p>
        </w:tc>
        <w:tc>
          <w:tcPr>
            <w:tcW w:w="720" w:type="dxa"/>
          </w:tcPr>
          <w:p w14:paraId="2C005C66" w14:textId="77777777" w:rsidR="00745DCE" w:rsidRPr="00936DB6" w:rsidRDefault="00745DCE" w:rsidP="00745DCE">
            <w:pPr>
              <w:rPr>
                <w:sz w:val="20"/>
                <w:szCs w:val="20"/>
              </w:rPr>
            </w:pPr>
          </w:p>
        </w:tc>
        <w:tc>
          <w:tcPr>
            <w:tcW w:w="1006" w:type="dxa"/>
          </w:tcPr>
          <w:p w14:paraId="24E58142"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514" w:type="dxa"/>
          </w:tcPr>
          <w:p w14:paraId="139C9067" w14:textId="77777777" w:rsidR="00745DCE" w:rsidRPr="00936DB6" w:rsidRDefault="00745DCE" w:rsidP="00745DCE">
            <w:pPr>
              <w:rPr>
                <w:sz w:val="20"/>
                <w:szCs w:val="20"/>
              </w:rPr>
            </w:pPr>
            <w:r w:rsidRPr="00936DB6">
              <w:rPr>
                <w:sz w:val="20"/>
                <w:szCs w:val="20"/>
              </w:rPr>
              <w:t>Central Admin</w:t>
            </w:r>
          </w:p>
        </w:tc>
      </w:tr>
      <w:tr w:rsidR="00745DCE" w:rsidRPr="00936DB6" w14:paraId="0F785B6A" w14:textId="77777777" w:rsidTr="00745DCE">
        <w:tc>
          <w:tcPr>
            <w:tcW w:w="1178" w:type="dxa"/>
            <w:gridSpan w:val="2"/>
            <w:vMerge/>
          </w:tcPr>
          <w:p w14:paraId="10C9E92C" w14:textId="77777777" w:rsidR="00745DCE" w:rsidRPr="00936DB6" w:rsidRDefault="00745DCE" w:rsidP="00745DCE">
            <w:pPr>
              <w:rPr>
                <w:sz w:val="20"/>
                <w:szCs w:val="20"/>
              </w:rPr>
            </w:pPr>
          </w:p>
        </w:tc>
        <w:tc>
          <w:tcPr>
            <w:tcW w:w="990" w:type="dxa"/>
            <w:vMerge/>
          </w:tcPr>
          <w:p w14:paraId="2D02FDA6" w14:textId="77777777" w:rsidR="00745DCE" w:rsidRPr="00936DB6" w:rsidRDefault="00745DCE" w:rsidP="00745DCE">
            <w:pPr>
              <w:rPr>
                <w:sz w:val="20"/>
                <w:szCs w:val="20"/>
              </w:rPr>
            </w:pPr>
          </w:p>
        </w:tc>
        <w:tc>
          <w:tcPr>
            <w:tcW w:w="3060" w:type="dxa"/>
          </w:tcPr>
          <w:p w14:paraId="66C999C7" w14:textId="77777777" w:rsidR="00745DCE" w:rsidRPr="00936DB6" w:rsidRDefault="00745DCE" w:rsidP="00745DCE">
            <w:pPr>
              <w:rPr>
                <w:sz w:val="20"/>
                <w:szCs w:val="20"/>
              </w:rPr>
            </w:pPr>
            <w:r w:rsidRPr="00936DB6">
              <w:rPr>
                <w:sz w:val="20"/>
                <w:szCs w:val="20"/>
              </w:rPr>
              <w:t>Equipped and train 50 FBOs of modern cage culture fishing</w:t>
            </w:r>
          </w:p>
        </w:tc>
        <w:tc>
          <w:tcPr>
            <w:tcW w:w="1260" w:type="dxa"/>
            <w:gridSpan w:val="2"/>
          </w:tcPr>
          <w:p w14:paraId="5F1D4447" w14:textId="77777777" w:rsidR="00745DCE" w:rsidRPr="00936DB6" w:rsidRDefault="00745DCE" w:rsidP="00745DCE">
            <w:pPr>
              <w:rPr>
                <w:sz w:val="20"/>
                <w:szCs w:val="20"/>
              </w:rPr>
            </w:pPr>
            <w:proofErr w:type="spellStart"/>
            <w:r w:rsidRPr="00936DB6">
              <w:rPr>
                <w:sz w:val="20"/>
                <w:szCs w:val="20"/>
              </w:rPr>
              <w:t>Kotoso</w:t>
            </w:r>
            <w:proofErr w:type="spellEnd"/>
            <w:r w:rsidRPr="00936DB6">
              <w:rPr>
                <w:sz w:val="20"/>
                <w:szCs w:val="20"/>
              </w:rPr>
              <w:t xml:space="preserve">, </w:t>
            </w:r>
            <w:proofErr w:type="spellStart"/>
            <w:r w:rsidRPr="00936DB6">
              <w:rPr>
                <w:sz w:val="20"/>
                <w:szCs w:val="20"/>
              </w:rPr>
              <w:t>Sempoa</w:t>
            </w:r>
            <w:proofErr w:type="spellEnd"/>
          </w:p>
        </w:tc>
        <w:tc>
          <w:tcPr>
            <w:tcW w:w="360" w:type="dxa"/>
            <w:tcBorders>
              <w:top w:val="single" w:sz="4" w:space="0" w:color="auto"/>
              <w:left w:val="single" w:sz="4" w:space="0" w:color="auto"/>
              <w:bottom w:val="single" w:sz="4" w:space="0" w:color="auto"/>
              <w:right w:val="single" w:sz="4" w:space="0" w:color="auto"/>
            </w:tcBorders>
          </w:tcPr>
          <w:p w14:paraId="00D14199"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76CE29F9" w14:textId="77777777" w:rsidR="00745DCE" w:rsidRPr="00936DB6" w:rsidRDefault="00745DCE" w:rsidP="00745DCE">
            <w:pPr>
              <w:rPr>
                <w:sz w:val="20"/>
                <w:szCs w:val="20"/>
              </w:rPr>
            </w:pPr>
          </w:p>
        </w:tc>
        <w:tc>
          <w:tcPr>
            <w:tcW w:w="450" w:type="dxa"/>
            <w:gridSpan w:val="2"/>
            <w:tcBorders>
              <w:top w:val="single" w:sz="4" w:space="0" w:color="auto"/>
              <w:left w:val="single" w:sz="4" w:space="0" w:color="auto"/>
              <w:bottom w:val="single" w:sz="4" w:space="0" w:color="auto"/>
              <w:right w:val="single" w:sz="4" w:space="0" w:color="auto"/>
            </w:tcBorders>
          </w:tcPr>
          <w:p w14:paraId="5E2D39C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80E8A7F" w14:textId="77777777" w:rsidR="00745DCE" w:rsidRPr="00936DB6" w:rsidRDefault="00745DCE" w:rsidP="00745DCE">
            <w:pPr>
              <w:rPr>
                <w:sz w:val="20"/>
                <w:szCs w:val="20"/>
              </w:rPr>
            </w:pPr>
            <w:r w:rsidRPr="00936DB6">
              <w:rPr>
                <w:sz w:val="20"/>
                <w:szCs w:val="20"/>
              </w:rPr>
              <w:t>√</w:t>
            </w:r>
          </w:p>
        </w:tc>
        <w:tc>
          <w:tcPr>
            <w:tcW w:w="1170" w:type="dxa"/>
            <w:gridSpan w:val="2"/>
          </w:tcPr>
          <w:p w14:paraId="30E3DFA3" w14:textId="77777777" w:rsidR="00745DCE" w:rsidRPr="00936DB6" w:rsidRDefault="00745DCE" w:rsidP="00745DCE">
            <w:pPr>
              <w:rPr>
                <w:sz w:val="20"/>
                <w:szCs w:val="20"/>
              </w:rPr>
            </w:pPr>
            <w:r w:rsidRPr="00936DB6">
              <w:rPr>
                <w:sz w:val="20"/>
                <w:szCs w:val="20"/>
              </w:rPr>
              <w:t>15,000.00</w:t>
            </w:r>
          </w:p>
        </w:tc>
        <w:tc>
          <w:tcPr>
            <w:tcW w:w="720" w:type="dxa"/>
          </w:tcPr>
          <w:p w14:paraId="31073E37" w14:textId="77777777" w:rsidR="00745DCE" w:rsidRPr="00936DB6" w:rsidRDefault="00745DCE" w:rsidP="00745DCE">
            <w:pPr>
              <w:rPr>
                <w:sz w:val="20"/>
                <w:szCs w:val="20"/>
              </w:rPr>
            </w:pPr>
          </w:p>
        </w:tc>
        <w:tc>
          <w:tcPr>
            <w:tcW w:w="1080" w:type="dxa"/>
          </w:tcPr>
          <w:p w14:paraId="7DEAA130" w14:textId="77777777" w:rsidR="00745DCE" w:rsidRPr="00936DB6" w:rsidRDefault="00745DCE" w:rsidP="00745DCE">
            <w:pPr>
              <w:rPr>
                <w:sz w:val="20"/>
                <w:szCs w:val="20"/>
              </w:rPr>
            </w:pPr>
          </w:p>
        </w:tc>
        <w:tc>
          <w:tcPr>
            <w:tcW w:w="720" w:type="dxa"/>
          </w:tcPr>
          <w:p w14:paraId="2D36AD25" w14:textId="77777777" w:rsidR="00745DCE" w:rsidRPr="00936DB6" w:rsidRDefault="00745DCE" w:rsidP="00745DCE">
            <w:pPr>
              <w:rPr>
                <w:sz w:val="20"/>
                <w:szCs w:val="20"/>
              </w:rPr>
            </w:pPr>
            <w:r w:rsidRPr="00936DB6">
              <w:rPr>
                <w:sz w:val="20"/>
                <w:szCs w:val="20"/>
              </w:rPr>
              <w:t>√</w:t>
            </w:r>
          </w:p>
        </w:tc>
        <w:tc>
          <w:tcPr>
            <w:tcW w:w="720" w:type="dxa"/>
          </w:tcPr>
          <w:p w14:paraId="259D1DEA" w14:textId="77777777" w:rsidR="00745DCE" w:rsidRPr="00936DB6" w:rsidRDefault="00745DCE" w:rsidP="00745DCE">
            <w:pPr>
              <w:rPr>
                <w:sz w:val="20"/>
                <w:szCs w:val="20"/>
              </w:rPr>
            </w:pPr>
          </w:p>
        </w:tc>
        <w:tc>
          <w:tcPr>
            <w:tcW w:w="1006" w:type="dxa"/>
          </w:tcPr>
          <w:p w14:paraId="179159B3"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514" w:type="dxa"/>
          </w:tcPr>
          <w:p w14:paraId="3E2AEAA4" w14:textId="77777777" w:rsidR="00745DCE" w:rsidRPr="00936DB6" w:rsidRDefault="00745DCE" w:rsidP="00745DCE">
            <w:pPr>
              <w:rPr>
                <w:sz w:val="20"/>
                <w:szCs w:val="20"/>
              </w:rPr>
            </w:pPr>
            <w:r w:rsidRPr="00936DB6">
              <w:rPr>
                <w:sz w:val="20"/>
                <w:szCs w:val="20"/>
              </w:rPr>
              <w:t>Central Admin</w:t>
            </w:r>
          </w:p>
        </w:tc>
      </w:tr>
      <w:tr w:rsidR="00745DCE" w:rsidRPr="00936DB6" w14:paraId="4AADAB14" w14:textId="77777777" w:rsidTr="00745DCE">
        <w:tc>
          <w:tcPr>
            <w:tcW w:w="1178" w:type="dxa"/>
            <w:gridSpan w:val="2"/>
            <w:vMerge/>
          </w:tcPr>
          <w:p w14:paraId="1757B013" w14:textId="77777777" w:rsidR="00745DCE" w:rsidRPr="00936DB6" w:rsidRDefault="00745DCE" w:rsidP="00745DCE">
            <w:pPr>
              <w:rPr>
                <w:sz w:val="20"/>
                <w:szCs w:val="20"/>
              </w:rPr>
            </w:pPr>
          </w:p>
        </w:tc>
        <w:tc>
          <w:tcPr>
            <w:tcW w:w="990" w:type="dxa"/>
            <w:vMerge/>
          </w:tcPr>
          <w:p w14:paraId="1A0A9615" w14:textId="77777777" w:rsidR="00745DCE" w:rsidRPr="00936DB6" w:rsidRDefault="00745DCE" w:rsidP="00745DCE">
            <w:pPr>
              <w:rPr>
                <w:sz w:val="20"/>
                <w:szCs w:val="20"/>
              </w:rPr>
            </w:pPr>
          </w:p>
        </w:tc>
        <w:tc>
          <w:tcPr>
            <w:tcW w:w="3060" w:type="dxa"/>
          </w:tcPr>
          <w:p w14:paraId="232C5A8E" w14:textId="77777777" w:rsidR="00745DCE" w:rsidRPr="00936DB6" w:rsidRDefault="00745DCE" w:rsidP="00745DCE">
            <w:pPr>
              <w:rPr>
                <w:sz w:val="20"/>
                <w:szCs w:val="20"/>
              </w:rPr>
            </w:pPr>
            <w:r w:rsidRPr="00936DB6">
              <w:rPr>
                <w:sz w:val="20"/>
                <w:szCs w:val="20"/>
              </w:rPr>
              <w:t>Build one fishing storage facilities and landing base</w:t>
            </w:r>
          </w:p>
        </w:tc>
        <w:tc>
          <w:tcPr>
            <w:tcW w:w="1260" w:type="dxa"/>
            <w:gridSpan w:val="2"/>
          </w:tcPr>
          <w:p w14:paraId="779AB287" w14:textId="77777777" w:rsidR="00745DCE" w:rsidRPr="00936DB6" w:rsidRDefault="00745DCE" w:rsidP="00745DCE">
            <w:pPr>
              <w:rPr>
                <w:sz w:val="20"/>
                <w:szCs w:val="20"/>
              </w:rPr>
            </w:pPr>
            <w:proofErr w:type="spellStart"/>
            <w:r w:rsidRPr="00936DB6">
              <w:rPr>
                <w:sz w:val="20"/>
                <w:szCs w:val="20"/>
              </w:rPr>
              <w:t>Kotoso</w:t>
            </w:r>
            <w:proofErr w:type="spellEnd"/>
          </w:p>
        </w:tc>
        <w:tc>
          <w:tcPr>
            <w:tcW w:w="360" w:type="dxa"/>
            <w:tcBorders>
              <w:top w:val="single" w:sz="4" w:space="0" w:color="auto"/>
              <w:left w:val="single" w:sz="4" w:space="0" w:color="auto"/>
              <w:bottom w:val="single" w:sz="4" w:space="0" w:color="auto"/>
              <w:right w:val="single" w:sz="4" w:space="0" w:color="auto"/>
            </w:tcBorders>
          </w:tcPr>
          <w:p w14:paraId="04BFE70C"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10F7087"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585CDB9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D60DC96" w14:textId="77777777" w:rsidR="00745DCE" w:rsidRPr="00936DB6" w:rsidRDefault="00745DCE" w:rsidP="00745DCE">
            <w:pPr>
              <w:rPr>
                <w:sz w:val="20"/>
                <w:szCs w:val="20"/>
              </w:rPr>
            </w:pPr>
            <w:r w:rsidRPr="00936DB6">
              <w:rPr>
                <w:sz w:val="20"/>
                <w:szCs w:val="20"/>
              </w:rPr>
              <w:t>√</w:t>
            </w:r>
          </w:p>
        </w:tc>
        <w:tc>
          <w:tcPr>
            <w:tcW w:w="1170" w:type="dxa"/>
            <w:gridSpan w:val="2"/>
          </w:tcPr>
          <w:p w14:paraId="07FB5132" w14:textId="77777777" w:rsidR="00745DCE" w:rsidRPr="00936DB6" w:rsidRDefault="00745DCE" w:rsidP="00745DCE">
            <w:pPr>
              <w:rPr>
                <w:sz w:val="20"/>
                <w:szCs w:val="20"/>
              </w:rPr>
            </w:pPr>
            <w:r w:rsidRPr="00936DB6">
              <w:rPr>
                <w:sz w:val="20"/>
                <w:szCs w:val="20"/>
              </w:rPr>
              <w:t>200,000.00</w:t>
            </w:r>
          </w:p>
        </w:tc>
        <w:tc>
          <w:tcPr>
            <w:tcW w:w="720" w:type="dxa"/>
          </w:tcPr>
          <w:p w14:paraId="4F669174" w14:textId="77777777" w:rsidR="00745DCE" w:rsidRPr="00936DB6" w:rsidRDefault="00745DCE" w:rsidP="00745DCE">
            <w:pPr>
              <w:rPr>
                <w:sz w:val="20"/>
                <w:szCs w:val="20"/>
              </w:rPr>
            </w:pPr>
          </w:p>
        </w:tc>
        <w:tc>
          <w:tcPr>
            <w:tcW w:w="1080" w:type="dxa"/>
          </w:tcPr>
          <w:p w14:paraId="2CE6E203" w14:textId="77777777" w:rsidR="00745DCE" w:rsidRPr="00936DB6" w:rsidRDefault="00745DCE" w:rsidP="00745DCE">
            <w:pPr>
              <w:rPr>
                <w:sz w:val="20"/>
                <w:szCs w:val="20"/>
              </w:rPr>
            </w:pPr>
          </w:p>
        </w:tc>
        <w:tc>
          <w:tcPr>
            <w:tcW w:w="720" w:type="dxa"/>
          </w:tcPr>
          <w:p w14:paraId="307962E2" w14:textId="77777777" w:rsidR="00745DCE" w:rsidRPr="00936DB6" w:rsidRDefault="00745DCE" w:rsidP="00745DCE">
            <w:pPr>
              <w:rPr>
                <w:sz w:val="20"/>
                <w:szCs w:val="20"/>
              </w:rPr>
            </w:pPr>
            <w:r w:rsidRPr="00936DB6">
              <w:rPr>
                <w:sz w:val="20"/>
                <w:szCs w:val="20"/>
              </w:rPr>
              <w:t>√</w:t>
            </w:r>
          </w:p>
        </w:tc>
        <w:tc>
          <w:tcPr>
            <w:tcW w:w="720" w:type="dxa"/>
          </w:tcPr>
          <w:p w14:paraId="3BD3511E" w14:textId="77777777" w:rsidR="00745DCE" w:rsidRPr="00936DB6" w:rsidRDefault="00745DCE" w:rsidP="00745DCE">
            <w:pPr>
              <w:rPr>
                <w:sz w:val="20"/>
                <w:szCs w:val="20"/>
              </w:rPr>
            </w:pPr>
          </w:p>
        </w:tc>
        <w:tc>
          <w:tcPr>
            <w:tcW w:w="1006" w:type="dxa"/>
          </w:tcPr>
          <w:p w14:paraId="34DBBDA5"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514" w:type="dxa"/>
          </w:tcPr>
          <w:p w14:paraId="6D07434C" w14:textId="77777777" w:rsidR="00745DCE" w:rsidRPr="00936DB6" w:rsidRDefault="00745DCE" w:rsidP="00745DCE">
            <w:pPr>
              <w:rPr>
                <w:sz w:val="20"/>
                <w:szCs w:val="20"/>
              </w:rPr>
            </w:pPr>
            <w:r w:rsidRPr="00936DB6">
              <w:rPr>
                <w:sz w:val="20"/>
                <w:szCs w:val="20"/>
              </w:rPr>
              <w:t>Central Admin</w:t>
            </w:r>
          </w:p>
        </w:tc>
      </w:tr>
      <w:tr w:rsidR="00745DCE" w:rsidRPr="00936DB6" w14:paraId="6F0BD909" w14:textId="77777777" w:rsidTr="00745DCE">
        <w:tc>
          <w:tcPr>
            <w:tcW w:w="1178" w:type="dxa"/>
            <w:gridSpan w:val="2"/>
            <w:vMerge/>
          </w:tcPr>
          <w:p w14:paraId="0388EA79" w14:textId="77777777" w:rsidR="00745DCE" w:rsidRPr="00936DB6" w:rsidRDefault="00745DCE" w:rsidP="00745DCE">
            <w:pPr>
              <w:rPr>
                <w:sz w:val="20"/>
                <w:szCs w:val="20"/>
              </w:rPr>
            </w:pPr>
          </w:p>
        </w:tc>
        <w:tc>
          <w:tcPr>
            <w:tcW w:w="990" w:type="dxa"/>
            <w:vMerge/>
          </w:tcPr>
          <w:p w14:paraId="3697CD05" w14:textId="77777777" w:rsidR="00745DCE" w:rsidRPr="00936DB6" w:rsidRDefault="00745DCE" w:rsidP="00745DCE">
            <w:pPr>
              <w:rPr>
                <w:sz w:val="20"/>
                <w:szCs w:val="20"/>
              </w:rPr>
            </w:pPr>
          </w:p>
        </w:tc>
        <w:tc>
          <w:tcPr>
            <w:tcW w:w="3060" w:type="dxa"/>
          </w:tcPr>
          <w:p w14:paraId="78A100F8" w14:textId="77777777" w:rsidR="00745DCE" w:rsidRPr="00936DB6" w:rsidRDefault="00745DCE" w:rsidP="00745DCE">
            <w:pPr>
              <w:rPr>
                <w:sz w:val="20"/>
                <w:szCs w:val="20"/>
              </w:rPr>
            </w:pPr>
            <w:r w:rsidRPr="00936DB6">
              <w:rPr>
                <w:sz w:val="20"/>
                <w:szCs w:val="20"/>
              </w:rPr>
              <w:t>Train 10 Fishing groups on modern and appropriate fishing gears usage</w:t>
            </w:r>
          </w:p>
        </w:tc>
        <w:tc>
          <w:tcPr>
            <w:tcW w:w="1260" w:type="dxa"/>
            <w:gridSpan w:val="2"/>
          </w:tcPr>
          <w:p w14:paraId="53AF2739"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01809CBD"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E09A8C5"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139C6A8E"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72B0987C" w14:textId="77777777" w:rsidR="00745DCE" w:rsidRPr="00936DB6" w:rsidRDefault="00745DCE" w:rsidP="00745DCE">
            <w:pPr>
              <w:rPr>
                <w:sz w:val="20"/>
                <w:szCs w:val="20"/>
              </w:rPr>
            </w:pPr>
            <w:r w:rsidRPr="00936DB6">
              <w:rPr>
                <w:sz w:val="20"/>
                <w:szCs w:val="20"/>
              </w:rPr>
              <w:t>√</w:t>
            </w:r>
          </w:p>
        </w:tc>
        <w:tc>
          <w:tcPr>
            <w:tcW w:w="1170" w:type="dxa"/>
            <w:gridSpan w:val="2"/>
          </w:tcPr>
          <w:p w14:paraId="7BD6B126" w14:textId="77777777" w:rsidR="00745DCE" w:rsidRPr="00936DB6" w:rsidRDefault="00745DCE" w:rsidP="00745DCE">
            <w:pPr>
              <w:rPr>
                <w:sz w:val="20"/>
                <w:szCs w:val="20"/>
              </w:rPr>
            </w:pPr>
            <w:r w:rsidRPr="00936DB6">
              <w:rPr>
                <w:sz w:val="20"/>
                <w:szCs w:val="20"/>
              </w:rPr>
              <w:t>5,000.00</w:t>
            </w:r>
          </w:p>
        </w:tc>
        <w:tc>
          <w:tcPr>
            <w:tcW w:w="720" w:type="dxa"/>
          </w:tcPr>
          <w:p w14:paraId="7656F26B" w14:textId="77777777" w:rsidR="00745DCE" w:rsidRPr="00936DB6" w:rsidRDefault="00745DCE" w:rsidP="00745DCE">
            <w:pPr>
              <w:rPr>
                <w:sz w:val="20"/>
                <w:szCs w:val="20"/>
              </w:rPr>
            </w:pPr>
          </w:p>
        </w:tc>
        <w:tc>
          <w:tcPr>
            <w:tcW w:w="1080" w:type="dxa"/>
          </w:tcPr>
          <w:p w14:paraId="009ED734" w14:textId="77777777" w:rsidR="00745DCE" w:rsidRPr="00936DB6" w:rsidRDefault="00745DCE" w:rsidP="00745DCE">
            <w:pPr>
              <w:rPr>
                <w:sz w:val="20"/>
                <w:szCs w:val="20"/>
              </w:rPr>
            </w:pPr>
          </w:p>
        </w:tc>
        <w:tc>
          <w:tcPr>
            <w:tcW w:w="720" w:type="dxa"/>
          </w:tcPr>
          <w:p w14:paraId="68B2A1C2" w14:textId="77777777" w:rsidR="00745DCE" w:rsidRPr="00936DB6" w:rsidRDefault="00745DCE" w:rsidP="00745DCE">
            <w:pPr>
              <w:rPr>
                <w:sz w:val="20"/>
                <w:szCs w:val="20"/>
              </w:rPr>
            </w:pPr>
            <w:r w:rsidRPr="00936DB6">
              <w:rPr>
                <w:sz w:val="20"/>
                <w:szCs w:val="20"/>
              </w:rPr>
              <w:t>√</w:t>
            </w:r>
          </w:p>
        </w:tc>
        <w:tc>
          <w:tcPr>
            <w:tcW w:w="720" w:type="dxa"/>
          </w:tcPr>
          <w:p w14:paraId="27F46E57" w14:textId="77777777" w:rsidR="00745DCE" w:rsidRPr="00936DB6" w:rsidRDefault="00745DCE" w:rsidP="00745DCE">
            <w:pPr>
              <w:rPr>
                <w:sz w:val="20"/>
                <w:szCs w:val="20"/>
              </w:rPr>
            </w:pPr>
          </w:p>
        </w:tc>
        <w:tc>
          <w:tcPr>
            <w:tcW w:w="1006" w:type="dxa"/>
          </w:tcPr>
          <w:p w14:paraId="6739BCE5" w14:textId="77777777" w:rsidR="00745DCE" w:rsidRPr="00936DB6" w:rsidRDefault="00745DCE" w:rsidP="00745DCE">
            <w:pPr>
              <w:rPr>
                <w:sz w:val="20"/>
                <w:szCs w:val="20"/>
              </w:rPr>
            </w:pPr>
            <w:proofErr w:type="spellStart"/>
            <w:r w:rsidRPr="00936DB6">
              <w:rPr>
                <w:sz w:val="20"/>
                <w:szCs w:val="20"/>
              </w:rPr>
              <w:t>Agric</w:t>
            </w:r>
            <w:proofErr w:type="spellEnd"/>
            <w:r w:rsidRPr="00936DB6">
              <w:rPr>
                <w:sz w:val="20"/>
                <w:szCs w:val="20"/>
              </w:rPr>
              <w:t xml:space="preserve"> </w:t>
            </w:r>
            <w:proofErr w:type="spellStart"/>
            <w:r w:rsidRPr="00936DB6">
              <w:rPr>
                <w:sz w:val="20"/>
                <w:szCs w:val="20"/>
              </w:rPr>
              <w:t>Dept</w:t>
            </w:r>
            <w:proofErr w:type="spellEnd"/>
          </w:p>
        </w:tc>
        <w:tc>
          <w:tcPr>
            <w:tcW w:w="1514" w:type="dxa"/>
          </w:tcPr>
          <w:p w14:paraId="2D108D5C" w14:textId="77777777" w:rsidR="00745DCE" w:rsidRPr="00936DB6" w:rsidRDefault="00745DCE" w:rsidP="00745DCE">
            <w:pPr>
              <w:rPr>
                <w:sz w:val="20"/>
                <w:szCs w:val="20"/>
              </w:rPr>
            </w:pPr>
            <w:r w:rsidRPr="00936DB6">
              <w:rPr>
                <w:sz w:val="20"/>
                <w:szCs w:val="20"/>
              </w:rPr>
              <w:t>Central Admin</w:t>
            </w:r>
          </w:p>
        </w:tc>
      </w:tr>
    </w:tbl>
    <w:p w14:paraId="34922D93" w14:textId="77777777" w:rsidR="00745DCE" w:rsidRPr="00936DB6" w:rsidRDefault="00745DCE" w:rsidP="00745DCE">
      <w:pPr>
        <w:rPr>
          <w:sz w:val="20"/>
          <w:szCs w:val="20"/>
        </w:rPr>
      </w:pPr>
    </w:p>
    <w:p w14:paraId="66EB2B41" w14:textId="77777777" w:rsidR="00745DCE" w:rsidRDefault="00745DCE" w:rsidP="00745DCE">
      <w:pPr>
        <w:rPr>
          <w:sz w:val="20"/>
          <w:szCs w:val="20"/>
        </w:rPr>
      </w:pPr>
    </w:p>
    <w:p w14:paraId="66E7480F" w14:textId="77777777" w:rsidR="00745DCE" w:rsidRDefault="00745DCE" w:rsidP="00745DCE">
      <w:pPr>
        <w:rPr>
          <w:sz w:val="20"/>
          <w:szCs w:val="20"/>
        </w:rPr>
      </w:pPr>
    </w:p>
    <w:p w14:paraId="51C4536C" w14:textId="77777777" w:rsidR="00745DCE" w:rsidRPr="00936DB6" w:rsidRDefault="00745DCE" w:rsidP="00745DCE">
      <w:pPr>
        <w:rPr>
          <w:sz w:val="20"/>
          <w:szCs w:val="20"/>
        </w:rPr>
      </w:pPr>
    </w:p>
    <w:p w14:paraId="73C12641"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178"/>
        <w:gridCol w:w="990"/>
        <w:gridCol w:w="3060"/>
        <w:gridCol w:w="1260"/>
        <w:gridCol w:w="450"/>
        <w:gridCol w:w="360"/>
        <w:gridCol w:w="270"/>
        <w:gridCol w:w="360"/>
        <w:gridCol w:w="990"/>
        <w:gridCol w:w="900"/>
        <w:gridCol w:w="1080"/>
        <w:gridCol w:w="720"/>
        <w:gridCol w:w="720"/>
        <w:gridCol w:w="877"/>
        <w:gridCol w:w="1643"/>
      </w:tblGrid>
      <w:tr w:rsidR="00745DCE" w:rsidRPr="00936DB6" w14:paraId="33A52099" w14:textId="77777777" w:rsidTr="00745DCE">
        <w:trPr>
          <w:trHeight w:val="540"/>
        </w:trPr>
        <w:tc>
          <w:tcPr>
            <w:tcW w:w="1178" w:type="dxa"/>
            <w:vMerge w:val="restart"/>
          </w:tcPr>
          <w:p w14:paraId="53E58B84" w14:textId="77777777" w:rsidR="00745DCE" w:rsidRPr="00F35648" w:rsidRDefault="00745DCE" w:rsidP="00745DCE">
            <w:pPr>
              <w:rPr>
                <w:b/>
                <w:sz w:val="20"/>
                <w:szCs w:val="20"/>
              </w:rPr>
            </w:pPr>
            <w:r w:rsidRPr="00F35648">
              <w:rPr>
                <w:b/>
                <w:sz w:val="20"/>
                <w:szCs w:val="20"/>
              </w:rPr>
              <w:t>Programme (PBB)</w:t>
            </w:r>
          </w:p>
        </w:tc>
        <w:tc>
          <w:tcPr>
            <w:tcW w:w="990" w:type="dxa"/>
            <w:vMerge w:val="restart"/>
          </w:tcPr>
          <w:p w14:paraId="28262331" w14:textId="77777777" w:rsidR="00745DCE" w:rsidRPr="00F35648" w:rsidRDefault="00745DCE" w:rsidP="00745DCE">
            <w:pPr>
              <w:rPr>
                <w:b/>
                <w:sz w:val="20"/>
                <w:szCs w:val="20"/>
              </w:rPr>
            </w:pPr>
            <w:r w:rsidRPr="00F35648">
              <w:rPr>
                <w:b/>
                <w:sz w:val="20"/>
                <w:szCs w:val="20"/>
              </w:rPr>
              <w:t>Sub-Programme (PBB)</w:t>
            </w:r>
          </w:p>
        </w:tc>
        <w:tc>
          <w:tcPr>
            <w:tcW w:w="3060" w:type="dxa"/>
            <w:vMerge w:val="restart"/>
          </w:tcPr>
          <w:p w14:paraId="5A20D947" w14:textId="77777777" w:rsidR="00745DCE" w:rsidRPr="00F35648" w:rsidRDefault="00745DCE" w:rsidP="00745DCE">
            <w:pPr>
              <w:rPr>
                <w:b/>
                <w:sz w:val="20"/>
                <w:szCs w:val="20"/>
              </w:rPr>
            </w:pPr>
            <w:r w:rsidRPr="00F35648">
              <w:rPr>
                <w:b/>
                <w:sz w:val="20"/>
                <w:szCs w:val="20"/>
              </w:rPr>
              <w:t>Broad Activities</w:t>
            </w:r>
          </w:p>
        </w:tc>
        <w:tc>
          <w:tcPr>
            <w:tcW w:w="1260" w:type="dxa"/>
            <w:vMerge w:val="restart"/>
          </w:tcPr>
          <w:p w14:paraId="393C67C3" w14:textId="77777777" w:rsidR="00745DCE" w:rsidRPr="00F35648" w:rsidRDefault="00745DCE" w:rsidP="00745DCE">
            <w:pPr>
              <w:rPr>
                <w:b/>
                <w:sz w:val="20"/>
                <w:szCs w:val="20"/>
              </w:rPr>
            </w:pPr>
            <w:r w:rsidRPr="00F35648">
              <w:rPr>
                <w:b/>
                <w:sz w:val="20"/>
                <w:szCs w:val="20"/>
              </w:rPr>
              <w:t>Location</w:t>
            </w:r>
          </w:p>
        </w:tc>
        <w:tc>
          <w:tcPr>
            <w:tcW w:w="1440" w:type="dxa"/>
            <w:gridSpan w:val="4"/>
          </w:tcPr>
          <w:p w14:paraId="5D657E0D" w14:textId="77777777" w:rsidR="00745DCE" w:rsidRPr="00F35648" w:rsidRDefault="00745DCE" w:rsidP="00745DCE">
            <w:pPr>
              <w:rPr>
                <w:b/>
                <w:sz w:val="20"/>
                <w:szCs w:val="20"/>
              </w:rPr>
            </w:pPr>
            <w:r w:rsidRPr="00F35648">
              <w:rPr>
                <w:b/>
                <w:sz w:val="20"/>
                <w:szCs w:val="20"/>
              </w:rPr>
              <w:t>Time Frame (2025)</w:t>
            </w:r>
          </w:p>
        </w:tc>
        <w:tc>
          <w:tcPr>
            <w:tcW w:w="2970" w:type="dxa"/>
            <w:gridSpan w:val="3"/>
          </w:tcPr>
          <w:p w14:paraId="19A1AD3D" w14:textId="77777777" w:rsidR="00745DCE" w:rsidRPr="00F35648" w:rsidRDefault="00745DCE" w:rsidP="00745DCE">
            <w:pPr>
              <w:rPr>
                <w:b/>
                <w:sz w:val="20"/>
                <w:szCs w:val="20"/>
              </w:rPr>
            </w:pPr>
            <w:r w:rsidRPr="00F35648">
              <w:rPr>
                <w:b/>
                <w:sz w:val="20"/>
                <w:szCs w:val="20"/>
              </w:rPr>
              <w:t>Cost</w:t>
            </w:r>
          </w:p>
        </w:tc>
        <w:tc>
          <w:tcPr>
            <w:tcW w:w="1440" w:type="dxa"/>
            <w:gridSpan w:val="2"/>
          </w:tcPr>
          <w:p w14:paraId="6A7FC1F1" w14:textId="77777777" w:rsidR="00745DCE" w:rsidRPr="00F35648" w:rsidRDefault="00745DCE" w:rsidP="00745DCE">
            <w:pPr>
              <w:rPr>
                <w:b/>
                <w:sz w:val="20"/>
                <w:szCs w:val="20"/>
              </w:rPr>
            </w:pPr>
            <w:r w:rsidRPr="00F35648">
              <w:rPr>
                <w:b/>
                <w:sz w:val="20"/>
                <w:szCs w:val="20"/>
              </w:rPr>
              <w:t>Programme Status</w:t>
            </w:r>
          </w:p>
        </w:tc>
        <w:tc>
          <w:tcPr>
            <w:tcW w:w="2520" w:type="dxa"/>
            <w:gridSpan w:val="2"/>
          </w:tcPr>
          <w:p w14:paraId="42403103" w14:textId="77777777" w:rsidR="00745DCE" w:rsidRPr="00F35648" w:rsidRDefault="00745DCE" w:rsidP="00745DCE">
            <w:pPr>
              <w:rPr>
                <w:b/>
                <w:sz w:val="20"/>
                <w:szCs w:val="20"/>
              </w:rPr>
            </w:pPr>
            <w:r w:rsidRPr="00F35648">
              <w:rPr>
                <w:b/>
                <w:sz w:val="20"/>
                <w:szCs w:val="20"/>
              </w:rPr>
              <w:t>Implementing Institution/Dept.</w:t>
            </w:r>
          </w:p>
        </w:tc>
      </w:tr>
      <w:tr w:rsidR="00745DCE" w:rsidRPr="00936DB6" w14:paraId="44397176" w14:textId="77777777" w:rsidTr="00745DCE">
        <w:trPr>
          <w:trHeight w:val="285"/>
        </w:trPr>
        <w:tc>
          <w:tcPr>
            <w:tcW w:w="1178" w:type="dxa"/>
            <w:vMerge/>
          </w:tcPr>
          <w:p w14:paraId="60E0659F" w14:textId="77777777" w:rsidR="00745DCE" w:rsidRPr="00F35648" w:rsidRDefault="00745DCE" w:rsidP="00745DCE">
            <w:pPr>
              <w:rPr>
                <w:b/>
                <w:sz w:val="20"/>
                <w:szCs w:val="20"/>
              </w:rPr>
            </w:pPr>
          </w:p>
        </w:tc>
        <w:tc>
          <w:tcPr>
            <w:tcW w:w="990" w:type="dxa"/>
            <w:vMerge/>
          </w:tcPr>
          <w:p w14:paraId="1BA76F03" w14:textId="77777777" w:rsidR="00745DCE" w:rsidRPr="00F35648" w:rsidRDefault="00745DCE" w:rsidP="00745DCE">
            <w:pPr>
              <w:rPr>
                <w:b/>
                <w:sz w:val="20"/>
                <w:szCs w:val="20"/>
              </w:rPr>
            </w:pPr>
          </w:p>
        </w:tc>
        <w:tc>
          <w:tcPr>
            <w:tcW w:w="3060" w:type="dxa"/>
            <w:vMerge/>
          </w:tcPr>
          <w:p w14:paraId="015A8F4D" w14:textId="77777777" w:rsidR="00745DCE" w:rsidRPr="00F35648" w:rsidRDefault="00745DCE" w:rsidP="00745DCE">
            <w:pPr>
              <w:rPr>
                <w:b/>
                <w:sz w:val="20"/>
                <w:szCs w:val="20"/>
              </w:rPr>
            </w:pPr>
          </w:p>
        </w:tc>
        <w:tc>
          <w:tcPr>
            <w:tcW w:w="1260" w:type="dxa"/>
            <w:vMerge/>
          </w:tcPr>
          <w:p w14:paraId="0A381BD9" w14:textId="77777777" w:rsidR="00745DCE" w:rsidRPr="00F35648" w:rsidRDefault="00745DCE" w:rsidP="00745DCE">
            <w:pPr>
              <w:rPr>
                <w:b/>
                <w:sz w:val="20"/>
                <w:szCs w:val="20"/>
              </w:rPr>
            </w:pPr>
          </w:p>
        </w:tc>
        <w:tc>
          <w:tcPr>
            <w:tcW w:w="450" w:type="dxa"/>
          </w:tcPr>
          <w:p w14:paraId="25910104" w14:textId="77777777" w:rsidR="00745DCE" w:rsidRPr="00F35648" w:rsidRDefault="00745DCE" w:rsidP="00745DCE">
            <w:pPr>
              <w:rPr>
                <w:b/>
                <w:sz w:val="20"/>
                <w:szCs w:val="20"/>
              </w:rPr>
            </w:pPr>
            <w:r w:rsidRPr="00F35648">
              <w:rPr>
                <w:b/>
                <w:sz w:val="20"/>
                <w:szCs w:val="20"/>
              </w:rPr>
              <w:t>Q1</w:t>
            </w:r>
          </w:p>
        </w:tc>
        <w:tc>
          <w:tcPr>
            <w:tcW w:w="360" w:type="dxa"/>
          </w:tcPr>
          <w:p w14:paraId="46E0C9BC" w14:textId="77777777" w:rsidR="00745DCE" w:rsidRPr="00F35648" w:rsidRDefault="00745DCE" w:rsidP="00745DCE">
            <w:pPr>
              <w:rPr>
                <w:b/>
                <w:sz w:val="20"/>
                <w:szCs w:val="20"/>
              </w:rPr>
            </w:pPr>
            <w:r w:rsidRPr="00F35648">
              <w:rPr>
                <w:b/>
                <w:sz w:val="20"/>
                <w:szCs w:val="20"/>
              </w:rPr>
              <w:t>Q2</w:t>
            </w:r>
          </w:p>
        </w:tc>
        <w:tc>
          <w:tcPr>
            <w:tcW w:w="270" w:type="dxa"/>
          </w:tcPr>
          <w:p w14:paraId="38A81A3C" w14:textId="77777777" w:rsidR="00745DCE" w:rsidRPr="00F35648" w:rsidRDefault="00745DCE" w:rsidP="00745DCE">
            <w:pPr>
              <w:rPr>
                <w:b/>
                <w:sz w:val="20"/>
                <w:szCs w:val="20"/>
              </w:rPr>
            </w:pPr>
            <w:r w:rsidRPr="00F35648">
              <w:rPr>
                <w:b/>
                <w:sz w:val="20"/>
                <w:szCs w:val="20"/>
              </w:rPr>
              <w:t>Q3</w:t>
            </w:r>
          </w:p>
        </w:tc>
        <w:tc>
          <w:tcPr>
            <w:tcW w:w="360" w:type="dxa"/>
          </w:tcPr>
          <w:p w14:paraId="2403455E" w14:textId="77777777" w:rsidR="00745DCE" w:rsidRPr="00F35648" w:rsidRDefault="00745DCE" w:rsidP="00745DCE">
            <w:pPr>
              <w:rPr>
                <w:b/>
                <w:sz w:val="20"/>
                <w:szCs w:val="20"/>
              </w:rPr>
            </w:pPr>
            <w:r w:rsidRPr="00F35648">
              <w:rPr>
                <w:b/>
                <w:sz w:val="20"/>
                <w:szCs w:val="20"/>
              </w:rPr>
              <w:t>Q4</w:t>
            </w:r>
          </w:p>
        </w:tc>
        <w:tc>
          <w:tcPr>
            <w:tcW w:w="990" w:type="dxa"/>
          </w:tcPr>
          <w:p w14:paraId="2C88EB43" w14:textId="77777777" w:rsidR="00745DCE" w:rsidRPr="00F35648" w:rsidRDefault="00745DCE" w:rsidP="00745DCE">
            <w:pPr>
              <w:rPr>
                <w:b/>
                <w:sz w:val="20"/>
                <w:szCs w:val="20"/>
              </w:rPr>
            </w:pPr>
            <w:proofErr w:type="spellStart"/>
            <w:r w:rsidRPr="00F35648">
              <w:rPr>
                <w:b/>
                <w:sz w:val="20"/>
                <w:szCs w:val="20"/>
              </w:rPr>
              <w:t>GoG</w:t>
            </w:r>
            <w:proofErr w:type="spellEnd"/>
          </w:p>
        </w:tc>
        <w:tc>
          <w:tcPr>
            <w:tcW w:w="900" w:type="dxa"/>
          </w:tcPr>
          <w:p w14:paraId="1BB62117" w14:textId="77777777" w:rsidR="00745DCE" w:rsidRPr="00F35648" w:rsidRDefault="00745DCE" w:rsidP="00745DCE">
            <w:pPr>
              <w:rPr>
                <w:b/>
                <w:sz w:val="20"/>
                <w:szCs w:val="20"/>
              </w:rPr>
            </w:pPr>
            <w:r w:rsidRPr="00F35648">
              <w:rPr>
                <w:b/>
                <w:sz w:val="20"/>
                <w:szCs w:val="20"/>
              </w:rPr>
              <w:t>IGF/ABFA</w:t>
            </w:r>
          </w:p>
        </w:tc>
        <w:tc>
          <w:tcPr>
            <w:tcW w:w="1080" w:type="dxa"/>
          </w:tcPr>
          <w:p w14:paraId="3520283A" w14:textId="77777777" w:rsidR="00745DCE" w:rsidRPr="00F35648" w:rsidRDefault="00745DCE" w:rsidP="00745DCE">
            <w:pPr>
              <w:rPr>
                <w:b/>
                <w:sz w:val="20"/>
                <w:szCs w:val="20"/>
              </w:rPr>
            </w:pPr>
            <w:r w:rsidRPr="00F35648">
              <w:rPr>
                <w:b/>
                <w:sz w:val="20"/>
                <w:szCs w:val="20"/>
              </w:rPr>
              <w:t>Others</w:t>
            </w:r>
          </w:p>
        </w:tc>
        <w:tc>
          <w:tcPr>
            <w:tcW w:w="720" w:type="dxa"/>
          </w:tcPr>
          <w:p w14:paraId="2DB40DBE" w14:textId="77777777" w:rsidR="00745DCE" w:rsidRPr="00F35648" w:rsidRDefault="00745DCE" w:rsidP="00745DCE">
            <w:pPr>
              <w:rPr>
                <w:b/>
                <w:sz w:val="20"/>
                <w:szCs w:val="20"/>
              </w:rPr>
            </w:pPr>
            <w:r w:rsidRPr="00F35648">
              <w:rPr>
                <w:b/>
                <w:sz w:val="20"/>
                <w:szCs w:val="20"/>
              </w:rPr>
              <w:t>New</w:t>
            </w:r>
          </w:p>
        </w:tc>
        <w:tc>
          <w:tcPr>
            <w:tcW w:w="720" w:type="dxa"/>
          </w:tcPr>
          <w:p w14:paraId="6F7FEF3D" w14:textId="77777777" w:rsidR="00745DCE" w:rsidRPr="00F35648" w:rsidRDefault="00745DCE" w:rsidP="00745DCE">
            <w:pPr>
              <w:rPr>
                <w:b/>
                <w:sz w:val="20"/>
                <w:szCs w:val="20"/>
              </w:rPr>
            </w:pPr>
            <w:r w:rsidRPr="00F35648">
              <w:rPr>
                <w:b/>
                <w:sz w:val="20"/>
                <w:szCs w:val="20"/>
              </w:rPr>
              <w:t>Ongoing</w:t>
            </w:r>
          </w:p>
        </w:tc>
        <w:tc>
          <w:tcPr>
            <w:tcW w:w="877" w:type="dxa"/>
          </w:tcPr>
          <w:p w14:paraId="1A09E05D" w14:textId="77777777" w:rsidR="00745DCE" w:rsidRPr="00F35648" w:rsidRDefault="00745DCE" w:rsidP="00745DCE">
            <w:pPr>
              <w:rPr>
                <w:b/>
                <w:sz w:val="20"/>
                <w:szCs w:val="20"/>
              </w:rPr>
            </w:pPr>
            <w:r w:rsidRPr="00F35648">
              <w:rPr>
                <w:b/>
                <w:sz w:val="20"/>
                <w:szCs w:val="20"/>
              </w:rPr>
              <w:t>Lead</w:t>
            </w:r>
          </w:p>
        </w:tc>
        <w:tc>
          <w:tcPr>
            <w:tcW w:w="1643" w:type="dxa"/>
          </w:tcPr>
          <w:p w14:paraId="07F1042A" w14:textId="77777777" w:rsidR="00745DCE" w:rsidRPr="00F35648" w:rsidRDefault="00745DCE" w:rsidP="00745DCE">
            <w:pPr>
              <w:rPr>
                <w:b/>
                <w:sz w:val="20"/>
                <w:szCs w:val="20"/>
              </w:rPr>
            </w:pPr>
            <w:r w:rsidRPr="00F35648">
              <w:rPr>
                <w:b/>
                <w:sz w:val="20"/>
                <w:szCs w:val="20"/>
              </w:rPr>
              <w:t>Collaborating</w:t>
            </w:r>
          </w:p>
        </w:tc>
      </w:tr>
      <w:tr w:rsidR="00342C25" w:rsidRPr="00936DB6" w14:paraId="506001D6" w14:textId="77777777" w:rsidTr="00745DCE">
        <w:tc>
          <w:tcPr>
            <w:tcW w:w="1178" w:type="dxa"/>
            <w:vMerge w:val="restart"/>
            <w:tcBorders>
              <w:top w:val="single" w:sz="4" w:space="0" w:color="auto"/>
              <w:left w:val="single" w:sz="4" w:space="0" w:color="auto"/>
              <w:right w:val="single" w:sz="4" w:space="0" w:color="auto"/>
            </w:tcBorders>
          </w:tcPr>
          <w:p w14:paraId="6AC28A2A" w14:textId="77777777" w:rsidR="00342C25" w:rsidRPr="00936DB6" w:rsidRDefault="00342C25" w:rsidP="00745DCE">
            <w:pPr>
              <w:rPr>
                <w:sz w:val="20"/>
                <w:szCs w:val="20"/>
              </w:rPr>
            </w:pPr>
            <w:r w:rsidRPr="00936DB6">
              <w:rPr>
                <w:sz w:val="20"/>
                <w:szCs w:val="20"/>
              </w:rPr>
              <w:t>Social Service Delivery</w:t>
            </w:r>
          </w:p>
        </w:tc>
        <w:tc>
          <w:tcPr>
            <w:tcW w:w="990" w:type="dxa"/>
            <w:vMerge w:val="restart"/>
            <w:tcBorders>
              <w:top w:val="single" w:sz="4" w:space="0" w:color="auto"/>
              <w:left w:val="single" w:sz="4" w:space="0" w:color="auto"/>
              <w:right w:val="single" w:sz="4" w:space="0" w:color="auto"/>
            </w:tcBorders>
          </w:tcPr>
          <w:p w14:paraId="443B6658" w14:textId="77777777" w:rsidR="00342C25" w:rsidRPr="00936DB6" w:rsidRDefault="00342C25" w:rsidP="00745DCE">
            <w:pPr>
              <w:rPr>
                <w:sz w:val="20"/>
                <w:szCs w:val="20"/>
              </w:rPr>
            </w:pPr>
            <w:r w:rsidRPr="00936DB6">
              <w:rPr>
                <w:sz w:val="20"/>
                <w:szCs w:val="20"/>
              </w:rPr>
              <w:t>Education and Development</w:t>
            </w:r>
          </w:p>
        </w:tc>
        <w:tc>
          <w:tcPr>
            <w:tcW w:w="3060" w:type="dxa"/>
            <w:tcBorders>
              <w:top w:val="single" w:sz="4" w:space="0" w:color="auto"/>
              <w:left w:val="single" w:sz="4" w:space="0" w:color="auto"/>
              <w:bottom w:val="single" w:sz="4" w:space="0" w:color="auto"/>
              <w:right w:val="single" w:sz="4" w:space="0" w:color="auto"/>
            </w:tcBorders>
          </w:tcPr>
          <w:p w14:paraId="35D205D3" w14:textId="623D1D1E" w:rsidR="00342C25" w:rsidRPr="00936DB6" w:rsidRDefault="00342C25" w:rsidP="00745DCE">
            <w:pPr>
              <w:rPr>
                <w:sz w:val="20"/>
                <w:szCs w:val="20"/>
              </w:rPr>
            </w:pPr>
            <w:r w:rsidRPr="00D169F1">
              <w:rPr>
                <w:rFonts w:ascii="Times New Roman" w:hAnsi="Times New Roman" w:cs="Times New Roman"/>
                <w:sz w:val="20"/>
                <w:szCs w:val="20"/>
              </w:rPr>
              <w:t>Rehabilitate 3no 3-unit Primary classroom blocks with ancillary facilities for 3 basic schools.</w:t>
            </w:r>
          </w:p>
        </w:tc>
        <w:tc>
          <w:tcPr>
            <w:tcW w:w="1260" w:type="dxa"/>
          </w:tcPr>
          <w:p w14:paraId="6BA50AE2" w14:textId="77777777" w:rsidR="00342C25" w:rsidRPr="00D169F1" w:rsidRDefault="00342C25" w:rsidP="001679C9">
            <w:pPr>
              <w:rPr>
                <w:rFonts w:ascii="Times New Roman" w:hAnsi="Times New Roman" w:cs="Times New Roman"/>
                <w:sz w:val="20"/>
                <w:szCs w:val="20"/>
              </w:rPr>
            </w:pPr>
            <w:proofErr w:type="spellStart"/>
            <w:r>
              <w:rPr>
                <w:rFonts w:ascii="Times New Roman" w:hAnsi="Times New Roman" w:cs="Times New Roman"/>
                <w:sz w:val="20"/>
                <w:szCs w:val="20"/>
              </w:rPr>
              <w:t>Tafo</w:t>
            </w:r>
            <w:proofErr w:type="spellEnd"/>
            <w:r>
              <w:rPr>
                <w:rFonts w:ascii="Times New Roman" w:hAnsi="Times New Roman" w:cs="Times New Roman"/>
                <w:sz w:val="20"/>
                <w:szCs w:val="20"/>
              </w:rPr>
              <w:t xml:space="preserve"> Methodist </w:t>
            </w:r>
            <w:proofErr w:type="spellStart"/>
            <w:r>
              <w:rPr>
                <w:rFonts w:ascii="Times New Roman" w:hAnsi="Times New Roman" w:cs="Times New Roman"/>
                <w:sz w:val="20"/>
                <w:szCs w:val="20"/>
              </w:rPr>
              <w:t>Suminakes</w:t>
            </w:r>
            <w:proofErr w:type="spellEnd"/>
          </w:p>
          <w:p w14:paraId="553650E9" w14:textId="359F773D" w:rsidR="00342C25" w:rsidRPr="00936DB6" w:rsidRDefault="00342C25" w:rsidP="00745DCE">
            <w:pPr>
              <w:rPr>
                <w:sz w:val="20"/>
                <w:szCs w:val="20"/>
              </w:rPr>
            </w:pPr>
            <w:proofErr w:type="spellStart"/>
            <w:r w:rsidRPr="00D169F1">
              <w:rPr>
                <w:rFonts w:ascii="Times New Roman" w:hAnsi="Times New Roman" w:cs="Times New Roman"/>
                <w:sz w:val="20"/>
                <w:szCs w:val="20"/>
              </w:rPr>
              <w:t>Hyewoden</w:t>
            </w:r>
            <w:proofErr w:type="spellEnd"/>
            <w:r>
              <w:rPr>
                <w:rFonts w:ascii="Times New Roman" w:hAnsi="Times New Roman" w:cs="Times New Roman"/>
                <w:sz w:val="20"/>
                <w:szCs w:val="20"/>
              </w:rPr>
              <w:t xml:space="preserve"> </w:t>
            </w:r>
            <w:proofErr w:type="spellStart"/>
            <w:r w:rsidRPr="00D169F1">
              <w:rPr>
                <w:rFonts w:ascii="Times New Roman" w:hAnsi="Times New Roman" w:cs="Times New Roman"/>
                <w:sz w:val="20"/>
                <w:szCs w:val="20"/>
              </w:rPr>
              <w:t>Tafo</w:t>
            </w:r>
            <w:proofErr w:type="spellEnd"/>
            <w:r w:rsidRPr="00D169F1">
              <w:rPr>
                <w:rFonts w:ascii="Times New Roman" w:hAnsi="Times New Roman" w:cs="Times New Roman"/>
                <w:sz w:val="20"/>
                <w:szCs w:val="20"/>
              </w:rPr>
              <w:t xml:space="preserve"> </w:t>
            </w:r>
          </w:p>
        </w:tc>
        <w:tc>
          <w:tcPr>
            <w:tcW w:w="450" w:type="dxa"/>
            <w:tcBorders>
              <w:top w:val="single" w:sz="4" w:space="0" w:color="auto"/>
              <w:left w:val="single" w:sz="4" w:space="0" w:color="auto"/>
              <w:bottom w:val="single" w:sz="4" w:space="0" w:color="auto"/>
              <w:right w:val="single" w:sz="4" w:space="0" w:color="auto"/>
            </w:tcBorders>
          </w:tcPr>
          <w:p w14:paraId="1FCACBA5" w14:textId="52B3D358"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1F339FB" w14:textId="72E5A4BA" w:rsidR="00342C25" w:rsidRPr="00936DB6" w:rsidRDefault="00342C25" w:rsidP="00745DCE">
            <w:pPr>
              <w:rPr>
                <w:sz w:val="20"/>
                <w:szCs w:val="20"/>
              </w:rPr>
            </w:pPr>
            <w:r w:rsidRPr="00D169F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2B041F23" w14:textId="245D1D40"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82B4A18" w14:textId="331AF1B4" w:rsidR="00342C25" w:rsidRPr="00936DB6" w:rsidRDefault="00342C25" w:rsidP="00745DCE">
            <w:pPr>
              <w:rPr>
                <w:sz w:val="20"/>
                <w:szCs w:val="20"/>
              </w:rPr>
            </w:pPr>
            <w:r w:rsidRPr="00D169F1">
              <w:rPr>
                <w:rFonts w:ascii="Times New Roman" w:hAnsi="Times New Roman" w:cs="Times New Roman"/>
                <w:sz w:val="20"/>
                <w:szCs w:val="20"/>
              </w:rPr>
              <w:t>√</w:t>
            </w:r>
          </w:p>
        </w:tc>
        <w:tc>
          <w:tcPr>
            <w:tcW w:w="990" w:type="dxa"/>
          </w:tcPr>
          <w:p w14:paraId="0FC66665" w14:textId="34D10AA9" w:rsidR="00342C25" w:rsidRPr="00936DB6" w:rsidRDefault="00342C25" w:rsidP="00745DCE">
            <w:pPr>
              <w:rPr>
                <w:sz w:val="20"/>
                <w:szCs w:val="20"/>
              </w:rPr>
            </w:pPr>
            <w:r w:rsidRPr="00D169F1">
              <w:rPr>
                <w:rFonts w:ascii="Times New Roman" w:hAnsi="Times New Roman" w:cs="Times New Roman"/>
                <w:sz w:val="20"/>
                <w:szCs w:val="20"/>
              </w:rPr>
              <w:t>340,000.00</w:t>
            </w:r>
          </w:p>
        </w:tc>
        <w:tc>
          <w:tcPr>
            <w:tcW w:w="900" w:type="dxa"/>
          </w:tcPr>
          <w:p w14:paraId="4952E4D7" w14:textId="5292B382" w:rsidR="00342C25" w:rsidRPr="00936DB6" w:rsidRDefault="00342C25" w:rsidP="00745DCE">
            <w:pPr>
              <w:rPr>
                <w:sz w:val="20"/>
                <w:szCs w:val="20"/>
              </w:rPr>
            </w:pPr>
            <w:r w:rsidRPr="00D169F1">
              <w:rPr>
                <w:rFonts w:ascii="Times New Roman" w:hAnsi="Times New Roman" w:cs="Times New Roman"/>
                <w:sz w:val="20"/>
                <w:szCs w:val="20"/>
              </w:rPr>
              <w:t>3,000,000</w:t>
            </w:r>
          </w:p>
        </w:tc>
        <w:tc>
          <w:tcPr>
            <w:tcW w:w="1080" w:type="dxa"/>
          </w:tcPr>
          <w:p w14:paraId="0C21F622" w14:textId="77777777" w:rsidR="00342C25" w:rsidRPr="00936DB6" w:rsidRDefault="00342C25" w:rsidP="00745DCE">
            <w:pPr>
              <w:rPr>
                <w:sz w:val="20"/>
                <w:szCs w:val="20"/>
              </w:rPr>
            </w:pPr>
          </w:p>
        </w:tc>
        <w:tc>
          <w:tcPr>
            <w:tcW w:w="720" w:type="dxa"/>
          </w:tcPr>
          <w:p w14:paraId="0DEC2AA8" w14:textId="60FD7251" w:rsidR="00342C25" w:rsidRPr="00936DB6" w:rsidRDefault="00342C25" w:rsidP="00745DCE">
            <w:pPr>
              <w:rPr>
                <w:sz w:val="20"/>
                <w:szCs w:val="20"/>
              </w:rPr>
            </w:pPr>
          </w:p>
        </w:tc>
        <w:tc>
          <w:tcPr>
            <w:tcW w:w="720" w:type="dxa"/>
          </w:tcPr>
          <w:p w14:paraId="382D1A44" w14:textId="7617836F" w:rsidR="00342C25" w:rsidRPr="00936DB6" w:rsidRDefault="00342C25" w:rsidP="00745DCE">
            <w:pPr>
              <w:rPr>
                <w:sz w:val="20"/>
                <w:szCs w:val="20"/>
              </w:rPr>
            </w:pPr>
            <w:r w:rsidRPr="00D169F1">
              <w:rPr>
                <w:rFonts w:ascii="Times New Roman" w:hAnsi="Times New Roman" w:cs="Times New Roman"/>
                <w:sz w:val="20"/>
                <w:szCs w:val="20"/>
              </w:rPr>
              <w:t>√</w:t>
            </w:r>
          </w:p>
        </w:tc>
        <w:tc>
          <w:tcPr>
            <w:tcW w:w="877" w:type="dxa"/>
          </w:tcPr>
          <w:p w14:paraId="35557520" w14:textId="7F1A3CBF" w:rsidR="00342C25" w:rsidRPr="00936DB6" w:rsidRDefault="00342C25" w:rsidP="00745DCE">
            <w:pPr>
              <w:rPr>
                <w:sz w:val="20"/>
                <w:szCs w:val="20"/>
              </w:rPr>
            </w:pPr>
          </w:p>
        </w:tc>
        <w:tc>
          <w:tcPr>
            <w:tcW w:w="1643" w:type="dxa"/>
          </w:tcPr>
          <w:p w14:paraId="2A7B1EF9" w14:textId="12712C3F" w:rsidR="00342C25" w:rsidRPr="00936DB6" w:rsidRDefault="00342C25" w:rsidP="00745DCE">
            <w:pPr>
              <w:rPr>
                <w:sz w:val="20"/>
                <w:szCs w:val="20"/>
              </w:rPr>
            </w:pPr>
            <w:r w:rsidRPr="00D169F1">
              <w:rPr>
                <w:rFonts w:ascii="Times New Roman" w:hAnsi="Times New Roman" w:cs="Times New Roman"/>
                <w:sz w:val="20"/>
                <w:szCs w:val="20"/>
              </w:rPr>
              <w:t>GES</w:t>
            </w:r>
          </w:p>
        </w:tc>
      </w:tr>
      <w:tr w:rsidR="00342C25" w:rsidRPr="00936DB6" w14:paraId="409A35CE" w14:textId="77777777" w:rsidTr="00745DCE">
        <w:tc>
          <w:tcPr>
            <w:tcW w:w="1178" w:type="dxa"/>
            <w:vMerge/>
            <w:tcBorders>
              <w:left w:val="single" w:sz="4" w:space="0" w:color="auto"/>
              <w:right w:val="single" w:sz="4" w:space="0" w:color="auto"/>
            </w:tcBorders>
            <w:vAlign w:val="center"/>
          </w:tcPr>
          <w:p w14:paraId="0E333E3F" w14:textId="77777777" w:rsidR="00342C25" w:rsidRPr="00936DB6" w:rsidRDefault="00342C25" w:rsidP="00745DCE">
            <w:pPr>
              <w:rPr>
                <w:sz w:val="20"/>
                <w:szCs w:val="20"/>
              </w:rPr>
            </w:pPr>
          </w:p>
        </w:tc>
        <w:tc>
          <w:tcPr>
            <w:tcW w:w="990" w:type="dxa"/>
            <w:vMerge/>
            <w:tcBorders>
              <w:left w:val="single" w:sz="4" w:space="0" w:color="auto"/>
              <w:right w:val="single" w:sz="4" w:space="0" w:color="auto"/>
            </w:tcBorders>
            <w:vAlign w:val="center"/>
          </w:tcPr>
          <w:p w14:paraId="5EE79FA5" w14:textId="77777777" w:rsidR="00342C25" w:rsidRPr="00936DB6" w:rsidRDefault="00342C25" w:rsidP="00745DCE">
            <w:pPr>
              <w:rPr>
                <w:sz w:val="20"/>
                <w:szCs w:val="20"/>
              </w:rPr>
            </w:pPr>
          </w:p>
        </w:tc>
        <w:tc>
          <w:tcPr>
            <w:tcW w:w="3060" w:type="dxa"/>
            <w:tcBorders>
              <w:top w:val="single" w:sz="4" w:space="0" w:color="auto"/>
              <w:left w:val="single" w:sz="4" w:space="0" w:color="auto"/>
              <w:bottom w:val="single" w:sz="4" w:space="0" w:color="auto"/>
              <w:right w:val="single" w:sz="4" w:space="0" w:color="auto"/>
            </w:tcBorders>
          </w:tcPr>
          <w:p w14:paraId="76E475F3" w14:textId="198D2DAC" w:rsidR="00342C25" w:rsidRPr="00936DB6" w:rsidRDefault="00342C25" w:rsidP="00745DCE">
            <w:pPr>
              <w:rPr>
                <w:sz w:val="20"/>
                <w:szCs w:val="20"/>
              </w:rPr>
            </w:pPr>
            <w:r w:rsidRPr="00D169F1">
              <w:rPr>
                <w:rFonts w:ascii="Times New Roman" w:hAnsi="Times New Roman" w:cs="Times New Roman"/>
                <w:sz w:val="20"/>
                <w:szCs w:val="20"/>
              </w:rPr>
              <w:t>Construct 3No. 3-Unit JHS classroom block with ancillary facilities  and make them accessible to PWDs.</w:t>
            </w:r>
          </w:p>
        </w:tc>
        <w:tc>
          <w:tcPr>
            <w:tcW w:w="1260" w:type="dxa"/>
          </w:tcPr>
          <w:p w14:paraId="0E607471" w14:textId="77777777" w:rsidR="00342C25" w:rsidRPr="002A6B27" w:rsidRDefault="00342C25" w:rsidP="001679C9">
            <w:pPr>
              <w:rPr>
                <w:rFonts w:ascii="Times New Roman" w:hAnsi="Times New Roman" w:cs="Times New Roman"/>
                <w:b/>
                <w:sz w:val="18"/>
                <w:szCs w:val="18"/>
              </w:rPr>
            </w:pPr>
            <w:proofErr w:type="spellStart"/>
            <w:r w:rsidRPr="002A6B27">
              <w:rPr>
                <w:rFonts w:ascii="Times New Roman" w:hAnsi="Times New Roman" w:cs="Times New Roman"/>
                <w:b/>
                <w:sz w:val="18"/>
                <w:szCs w:val="18"/>
              </w:rPr>
              <w:t>Oworobon</w:t>
            </w:r>
            <w:proofErr w:type="spellEnd"/>
          </w:p>
          <w:p w14:paraId="255FDD15" w14:textId="77777777" w:rsidR="00342C25" w:rsidRPr="002A6B27" w:rsidRDefault="00342C25" w:rsidP="001679C9">
            <w:pPr>
              <w:rPr>
                <w:rFonts w:ascii="Times New Roman" w:hAnsi="Times New Roman" w:cs="Times New Roman"/>
                <w:b/>
                <w:sz w:val="18"/>
                <w:szCs w:val="18"/>
              </w:rPr>
            </w:pPr>
            <w:proofErr w:type="spellStart"/>
            <w:r w:rsidRPr="002A6B27">
              <w:rPr>
                <w:rFonts w:ascii="Times New Roman" w:hAnsi="Times New Roman" w:cs="Times New Roman"/>
                <w:b/>
                <w:sz w:val="18"/>
                <w:szCs w:val="18"/>
              </w:rPr>
              <w:t>Nkwantanang</w:t>
            </w:r>
            <w:proofErr w:type="spellEnd"/>
          </w:p>
          <w:p w14:paraId="358DD288" w14:textId="69B133C9" w:rsidR="00342C25" w:rsidRPr="00936DB6" w:rsidRDefault="00342C25" w:rsidP="00745DCE">
            <w:pPr>
              <w:rPr>
                <w:sz w:val="20"/>
                <w:szCs w:val="20"/>
              </w:rPr>
            </w:pPr>
            <w:proofErr w:type="spellStart"/>
            <w:r w:rsidRPr="002A6B27">
              <w:rPr>
                <w:rFonts w:ascii="Times New Roman" w:hAnsi="Times New Roman" w:cs="Times New Roman"/>
                <w:b/>
                <w:sz w:val="18"/>
                <w:szCs w:val="18"/>
              </w:rPr>
              <w:t>Twewaa</w:t>
            </w:r>
            <w:proofErr w:type="spellEnd"/>
            <w:r w:rsidRPr="00D169F1">
              <w:rPr>
                <w:rFonts w:ascii="Times New Roman" w:hAnsi="Times New Roman" w:cs="Times New Roman"/>
                <w:sz w:val="20"/>
                <w:szCs w:val="20"/>
              </w:rPr>
              <w:t xml:space="preserve"> </w:t>
            </w:r>
          </w:p>
        </w:tc>
        <w:tc>
          <w:tcPr>
            <w:tcW w:w="450" w:type="dxa"/>
            <w:tcBorders>
              <w:top w:val="single" w:sz="4" w:space="0" w:color="auto"/>
              <w:left w:val="single" w:sz="4" w:space="0" w:color="auto"/>
              <w:bottom w:val="single" w:sz="4" w:space="0" w:color="auto"/>
              <w:right w:val="single" w:sz="4" w:space="0" w:color="auto"/>
            </w:tcBorders>
          </w:tcPr>
          <w:p w14:paraId="1CD26A93" w14:textId="3A24E145"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F4F4199" w14:textId="23D08ED3" w:rsidR="00342C25" w:rsidRPr="00936DB6" w:rsidRDefault="00342C25" w:rsidP="00745DCE">
            <w:pPr>
              <w:rPr>
                <w:sz w:val="20"/>
                <w:szCs w:val="20"/>
              </w:rPr>
            </w:pPr>
            <w:r w:rsidRPr="00D169F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2E946D44" w14:textId="1CFD7156"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F3085A6" w14:textId="713ED7B1" w:rsidR="00342C25" w:rsidRPr="00936DB6" w:rsidRDefault="00342C25" w:rsidP="00745DCE">
            <w:pPr>
              <w:rPr>
                <w:sz w:val="20"/>
                <w:szCs w:val="20"/>
              </w:rPr>
            </w:pPr>
            <w:r w:rsidRPr="00D169F1">
              <w:rPr>
                <w:rFonts w:ascii="Times New Roman" w:hAnsi="Times New Roman" w:cs="Times New Roman"/>
                <w:sz w:val="20"/>
                <w:szCs w:val="20"/>
              </w:rPr>
              <w:t>√</w:t>
            </w:r>
          </w:p>
        </w:tc>
        <w:tc>
          <w:tcPr>
            <w:tcW w:w="990" w:type="dxa"/>
          </w:tcPr>
          <w:p w14:paraId="5383F0C5" w14:textId="0A07F65D" w:rsidR="00342C25" w:rsidRPr="00936DB6" w:rsidRDefault="00342C25" w:rsidP="00745DCE">
            <w:pPr>
              <w:rPr>
                <w:sz w:val="20"/>
                <w:szCs w:val="20"/>
              </w:rPr>
            </w:pPr>
            <w:r w:rsidRPr="00D169F1">
              <w:rPr>
                <w:rFonts w:ascii="Times New Roman" w:hAnsi="Times New Roman" w:cs="Times New Roman"/>
                <w:sz w:val="20"/>
                <w:szCs w:val="20"/>
              </w:rPr>
              <w:t>1,000,000.00</w:t>
            </w:r>
          </w:p>
        </w:tc>
        <w:tc>
          <w:tcPr>
            <w:tcW w:w="900" w:type="dxa"/>
          </w:tcPr>
          <w:p w14:paraId="07B889A4" w14:textId="6E830920" w:rsidR="00342C25" w:rsidRPr="00936DB6" w:rsidRDefault="00342C25" w:rsidP="00745DCE">
            <w:pPr>
              <w:rPr>
                <w:sz w:val="20"/>
                <w:szCs w:val="20"/>
              </w:rPr>
            </w:pPr>
            <w:r w:rsidRPr="00D169F1">
              <w:rPr>
                <w:rFonts w:ascii="Times New Roman" w:hAnsi="Times New Roman" w:cs="Times New Roman"/>
                <w:sz w:val="20"/>
                <w:szCs w:val="20"/>
              </w:rPr>
              <w:t>2,000,000</w:t>
            </w:r>
          </w:p>
        </w:tc>
        <w:tc>
          <w:tcPr>
            <w:tcW w:w="1080" w:type="dxa"/>
          </w:tcPr>
          <w:p w14:paraId="4D850469" w14:textId="77777777" w:rsidR="00342C25" w:rsidRPr="00936DB6" w:rsidRDefault="00342C25" w:rsidP="00745DCE">
            <w:pPr>
              <w:rPr>
                <w:sz w:val="20"/>
                <w:szCs w:val="20"/>
              </w:rPr>
            </w:pPr>
          </w:p>
        </w:tc>
        <w:tc>
          <w:tcPr>
            <w:tcW w:w="720" w:type="dxa"/>
          </w:tcPr>
          <w:p w14:paraId="030713F4" w14:textId="34020B6F" w:rsidR="00342C25" w:rsidRPr="00936DB6" w:rsidRDefault="00342C25" w:rsidP="00745DCE">
            <w:pPr>
              <w:rPr>
                <w:sz w:val="20"/>
                <w:szCs w:val="20"/>
              </w:rPr>
            </w:pPr>
          </w:p>
        </w:tc>
        <w:tc>
          <w:tcPr>
            <w:tcW w:w="720" w:type="dxa"/>
          </w:tcPr>
          <w:p w14:paraId="41952905" w14:textId="60415F11" w:rsidR="00342C25" w:rsidRPr="00936DB6" w:rsidRDefault="00342C25" w:rsidP="00745DCE">
            <w:pPr>
              <w:rPr>
                <w:sz w:val="20"/>
                <w:szCs w:val="20"/>
              </w:rPr>
            </w:pPr>
            <w:r w:rsidRPr="00D169F1">
              <w:rPr>
                <w:rFonts w:ascii="Times New Roman" w:hAnsi="Times New Roman" w:cs="Times New Roman"/>
                <w:sz w:val="20"/>
                <w:szCs w:val="20"/>
              </w:rPr>
              <w:t>√</w:t>
            </w:r>
          </w:p>
        </w:tc>
        <w:tc>
          <w:tcPr>
            <w:tcW w:w="877" w:type="dxa"/>
          </w:tcPr>
          <w:p w14:paraId="12537332" w14:textId="75591568" w:rsidR="00342C25" w:rsidRPr="00936DB6" w:rsidRDefault="00342C25" w:rsidP="00745DCE">
            <w:pPr>
              <w:rPr>
                <w:sz w:val="20"/>
                <w:szCs w:val="20"/>
              </w:rPr>
            </w:pPr>
            <w:r w:rsidRPr="00D169F1">
              <w:rPr>
                <w:rFonts w:ascii="Times New Roman" w:hAnsi="Times New Roman" w:cs="Times New Roman"/>
                <w:sz w:val="20"/>
                <w:szCs w:val="20"/>
              </w:rPr>
              <w:t>√</w:t>
            </w:r>
          </w:p>
        </w:tc>
        <w:tc>
          <w:tcPr>
            <w:tcW w:w="1643" w:type="dxa"/>
          </w:tcPr>
          <w:p w14:paraId="26770F7F" w14:textId="466724CF" w:rsidR="00342C25" w:rsidRPr="00936DB6" w:rsidRDefault="00342C25" w:rsidP="00745DCE">
            <w:pPr>
              <w:rPr>
                <w:sz w:val="20"/>
                <w:szCs w:val="20"/>
              </w:rPr>
            </w:pPr>
            <w:r w:rsidRPr="00D169F1">
              <w:rPr>
                <w:rFonts w:ascii="Times New Roman" w:hAnsi="Times New Roman" w:cs="Times New Roman"/>
                <w:sz w:val="20"/>
                <w:szCs w:val="20"/>
              </w:rPr>
              <w:t>GES</w:t>
            </w:r>
          </w:p>
        </w:tc>
      </w:tr>
      <w:tr w:rsidR="00342C25" w:rsidRPr="00936DB6" w14:paraId="2FFC0355" w14:textId="77777777" w:rsidTr="00745DCE">
        <w:tc>
          <w:tcPr>
            <w:tcW w:w="1178" w:type="dxa"/>
            <w:vMerge/>
            <w:tcBorders>
              <w:left w:val="single" w:sz="4" w:space="0" w:color="auto"/>
              <w:right w:val="single" w:sz="4" w:space="0" w:color="auto"/>
            </w:tcBorders>
            <w:vAlign w:val="center"/>
          </w:tcPr>
          <w:p w14:paraId="770F024A" w14:textId="77777777" w:rsidR="00342C25" w:rsidRPr="00936DB6" w:rsidRDefault="00342C25" w:rsidP="00745DCE">
            <w:pPr>
              <w:rPr>
                <w:sz w:val="20"/>
                <w:szCs w:val="20"/>
              </w:rPr>
            </w:pPr>
          </w:p>
        </w:tc>
        <w:tc>
          <w:tcPr>
            <w:tcW w:w="990" w:type="dxa"/>
            <w:vMerge/>
            <w:tcBorders>
              <w:left w:val="single" w:sz="4" w:space="0" w:color="auto"/>
              <w:right w:val="single" w:sz="4" w:space="0" w:color="auto"/>
            </w:tcBorders>
            <w:vAlign w:val="center"/>
          </w:tcPr>
          <w:p w14:paraId="15D7C4A6" w14:textId="77777777" w:rsidR="00342C25" w:rsidRPr="00936DB6" w:rsidRDefault="00342C25" w:rsidP="00745DCE">
            <w:pPr>
              <w:rPr>
                <w:sz w:val="20"/>
                <w:szCs w:val="20"/>
              </w:rPr>
            </w:pPr>
          </w:p>
        </w:tc>
        <w:tc>
          <w:tcPr>
            <w:tcW w:w="3060" w:type="dxa"/>
            <w:tcBorders>
              <w:top w:val="single" w:sz="4" w:space="0" w:color="auto"/>
              <w:left w:val="single" w:sz="4" w:space="0" w:color="auto"/>
              <w:bottom w:val="single" w:sz="4" w:space="0" w:color="auto"/>
              <w:right w:val="single" w:sz="4" w:space="0" w:color="auto"/>
            </w:tcBorders>
          </w:tcPr>
          <w:p w14:paraId="119FE036" w14:textId="46768EFE" w:rsidR="00342C25" w:rsidRPr="00936DB6" w:rsidRDefault="00342C25" w:rsidP="00745DCE">
            <w:pPr>
              <w:rPr>
                <w:sz w:val="20"/>
                <w:szCs w:val="20"/>
              </w:rPr>
            </w:pPr>
            <w:r>
              <w:rPr>
                <w:rFonts w:ascii="Times New Roman" w:hAnsi="Times New Roman" w:cs="Times New Roman"/>
                <w:sz w:val="20"/>
                <w:szCs w:val="20"/>
              </w:rPr>
              <w:t>Construct 4</w:t>
            </w:r>
            <w:r w:rsidRPr="00D169F1">
              <w:rPr>
                <w:rFonts w:ascii="Times New Roman" w:hAnsi="Times New Roman" w:cs="Times New Roman"/>
                <w:sz w:val="20"/>
                <w:szCs w:val="20"/>
              </w:rPr>
              <w:t>no. 6-unit Primary classroom blocks with ancillary facilities and make them accessible to PWDs</w:t>
            </w:r>
            <w:bookmarkStart w:id="78" w:name="_GoBack"/>
            <w:bookmarkEnd w:id="78"/>
          </w:p>
        </w:tc>
        <w:tc>
          <w:tcPr>
            <w:tcW w:w="1260" w:type="dxa"/>
          </w:tcPr>
          <w:p w14:paraId="3D692B2B" w14:textId="58AD5965" w:rsidR="00342C25" w:rsidRPr="00936DB6" w:rsidRDefault="00342C25" w:rsidP="00745DCE">
            <w:pPr>
              <w:rPr>
                <w:sz w:val="20"/>
                <w:szCs w:val="20"/>
              </w:rPr>
            </w:pPr>
            <w:proofErr w:type="spellStart"/>
            <w:r w:rsidRPr="00D169F1">
              <w:rPr>
                <w:rFonts w:ascii="Times New Roman" w:hAnsi="Times New Roman" w:cs="Times New Roman"/>
                <w:sz w:val="20"/>
                <w:szCs w:val="20"/>
              </w:rPr>
              <w:t>Nkwatia</w:t>
            </w:r>
            <w:proofErr w:type="spellEnd"/>
            <w:r>
              <w:rPr>
                <w:rFonts w:ascii="Times New Roman" w:hAnsi="Times New Roman" w:cs="Times New Roman"/>
                <w:sz w:val="20"/>
                <w:szCs w:val="20"/>
              </w:rPr>
              <w:t xml:space="preserve"> St Peter’s Prim </w:t>
            </w:r>
            <w:proofErr w:type="spellStart"/>
            <w:r w:rsidRPr="00D169F1">
              <w:rPr>
                <w:rFonts w:ascii="Times New Roman" w:hAnsi="Times New Roman" w:cs="Times New Roman"/>
                <w:sz w:val="20"/>
                <w:szCs w:val="20"/>
              </w:rPr>
              <w:t>Odumasi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Abtec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Jotech</w:t>
            </w:r>
            <w:proofErr w:type="spellEnd"/>
          </w:p>
        </w:tc>
        <w:tc>
          <w:tcPr>
            <w:tcW w:w="450" w:type="dxa"/>
            <w:tcBorders>
              <w:top w:val="single" w:sz="4" w:space="0" w:color="auto"/>
              <w:left w:val="single" w:sz="4" w:space="0" w:color="auto"/>
              <w:bottom w:val="single" w:sz="4" w:space="0" w:color="auto"/>
              <w:right w:val="single" w:sz="4" w:space="0" w:color="auto"/>
            </w:tcBorders>
          </w:tcPr>
          <w:p w14:paraId="06A9E944" w14:textId="1DA61E87"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F66849C" w14:textId="2B03D5B1" w:rsidR="00342C25" w:rsidRPr="00936DB6" w:rsidRDefault="00342C25" w:rsidP="00745DCE">
            <w:pPr>
              <w:rPr>
                <w:sz w:val="20"/>
                <w:szCs w:val="20"/>
              </w:rPr>
            </w:pPr>
            <w:r w:rsidRPr="00D169F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AFA2345" w14:textId="533172CA"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927FCA9" w14:textId="4002F0A4" w:rsidR="00342C25" w:rsidRPr="00936DB6" w:rsidRDefault="00342C25" w:rsidP="00745DCE">
            <w:pPr>
              <w:rPr>
                <w:sz w:val="20"/>
                <w:szCs w:val="20"/>
              </w:rPr>
            </w:pPr>
            <w:r w:rsidRPr="00D169F1">
              <w:rPr>
                <w:rFonts w:ascii="Times New Roman" w:hAnsi="Times New Roman" w:cs="Times New Roman"/>
                <w:sz w:val="20"/>
                <w:szCs w:val="20"/>
              </w:rPr>
              <w:t>√</w:t>
            </w:r>
          </w:p>
        </w:tc>
        <w:tc>
          <w:tcPr>
            <w:tcW w:w="990" w:type="dxa"/>
          </w:tcPr>
          <w:p w14:paraId="1E14BD22" w14:textId="017379CB" w:rsidR="00342C25" w:rsidRPr="00936DB6" w:rsidRDefault="00342C25" w:rsidP="00745DCE">
            <w:pPr>
              <w:rPr>
                <w:sz w:val="20"/>
                <w:szCs w:val="20"/>
              </w:rPr>
            </w:pPr>
            <w:r w:rsidRPr="00D169F1">
              <w:rPr>
                <w:rFonts w:ascii="Times New Roman" w:hAnsi="Times New Roman" w:cs="Times New Roman"/>
                <w:sz w:val="20"/>
                <w:szCs w:val="20"/>
              </w:rPr>
              <w:t>700,000</w:t>
            </w:r>
          </w:p>
        </w:tc>
        <w:tc>
          <w:tcPr>
            <w:tcW w:w="900" w:type="dxa"/>
          </w:tcPr>
          <w:p w14:paraId="1CA87DBF" w14:textId="4613FFB1" w:rsidR="00342C25" w:rsidRPr="00936DB6" w:rsidRDefault="00342C25" w:rsidP="00745DCE">
            <w:pPr>
              <w:rPr>
                <w:sz w:val="20"/>
                <w:szCs w:val="20"/>
              </w:rPr>
            </w:pPr>
            <w:r>
              <w:rPr>
                <w:rFonts w:ascii="Times New Roman" w:hAnsi="Times New Roman" w:cs="Times New Roman"/>
                <w:sz w:val="20"/>
                <w:szCs w:val="20"/>
              </w:rPr>
              <w:t>2,5</w:t>
            </w:r>
            <w:r w:rsidRPr="00D169F1">
              <w:rPr>
                <w:rFonts w:ascii="Times New Roman" w:hAnsi="Times New Roman" w:cs="Times New Roman"/>
                <w:sz w:val="20"/>
                <w:szCs w:val="20"/>
              </w:rPr>
              <w:t>00,000</w:t>
            </w:r>
          </w:p>
        </w:tc>
        <w:tc>
          <w:tcPr>
            <w:tcW w:w="1080" w:type="dxa"/>
          </w:tcPr>
          <w:p w14:paraId="06ECCB4D" w14:textId="77777777" w:rsidR="00342C25" w:rsidRPr="00936DB6" w:rsidRDefault="00342C25" w:rsidP="00745DCE">
            <w:pPr>
              <w:rPr>
                <w:sz w:val="20"/>
                <w:szCs w:val="20"/>
              </w:rPr>
            </w:pPr>
          </w:p>
        </w:tc>
        <w:tc>
          <w:tcPr>
            <w:tcW w:w="720" w:type="dxa"/>
          </w:tcPr>
          <w:p w14:paraId="45400451" w14:textId="084503D2" w:rsidR="00342C25" w:rsidRPr="00936DB6" w:rsidRDefault="00342C25" w:rsidP="00745DCE">
            <w:pPr>
              <w:rPr>
                <w:sz w:val="20"/>
                <w:szCs w:val="20"/>
              </w:rPr>
            </w:pPr>
          </w:p>
        </w:tc>
        <w:tc>
          <w:tcPr>
            <w:tcW w:w="720" w:type="dxa"/>
          </w:tcPr>
          <w:p w14:paraId="43F26BDF" w14:textId="35631D5F" w:rsidR="00342C25" w:rsidRPr="00936DB6" w:rsidRDefault="00342C25" w:rsidP="00745DCE">
            <w:pPr>
              <w:rPr>
                <w:sz w:val="20"/>
                <w:szCs w:val="20"/>
              </w:rPr>
            </w:pPr>
            <w:r w:rsidRPr="00D169F1">
              <w:rPr>
                <w:rFonts w:ascii="Times New Roman" w:hAnsi="Times New Roman" w:cs="Times New Roman"/>
                <w:sz w:val="20"/>
                <w:szCs w:val="20"/>
              </w:rPr>
              <w:t>√</w:t>
            </w:r>
          </w:p>
        </w:tc>
        <w:tc>
          <w:tcPr>
            <w:tcW w:w="877" w:type="dxa"/>
          </w:tcPr>
          <w:p w14:paraId="462118B0" w14:textId="366A8667" w:rsidR="00342C25" w:rsidRPr="00936DB6" w:rsidRDefault="00342C25" w:rsidP="00745DCE">
            <w:pPr>
              <w:rPr>
                <w:sz w:val="20"/>
                <w:szCs w:val="20"/>
              </w:rPr>
            </w:pPr>
          </w:p>
        </w:tc>
        <w:tc>
          <w:tcPr>
            <w:tcW w:w="1643" w:type="dxa"/>
          </w:tcPr>
          <w:p w14:paraId="7EBCE722" w14:textId="7BBF5EF2" w:rsidR="00342C25" w:rsidRPr="00936DB6" w:rsidRDefault="00342C25" w:rsidP="00745DCE">
            <w:pPr>
              <w:rPr>
                <w:sz w:val="20"/>
                <w:szCs w:val="20"/>
              </w:rPr>
            </w:pPr>
            <w:r w:rsidRPr="00D169F1">
              <w:rPr>
                <w:rFonts w:ascii="Times New Roman" w:hAnsi="Times New Roman" w:cs="Times New Roman"/>
                <w:sz w:val="20"/>
                <w:szCs w:val="20"/>
              </w:rPr>
              <w:t>GES</w:t>
            </w:r>
          </w:p>
        </w:tc>
      </w:tr>
      <w:tr w:rsidR="00745DCE" w:rsidRPr="00936DB6" w14:paraId="7960331E" w14:textId="77777777" w:rsidTr="00745DCE">
        <w:trPr>
          <w:trHeight w:val="908"/>
        </w:trPr>
        <w:tc>
          <w:tcPr>
            <w:tcW w:w="1178" w:type="dxa"/>
            <w:vMerge/>
            <w:tcBorders>
              <w:left w:val="single" w:sz="4" w:space="0" w:color="auto"/>
              <w:right w:val="single" w:sz="4" w:space="0" w:color="auto"/>
            </w:tcBorders>
            <w:vAlign w:val="center"/>
          </w:tcPr>
          <w:p w14:paraId="721890A5"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vAlign w:val="center"/>
          </w:tcPr>
          <w:p w14:paraId="3371EFB2" w14:textId="77777777" w:rsidR="00745DCE" w:rsidRPr="00936DB6" w:rsidRDefault="00745DCE" w:rsidP="00745DCE">
            <w:pPr>
              <w:rPr>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5054CEB" w14:textId="77777777" w:rsidR="00745DCE" w:rsidRPr="00936DB6" w:rsidRDefault="00745DCE" w:rsidP="00745DCE">
            <w:pPr>
              <w:rPr>
                <w:sz w:val="20"/>
                <w:szCs w:val="20"/>
              </w:rPr>
            </w:pPr>
            <w:r w:rsidRPr="00936DB6">
              <w:rPr>
                <w:sz w:val="20"/>
                <w:szCs w:val="20"/>
              </w:rPr>
              <w:t>Construct 2No teachers’ quarters for rural communities and construct 2no. Dining Halls</w:t>
            </w:r>
          </w:p>
        </w:tc>
        <w:tc>
          <w:tcPr>
            <w:tcW w:w="1260" w:type="dxa"/>
          </w:tcPr>
          <w:p w14:paraId="27649144" w14:textId="77777777" w:rsidR="00745DCE" w:rsidRPr="00936DB6" w:rsidRDefault="00745DCE" w:rsidP="00745DCE">
            <w:pPr>
              <w:rPr>
                <w:sz w:val="20"/>
                <w:szCs w:val="20"/>
              </w:rPr>
            </w:pPr>
            <w:proofErr w:type="spellStart"/>
            <w:r w:rsidRPr="00936DB6">
              <w:rPr>
                <w:sz w:val="20"/>
                <w:szCs w:val="20"/>
              </w:rPr>
              <w:t>Abisu</w:t>
            </w:r>
            <w:proofErr w:type="spellEnd"/>
            <w:r w:rsidRPr="00936DB6">
              <w:rPr>
                <w:sz w:val="20"/>
                <w:szCs w:val="20"/>
              </w:rPr>
              <w:t xml:space="preserve"> No. 1 </w:t>
            </w:r>
            <w:proofErr w:type="spellStart"/>
            <w:r w:rsidRPr="00936DB6">
              <w:rPr>
                <w:sz w:val="20"/>
                <w:szCs w:val="20"/>
              </w:rPr>
              <w:t>Aseseaso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Presby</w:t>
            </w:r>
            <w:proofErr w:type="spellEnd"/>
          </w:p>
        </w:tc>
        <w:tc>
          <w:tcPr>
            <w:tcW w:w="450" w:type="dxa"/>
            <w:tcBorders>
              <w:top w:val="single" w:sz="4" w:space="0" w:color="auto"/>
              <w:left w:val="single" w:sz="4" w:space="0" w:color="auto"/>
              <w:bottom w:val="single" w:sz="4" w:space="0" w:color="auto"/>
              <w:right w:val="single" w:sz="4" w:space="0" w:color="auto"/>
            </w:tcBorders>
          </w:tcPr>
          <w:p w14:paraId="5825928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473210E"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FC7F20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49CA525" w14:textId="77777777" w:rsidR="00745DCE" w:rsidRPr="00936DB6" w:rsidRDefault="00745DCE" w:rsidP="00745DCE">
            <w:pPr>
              <w:rPr>
                <w:sz w:val="20"/>
                <w:szCs w:val="20"/>
              </w:rPr>
            </w:pPr>
            <w:r w:rsidRPr="00936DB6">
              <w:rPr>
                <w:sz w:val="20"/>
                <w:szCs w:val="20"/>
              </w:rPr>
              <w:t>√</w:t>
            </w:r>
          </w:p>
        </w:tc>
        <w:tc>
          <w:tcPr>
            <w:tcW w:w="990" w:type="dxa"/>
          </w:tcPr>
          <w:p w14:paraId="38787BE5" w14:textId="77777777" w:rsidR="00745DCE" w:rsidRPr="00936DB6" w:rsidRDefault="00745DCE" w:rsidP="00745DCE">
            <w:pPr>
              <w:rPr>
                <w:sz w:val="20"/>
                <w:szCs w:val="20"/>
              </w:rPr>
            </w:pPr>
            <w:r w:rsidRPr="00936DB6">
              <w:rPr>
                <w:sz w:val="20"/>
                <w:szCs w:val="20"/>
              </w:rPr>
              <w:t>1,000,000.00</w:t>
            </w:r>
          </w:p>
        </w:tc>
        <w:tc>
          <w:tcPr>
            <w:tcW w:w="900" w:type="dxa"/>
          </w:tcPr>
          <w:p w14:paraId="0135D8FC" w14:textId="77777777" w:rsidR="00745DCE" w:rsidRPr="00936DB6" w:rsidRDefault="00745DCE" w:rsidP="00745DCE">
            <w:pPr>
              <w:rPr>
                <w:sz w:val="20"/>
                <w:szCs w:val="20"/>
              </w:rPr>
            </w:pPr>
          </w:p>
        </w:tc>
        <w:tc>
          <w:tcPr>
            <w:tcW w:w="1080" w:type="dxa"/>
          </w:tcPr>
          <w:p w14:paraId="09D1F864" w14:textId="77777777" w:rsidR="00745DCE" w:rsidRPr="00936DB6" w:rsidRDefault="00745DCE" w:rsidP="00745DCE">
            <w:pPr>
              <w:rPr>
                <w:sz w:val="20"/>
                <w:szCs w:val="20"/>
              </w:rPr>
            </w:pPr>
          </w:p>
        </w:tc>
        <w:tc>
          <w:tcPr>
            <w:tcW w:w="720" w:type="dxa"/>
          </w:tcPr>
          <w:p w14:paraId="5732DAB0" w14:textId="77777777" w:rsidR="00745DCE" w:rsidRPr="00936DB6" w:rsidRDefault="00745DCE" w:rsidP="00745DCE">
            <w:pPr>
              <w:rPr>
                <w:sz w:val="20"/>
                <w:szCs w:val="20"/>
              </w:rPr>
            </w:pPr>
            <w:r w:rsidRPr="00936DB6">
              <w:rPr>
                <w:sz w:val="20"/>
                <w:szCs w:val="20"/>
              </w:rPr>
              <w:t>√</w:t>
            </w:r>
          </w:p>
        </w:tc>
        <w:tc>
          <w:tcPr>
            <w:tcW w:w="720" w:type="dxa"/>
          </w:tcPr>
          <w:p w14:paraId="54FC666B" w14:textId="77777777" w:rsidR="00745DCE" w:rsidRPr="00936DB6" w:rsidRDefault="00745DCE" w:rsidP="00745DCE">
            <w:pPr>
              <w:rPr>
                <w:sz w:val="20"/>
                <w:szCs w:val="20"/>
              </w:rPr>
            </w:pPr>
          </w:p>
        </w:tc>
        <w:tc>
          <w:tcPr>
            <w:tcW w:w="877" w:type="dxa"/>
          </w:tcPr>
          <w:p w14:paraId="71F1FC2C" w14:textId="77777777" w:rsidR="00745DCE" w:rsidRPr="00936DB6" w:rsidRDefault="00745DCE" w:rsidP="00745DCE">
            <w:pPr>
              <w:rPr>
                <w:sz w:val="20"/>
                <w:szCs w:val="20"/>
              </w:rPr>
            </w:pPr>
            <w:r w:rsidRPr="00936DB6">
              <w:rPr>
                <w:sz w:val="20"/>
                <w:szCs w:val="20"/>
              </w:rPr>
              <w:t>GES</w:t>
            </w:r>
          </w:p>
        </w:tc>
        <w:tc>
          <w:tcPr>
            <w:tcW w:w="1643" w:type="dxa"/>
          </w:tcPr>
          <w:p w14:paraId="6B641400" w14:textId="77777777" w:rsidR="00745DCE" w:rsidRPr="00936DB6" w:rsidRDefault="00745DCE" w:rsidP="00745DCE">
            <w:pPr>
              <w:rPr>
                <w:sz w:val="20"/>
                <w:szCs w:val="20"/>
              </w:rPr>
            </w:pPr>
            <w:r w:rsidRPr="00936DB6">
              <w:rPr>
                <w:sz w:val="20"/>
                <w:szCs w:val="20"/>
              </w:rPr>
              <w:t>Central Admin/Works</w:t>
            </w:r>
          </w:p>
        </w:tc>
      </w:tr>
      <w:tr w:rsidR="00745DCE" w:rsidRPr="00936DB6" w14:paraId="6EBD568B" w14:textId="77777777" w:rsidTr="00745DCE">
        <w:tc>
          <w:tcPr>
            <w:tcW w:w="1178" w:type="dxa"/>
            <w:vMerge/>
            <w:tcBorders>
              <w:left w:val="single" w:sz="4" w:space="0" w:color="auto"/>
              <w:right w:val="single" w:sz="4" w:space="0" w:color="auto"/>
            </w:tcBorders>
          </w:tcPr>
          <w:p w14:paraId="7A95EE1F"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64DD0E93" w14:textId="77777777" w:rsidR="00745DCE" w:rsidRPr="00936DB6" w:rsidRDefault="00745DCE" w:rsidP="00745DCE">
            <w:pPr>
              <w:rPr>
                <w:sz w:val="20"/>
                <w:szCs w:val="20"/>
              </w:rPr>
            </w:pPr>
          </w:p>
        </w:tc>
        <w:tc>
          <w:tcPr>
            <w:tcW w:w="3060" w:type="dxa"/>
            <w:tcBorders>
              <w:left w:val="single" w:sz="4" w:space="0" w:color="auto"/>
            </w:tcBorders>
          </w:tcPr>
          <w:p w14:paraId="0F850C39" w14:textId="77777777" w:rsidR="00745DCE" w:rsidRPr="00936DB6" w:rsidRDefault="00745DCE" w:rsidP="00745DCE">
            <w:pPr>
              <w:rPr>
                <w:sz w:val="20"/>
                <w:szCs w:val="20"/>
              </w:rPr>
            </w:pPr>
            <w:r w:rsidRPr="00936DB6">
              <w:rPr>
                <w:sz w:val="20"/>
                <w:szCs w:val="20"/>
              </w:rPr>
              <w:t>Procurement of 1,600 Dual, Mono, Teachers Tables and Chairs and KG tables and chairs for basic schools</w:t>
            </w:r>
          </w:p>
        </w:tc>
        <w:tc>
          <w:tcPr>
            <w:tcW w:w="1260" w:type="dxa"/>
          </w:tcPr>
          <w:p w14:paraId="7E32B2FB" w14:textId="77777777" w:rsidR="00745DCE" w:rsidRPr="00936DB6" w:rsidRDefault="00745DCE" w:rsidP="00745DCE">
            <w:pPr>
              <w:rPr>
                <w:sz w:val="20"/>
                <w:szCs w:val="20"/>
              </w:rPr>
            </w:pPr>
            <w:r w:rsidRPr="00936DB6">
              <w:rPr>
                <w:sz w:val="20"/>
                <w:szCs w:val="20"/>
              </w:rPr>
              <w:t>District wide</w:t>
            </w:r>
          </w:p>
        </w:tc>
        <w:tc>
          <w:tcPr>
            <w:tcW w:w="450" w:type="dxa"/>
            <w:tcBorders>
              <w:top w:val="single" w:sz="4" w:space="0" w:color="auto"/>
              <w:left w:val="single" w:sz="4" w:space="0" w:color="auto"/>
              <w:bottom w:val="single" w:sz="4" w:space="0" w:color="auto"/>
              <w:right w:val="single" w:sz="4" w:space="0" w:color="auto"/>
            </w:tcBorders>
          </w:tcPr>
          <w:p w14:paraId="7A0943F0"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08038A9"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20A899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94CD8F8" w14:textId="77777777" w:rsidR="00745DCE" w:rsidRPr="00936DB6" w:rsidRDefault="00745DCE" w:rsidP="00745DCE">
            <w:pPr>
              <w:rPr>
                <w:sz w:val="20"/>
                <w:szCs w:val="20"/>
              </w:rPr>
            </w:pPr>
            <w:r w:rsidRPr="00936DB6">
              <w:rPr>
                <w:sz w:val="20"/>
                <w:szCs w:val="20"/>
              </w:rPr>
              <w:t>√</w:t>
            </w:r>
          </w:p>
        </w:tc>
        <w:tc>
          <w:tcPr>
            <w:tcW w:w="990" w:type="dxa"/>
          </w:tcPr>
          <w:p w14:paraId="242C72A5" w14:textId="77777777" w:rsidR="00745DCE" w:rsidRPr="00936DB6" w:rsidRDefault="00745DCE" w:rsidP="00745DCE">
            <w:pPr>
              <w:rPr>
                <w:sz w:val="20"/>
                <w:szCs w:val="20"/>
              </w:rPr>
            </w:pPr>
            <w:r w:rsidRPr="00936DB6">
              <w:rPr>
                <w:sz w:val="20"/>
                <w:szCs w:val="20"/>
              </w:rPr>
              <w:t>250,000.00</w:t>
            </w:r>
          </w:p>
        </w:tc>
        <w:tc>
          <w:tcPr>
            <w:tcW w:w="900" w:type="dxa"/>
          </w:tcPr>
          <w:p w14:paraId="5836E188" w14:textId="77777777" w:rsidR="00745DCE" w:rsidRPr="00936DB6" w:rsidRDefault="00745DCE" w:rsidP="00745DCE">
            <w:pPr>
              <w:rPr>
                <w:sz w:val="20"/>
                <w:szCs w:val="20"/>
              </w:rPr>
            </w:pPr>
          </w:p>
        </w:tc>
        <w:tc>
          <w:tcPr>
            <w:tcW w:w="1080" w:type="dxa"/>
          </w:tcPr>
          <w:p w14:paraId="4C770415" w14:textId="77777777" w:rsidR="00745DCE" w:rsidRPr="00936DB6" w:rsidRDefault="00745DCE" w:rsidP="00745DCE">
            <w:pPr>
              <w:rPr>
                <w:sz w:val="20"/>
                <w:szCs w:val="20"/>
              </w:rPr>
            </w:pPr>
          </w:p>
        </w:tc>
        <w:tc>
          <w:tcPr>
            <w:tcW w:w="720" w:type="dxa"/>
          </w:tcPr>
          <w:p w14:paraId="0CE48621" w14:textId="77777777" w:rsidR="00745DCE" w:rsidRPr="00936DB6" w:rsidRDefault="00745DCE" w:rsidP="00745DCE">
            <w:pPr>
              <w:rPr>
                <w:sz w:val="20"/>
                <w:szCs w:val="20"/>
              </w:rPr>
            </w:pPr>
            <w:r w:rsidRPr="00936DB6">
              <w:rPr>
                <w:sz w:val="20"/>
                <w:szCs w:val="20"/>
              </w:rPr>
              <w:t>√</w:t>
            </w:r>
          </w:p>
        </w:tc>
        <w:tc>
          <w:tcPr>
            <w:tcW w:w="720" w:type="dxa"/>
          </w:tcPr>
          <w:p w14:paraId="35FA5410" w14:textId="77777777" w:rsidR="00745DCE" w:rsidRPr="00936DB6" w:rsidRDefault="00745DCE" w:rsidP="00745DCE">
            <w:pPr>
              <w:rPr>
                <w:sz w:val="20"/>
                <w:szCs w:val="20"/>
              </w:rPr>
            </w:pPr>
          </w:p>
        </w:tc>
        <w:tc>
          <w:tcPr>
            <w:tcW w:w="877" w:type="dxa"/>
          </w:tcPr>
          <w:p w14:paraId="5F77CCDE" w14:textId="77777777" w:rsidR="00745DCE" w:rsidRPr="00936DB6" w:rsidRDefault="00745DCE" w:rsidP="00745DCE">
            <w:pPr>
              <w:rPr>
                <w:sz w:val="20"/>
                <w:szCs w:val="20"/>
              </w:rPr>
            </w:pPr>
            <w:r w:rsidRPr="00936DB6">
              <w:rPr>
                <w:sz w:val="20"/>
                <w:szCs w:val="20"/>
              </w:rPr>
              <w:t>GES</w:t>
            </w:r>
          </w:p>
        </w:tc>
        <w:tc>
          <w:tcPr>
            <w:tcW w:w="1643" w:type="dxa"/>
          </w:tcPr>
          <w:p w14:paraId="11FB3F70" w14:textId="77777777" w:rsidR="00745DCE" w:rsidRPr="00936DB6" w:rsidRDefault="00745DCE" w:rsidP="00745DCE">
            <w:pPr>
              <w:rPr>
                <w:sz w:val="20"/>
                <w:szCs w:val="20"/>
              </w:rPr>
            </w:pPr>
            <w:r w:rsidRPr="00936DB6">
              <w:rPr>
                <w:sz w:val="20"/>
                <w:szCs w:val="20"/>
              </w:rPr>
              <w:t>Central Admin</w:t>
            </w:r>
          </w:p>
        </w:tc>
      </w:tr>
      <w:tr w:rsidR="00745DCE" w:rsidRPr="00936DB6" w14:paraId="19C31743" w14:textId="77777777" w:rsidTr="00745DCE">
        <w:tc>
          <w:tcPr>
            <w:tcW w:w="1178" w:type="dxa"/>
            <w:vMerge/>
            <w:tcBorders>
              <w:left w:val="single" w:sz="4" w:space="0" w:color="auto"/>
              <w:right w:val="single" w:sz="4" w:space="0" w:color="auto"/>
            </w:tcBorders>
          </w:tcPr>
          <w:p w14:paraId="70AE0ECD"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607AB57F" w14:textId="77777777" w:rsidR="00745DCE" w:rsidRPr="00936DB6" w:rsidRDefault="00745DCE" w:rsidP="00745DCE">
            <w:pPr>
              <w:rPr>
                <w:sz w:val="20"/>
                <w:szCs w:val="20"/>
              </w:rPr>
            </w:pPr>
          </w:p>
        </w:tc>
        <w:tc>
          <w:tcPr>
            <w:tcW w:w="3060" w:type="dxa"/>
            <w:tcBorders>
              <w:left w:val="single" w:sz="4" w:space="0" w:color="auto"/>
            </w:tcBorders>
          </w:tcPr>
          <w:p w14:paraId="5E91C00C" w14:textId="77777777" w:rsidR="00745DCE" w:rsidRPr="00936DB6" w:rsidRDefault="00745DCE" w:rsidP="00745DCE">
            <w:pPr>
              <w:rPr>
                <w:sz w:val="20"/>
                <w:szCs w:val="20"/>
              </w:rPr>
            </w:pPr>
            <w:r w:rsidRPr="00936DB6">
              <w:rPr>
                <w:sz w:val="20"/>
                <w:szCs w:val="20"/>
              </w:rPr>
              <w:t>Monitor the implementation of free SHS and TVET in all schools</w:t>
            </w:r>
          </w:p>
        </w:tc>
        <w:tc>
          <w:tcPr>
            <w:tcW w:w="1260" w:type="dxa"/>
          </w:tcPr>
          <w:p w14:paraId="18817051" w14:textId="77777777" w:rsidR="00745DCE" w:rsidRPr="00936DB6" w:rsidRDefault="00745DCE" w:rsidP="00745DCE">
            <w:pPr>
              <w:rPr>
                <w:sz w:val="20"/>
                <w:szCs w:val="20"/>
              </w:rPr>
            </w:pPr>
            <w:r w:rsidRPr="00936DB6">
              <w:rPr>
                <w:sz w:val="20"/>
                <w:szCs w:val="20"/>
              </w:rPr>
              <w:t>District wide</w:t>
            </w:r>
          </w:p>
        </w:tc>
        <w:tc>
          <w:tcPr>
            <w:tcW w:w="450" w:type="dxa"/>
            <w:tcBorders>
              <w:top w:val="single" w:sz="4" w:space="0" w:color="auto"/>
              <w:left w:val="single" w:sz="4" w:space="0" w:color="auto"/>
              <w:bottom w:val="single" w:sz="4" w:space="0" w:color="auto"/>
              <w:right w:val="single" w:sz="4" w:space="0" w:color="auto"/>
            </w:tcBorders>
          </w:tcPr>
          <w:p w14:paraId="38BE92B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2104929"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5D35DF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8C8D626" w14:textId="77777777" w:rsidR="00745DCE" w:rsidRPr="00936DB6" w:rsidRDefault="00745DCE" w:rsidP="00745DCE">
            <w:pPr>
              <w:rPr>
                <w:sz w:val="20"/>
                <w:szCs w:val="20"/>
              </w:rPr>
            </w:pPr>
            <w:r w:rsidRPr="00936DB6">
              <w:rPr>
                <w:sz w:val="20"/>
                <w:szCs w:val="20"/>
              </w:rPr>
              <w:t>√</w:t>
            </w:r>
          </w:p>
        </w:tc>
        <w:tc>
          <w:tcPr>
            <w:tcW w:w="990" w:type="dxa"/>
          </w:tcPr>
          <w:p w14:paraId="2BCC6598" w14:textId="77777777" w:rsidR="00745DCE" w:rsidRPr="00936DB6" w:rsidRDefault="00745DCE" w:rsidP="00745DCE">
            <w:pPr>
              <w:rPr>
                <w:sz w:val="20"/>
                <w:szCs w:val="20"/>
              </w:rPr>
            </w:pPr>
            <w:r w:rsidRPr="00936DB6">
              <w:rPr>
                <w:sz w:val="20"/>
                <w:szCs w:val="20"/>
              </w:rPr>
              <w:t>10,000.00</w:t>
            </w:r>
          </w:p>
        </w:tc>
        <w:tc>
          <w:tcPr>
            <w:tcW w:w="900" w:type="dxa"/>
          </w:tcPr>
          <w:p w14:paraId="5B624060" w14:textId="77777777" w:rsidR="00745DCE" w:rsidRPr="00936DB6" w:rsidRDefault="00745DCE" w:rsidP="00745DCE">
            <w:pPr>
              <w:rPr>
                <w:sz w:val="20"/>
                <w:szCs w:val="20"/>
              </w:rPr>
            </w:pPr>
          </w:p>
        </w:tc>
        <w:tc>
          <w:tcPr>
            <w:tcW w:w="1080" w:type="dxa"/>
          </w:tcPr>
          <w:p w14:paraId="634C79A4" w14:textId="77777777" w:rsidR="00745DCE" w:rsidRPr="00936DB6" w:rsidRDefault="00745DCE" w:rsidP="00745DCE">
            <w:pPr>
              <w:rPr>
                <w:sz w:val="20"/>
                <w:szCs w:val="20"/>
              </w:rPr>
            </w:pPr>
          </w:p>
        </w:tc>
        <w:tc>
          <w:tcPr>
            <w:tcW w:w="720" w:type="dxa"/>
          </w:tcPr>
          <w:p w14:paraId="07E36F75" w14:textId="77777777" w:rsidR="00745DCE" w:rsidRPr="00936DB6" w:rsidRDefault="00745DCE" w:rsidP="00745DCE">
            <w:pPr>
              <w:rPr>
                <w:sz w:val="20"/>
                <w:szCs w:val="20"/>
              </w:rPr>
            </w:pPr>
            <w:r w:rsidRPr="00936DB6">
              <w:rPr>
                <w:sz w:val="20"/>
                <w:szCs w:val="20"/>
              </w:rPr>
              <w:t>√</w:t>
            </w:r>
          </w:p>
        </w:tc>
        <w:tc>
          <w:tcPr>
            <w:tcW w:w="720" w:type="dxa"/>
          </w:tcPr>
          <w:p w14:paraId="3B379E0A" w14:textId="77777777" w:rsidR="00745DCE" w:rsidRPr="00936DB6" w:rsidRDefault="00745DCE" w:rsidP="00745DCE">
            <w:pPr>
              <w:rPr>
                <w:sz w:val="20"/>
                <w:szCs w:val="20"/>
              </w:rPr>
            </w:pPr>
          </w:p>
        </w:tc>
        <w:tc>
          <w:tcPr>
            <w:tcW w:w="877" w:type="dxa"/>
          </w:tcPr>
          <w:p w14:paraId="5FB6CADC" w14:textId="77777777" w:rsidR="00745DCE" w:rsidRPr="00936DB6" w:rsidRDefault="00745DCE" w:rsidP="00745DCE">
            <w:pPr>
              <w:rPr>
                <w:sz w:val="20"/>
                <w:szCs w:val="20"/>
              </w:rPr>
            </w:pPr>
            <w:r w:rsidRPr="00936DB6">
              <w:rPr>
                <w:sz w:val="20"/>
                <w:szCs w:val="20"/>
              </w:rPr>
              <w:t>GES</w:t>
            </w:r>
          </w:p>
        </w:tc>
        <w:tc>
          <w:tcPr>
            <w:tcW w:w="1643" w:type="dxa"/>
          </w:tcPr>
          <w:p w14:paraId="029142FA" w14:textId="77777777" w:rsidR="00745DCE" w:rsidRPr="00936DB6" w:rsidRDefault="00745DCE" w:rsidP="00745DCE">
            <w:pPr>
              <w:rPr>
                <w:sz w:val="20"/>
                <w:szCs w:val="20"/>
              </w:rPr>
            </w:pPr>
            <w:r w:rsidRPr="00936DB6">
              <w:rPr>
                <w:sz w:val="20"/>
                <w:szCs w:val="20"/>
              </w:rPr>
              <w:t>Central Admin</w:t>
            </w:r>
          </w:p>
        </w:tc>
      </w:tr>
    </w:tbl>
    <w:p w14:paraId="6C601FC9" w14:textId="77777777" w:rsidR="00745DCE" w:rsidRDefault="00745DCE" w:rsidP="00745DCE">
      <w:pPr>
        <w:rPr>
          <w:sz w:val="20"/>
          <w:szCs w:val="20"/>
        </w:rPr>
      </w:pPr>
    </w:p>
    <w:p w14:paraId="3EB04693" w14:textId="77777777" w:rsidR="00745DCE" w:rsidRDefault="00745DCE" w:rsidP="00745DCE">
      <w:pPr>
        <w:rPr>
          <w:sz w:val="20"/>
          <w:szCs w:val="20"/>
        </w:rPr>
      </w:pPr>
    </w:p>
    <w:p w14:paraId="0B904641" w14:textId="77777777" w:rsidR="00745DCE" w:rsidRDefault="00745DCE" w:rsidP="00745DCE">
      <w:pPr>
        <w:rPr>
          <w:sz w:val="20"/>
          <w:szCs w:val="20"/>
        </w:rPr>
      </w:pPr>
    </w:p>
    <w:p w14:paraId="38E3DEB7"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178"/>
        <w:gridCol w:w="990"/>
        <w:gridCol w:w="3060"/>
        <w:gridCol w:w="1170"/>
        <w:gridCol w:w="360"/>
        <w:gridCol w:w="360"/>
        <w:gridCol w:w="360"/>
        <w:gridCol w:w="360"/>
        <w:gridCol w:w="1080"/>
        <w:gridCol w:w="900"/>
        <w:gridCol w:w="1080"/>
        <w:gridCol w:w="720"/>
        <w:gridCol w:w="720"/>
        <w:gridCol w:w="877"/>
        <w:gridCol w:w="1643"/>
      </w:tblGrid>
      <w:tr w:rsidR="00745DCE" w:rsidRPr="00936DB6" w14:paraId="4B769953" w14:textId="77777777" w:rsidTr="00745DCE">
        <w:trPr>
          <w:trHeight w:val="540"/>
        </w:trPr>
        <w:tc>
          <w:tcPr>
            <w:tcW w:w="1178" w:type="dxa"/>
            <w:vMerge w:val="restart"/>
          </w:tcPr>
          <w:p w14:paraId="18E3E7AD" w14:textId="77777777" w:rsidR="00745DCE" w:rsidRPr="00936DB6" w:rsidRDefault="00745DCE" w:rsidP="00745DCE">
            <w:pPr>
              <w:rPr>
                <w:b/>
                <w:bCs/>
                <w:sz w:val="20"/>
                <w:szCs w:val="20"/>
              </w:rPr>
            </w:pPr>
            <w:r w:rsidRPr="00936DB6">
              <w:rPr>
                <w:b/>
                <w:bCs/>
                <w:sz w:val="20"/>
                <w:szCs w:val="20"/>
              </w:rPr>
              <w:t>Programme (PBB)</w:t>
            </w:r>
          </w:p>
        </w:tc>
        <w:tc>
          <w:tcPr>
            <w:tcW w:w="990" w:type="dxa"/>
            <w:vMerge w:val="restart"/>
          </w:tcPr>
          <w:p w14:paraId="7A3B9F7A" w14:textId="77777777" w:rsidR="00745DCE" w:rsidRPr="00936DB6" w:rsidRDefault="00745DCE" w:rsidP="00745DCE">
            <w:pPr>
              <w:rPr>
                <w:b/>
                <w:bCs/>
                <w:sz w:val="20"/>
                <w:szCs w:val="20"/>
              </w:rPr>
            </w:pPr>
            <w:r w:rsidRPr="00936DB6">
              <w:rPr>
                <w:b/>
                <w:bCs/>
                <w:sz w:val="20"/>
                <w:szCs w:val="20"/>
              </w:rPr>
              <w:t>Sub-Programme (PBB)</w:t>
            </w:r>
          </w:p>
        </w:tc>
        <w:tc>
          <w:tcPr>
            <w:tcW w:w="3060" w:type="dxa"/>
            <w:vMerge w:val="restart"/>
          </w:tcPr>
          <w:p w14:paraId="5C61FE09" w14:textId="77777777" w:rsidR="00745DCE" w:rsidRPr="00936DB6" w:rsidRDefault="00745DCE" w:rsidP="00745DCE">
            <w:pPr>
              <w:rPr>
                <w:b/>
                <w:bCs/>
                <w:sz w:val="20"/>
                <w:szCs w:val="20"/>
              </w:rPr>
            </w:pPr>
            <w:r w:rsidRPr="00936DB6">
              <w:rPr>
                <w:b/>
                <w:bCs/>
                <w:sz w:val="20"/>
                <w:szCs w:val="20"/>
              </w:rPr>
              <w:t>Broad Activities</w:t>
            </w:r>
          </w:p>
        </w:tc>
        <w:tc>
          <w:tcPr>
            <w:tcW w:w="1170" w:type="dxa"/>
            <w:vMerge w:val="restart"/>
          </w:tcPr>
          <w:p w14:paraId="365B7CB5" w14:textId="77777777" w:rsidR="00745DCE" w:rsidRPr="00936DB6" w:rsidRDefault="00745DCE" w:rsidP="00745DCE">
            <w:pPr>
              <w:rPr>
                <w:b/>
                <w:bCs/>
                <w:sz w:val="20"/>
                <w:szCs w:val="20"/>
              </w:rPr>
            </w:pPr>
            <w:r w:rsidRPr="00936DB6">
              <w:rPr>
                <w:b/>
                <w:bCs/>
                <w:sz w:val="20"/>
                <w:szCs w:val="20"/>
              </w:rPr>
              <w:t>Location</w:t>
            </w:r>
          </w:p>
        </w:tc>
        <w:tc>
          <w:tcPr>
            <w:tcW w:w="1440" w:type="dxa"/>
            <w:gridSpan w:val="4"/>
          </w:tcPr>
          <w:p w14:paraId="6ECBF2A2" w14:textId="77777777" w:rsidR="00745DCE" w:rsidRPr="00936DB6" w:rsidRDefault="00745DCE" w:rsidP="00745DCE">
            <w:pPr>
              <w:rPr>
                <w:b/>
                <w:bCs/>
                <w:sz w:val="20"/>
                <w:szCs w:val="20"/>
              </w:rPr>
            </w:pPr>
            <w:r w:rsidRPr="00936DB6">
              <w:rPr>
                <w:b/>
                <w:bCs/>
                <w:sz w:val="20"/>
                <w:szCs w:val="20"/>
              </w:rPr>
              <w:t>Time Frame (2025)</w:t>
            </w:r>
          </w:p>
        </w:tc>
        <w:tc>
          <w:tcPr>
            <w:tcW w:w="3060" w:type="dxa"/>
            <w:gridSpan w:val="3"/>
          </w:tcPr>
          <w:p w14:paraId="21282A9D"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1CF782F5"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5E67B423"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56FD3DCB" w14:textId="77777777" w:rsidTr="00745DCE">
        <w:trPr>
          <w:trHeight w:val="285"/>
        </w:trPr>
        <w:tc>
          <w:tcPr>
            <w:tcW w:w="1178" w:type="dxa"/>
            <w:vMerge/>
          </w:tcPr>
          <w:p w14:paraId="1FE4F399" w14:textId="77777777" w:rsidR="00745DCE" w:rsidRPr="00936DB6" w:rsidRDefault="00745DCE" w:rsidP="00745DCE">
            <w:pPr>
              <w:rPr>
                <w:b/>
                <w:bCs/>
                <w:sz w:val="20"/>
                <w:szCs w:val="20"/>
              </w:rPr>
            </w:pPr>
          </w:p>
        </w:tc>
        <w:tc>
          <w:tcPr>
            <w:tcW w:w="990" w:type="dxa"/>
            <w:vMerge/>
          </w:tcPr>
          <w:p w14:paraId="2D620462" w14:textId="77777777" w:rsidR="00745DCE" w:rsidRPr="00936DB6" w:rsidRDefault="00745DCE" w:rsidP="00745DCE">
            <w:pPr>
              <w:rPr>
                <w:b/>
                <w:bCs/>
                <w:sz w:val="20"/>
                <w:szCs w:val="20"/>
              </w:rPr>
            </w:pPr>
          </w:p>
        </w:tc>
        <w:tc>
          <w:tcPr>
            <w:tcW w:w="3060" w:type="dxa"/>
            <w:vMerge/>
          </w:tcPr>
          <w:p w14:paraId="244EE83D" w14:textId="77777777" w:rsidR="00745DCE" w:rsidRPr="00936DB6" w:rsidRDefault="00745DCE" w:rsidP="00745DCE">
            <w:pPr>
              <w:rPr>
                <w:b/>
                <w:bCs/>
                <w:sz w:val="20"/>
                <w:szCs w:val="20"/>
              </w:rPr>
            </w:pPr>
          </w:p>
        </w:tc>
        <w:tc>
          <w:tcPr>
            <w:tcW w:w="1170" w:type="dxa"/>
            <w:vMerge/>
          </w:tcPr>
          <w:p w14:paraId="02302E53" w14:textId="77777777" w:rsidR="00745DCE" w:rsidRPr="00936DB6" w:rsidRDefault="00745DCE" w:rsidP="00745DCE">
            <w:pPr>
              <w:rPr>
                <w:b/>
                <w:bCs/>
                <w:sz w:val="20"/>
                <w:szCs w:val="20"/>
              </w:rPr>
            </w:pPr>
          </w:p>
        </w:tc>
        <w:tc>
          <w:tcPr>
            <w:tcW w:w="360" w:type="dxa"/>
          </w:tcPr>
          <w:p w14:paraId="0D6DE88B" w14:textId="77777777" w:rsidR="00745DCE" w:rsidRPr="00936DB6" w:rsidRDefault="00745DCE" w:rsidP="00745DCE">
            <w:pPr>
              <w:rPr>
                <w:b/>
                <w:bCs/>
                <w:sz w:val="20"/>
                <w:szCs w:val="20"/>
              </w:rPr>
            </w:pPr>
            <w:r w:rsidRPr="00936DB6">
              <w:rPr>
                <w:b/>
                <w:bCs/>
                <w:sz w:val="20"/>
                <w:szCs w:val="20"/>
              </w:rPr>
              <w:t>Q1</w:t>
            </w:r>
          </w:p>
        </w:tc>
        <w:tc>
          <w:tcPr>
            <w:tcW w:w="360" w:type="dxa"/>
          </w:tcPr>
          <w:p w14:paraId="4C7ECD6D" w14:textId="77777777" w:rsidR="00745DCE" w:rsidRPr="00936DB6" w:rsidRDefault="00745DCE" w:rsidP="00745DCE">
            <w:pPr>
              <w:rPr>
                <w:b/>
                <w:bCs/>
                <w:sz w:val="20"/>
                <w:szCs w:val="20"/>
              </w:rPr>
            </w:pPr>
            <w:r w:rsidRPr="00936DB6">
              <w:rPr>
                <w:b/>
                <w:bCs/>
                <w:sz w:val="20"/>
                <w:szCs w:val="20"/>
              </w:rPr>
              <w:t>Q2</w:t>
            </w:r>
          </w:p>
        </w:tc>
        <w:tc>
          <w:tcPr>
            <w:tcW w:w="360" w:type="dxa"/>
          </w:tcPr>
          <w:p w14:paraId="379BB088" w14:textId="77777777" w:rsidR="00745DCE" w:rsidRPr="00936DB6" w:rsidRDefault="00745DCE" w:rsidP="00745DCE">
            <w:pPr>
              <w:rPr>
                <w:b/>
                <w:bCs/>
                <w:sz w:val="20"/>
                <w:szCs w:val="20"/>
              </w:rPr>
            </w:pPr>
            <w:r w:rsidRPr="00936DB6">
              <w:rPr>
                <w:b/>
                <w:bCs/>
                <w:sz w:val="20"/>
                <w:szCs w:val="20"/>
              </w:rPr>
              <w:t>Q3</w:t>
            </w:r>
          </w:p>
        </w:tc>
        <w:tc>
          <w:tcPr>
            <w:tcW w:w="360" w:type="dxa"/>
          </w:tcPr>
          <w:p w14:paraId="6AD01464" w14:textId="77777777" w:rsidR="00745DCE" w:rsidRPr="00936DB6" w:rsidRDefault="00745DCE" w:rsidP="00745DCE">
            <w:pPr>
              <w:rPr>
                <w:b/>
                <w:bCs/>
                <w:sz w:val="20"/>
                <w:szCs w:val="20"/>
              </w:rPr>
            </w:pPr>
            <w:r w:rsidRPr="00936DB6">
              <w:rPr>
                <w:b/>
                <w:bCs/>
                <w:sz w:val="20"/>
                <w:szCs w:val="20"/>
              </w:rPr>
              <w:t>Q4</w:t>
            </w:r>
          </w:p>
        </w:tc>
        <w:tc>
          <w:tcPr>
            <w:tcW w:w="1080" w:type="dxa"/>
          </w:tcPr>
          <w:p w14:paraId="4BAB2901"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0050DBC4" w14:textId="77777777" w:rsidR="00745DCE" w:rsidRPr="00936DB6" w:rsidRDefault="00745DCE" w:rsidP="00745DCE">
            <w:pPr>
              <w:rPr>
                <w:b/>
                <w:bCs/>
                <w:sz w:val="20"/>
                <w:szCs w:val="20"/>
              </w:rPr>
            </w:pPr>
            <w:r w:rsidRPr="00936DB6">
              <w:rPr>
                <w:b/>
                <w:bCs/>
                <w:sz w:val="20"/>
                <w:szCs w:val="20"/>
              </w:rPr>
              <w:t>IGF/ABFA</w:t>
            </w:r>
          </w:p>
        </w:tc>
        <w:tc>
          <w:tcPr>
            <w:tcW w:w="1080" w:type="dxa"/>
          </w:tcPr>
          <w:p w14:paraId="390B9DDC" w14:textId="77777777" w:rsidR="00745DCE" w:rsidRPr="00936DB6" w:rsidRDefault="00745DCE" w:rsidP="00745DCE">
            <w:pPr>
              <w:rPr>
                <w:b/>
                <w:bCs/>
                <w:sz w:val="20"/>
                <w:szCs w:val="20"/>
              </w:rPr>
            </w:pPr>
            <w:r w:rsidRPr="00936DB6">
              <w:rPr>
                <w:b/>
                <w:bCs/>
                <w:sz w:val="20"/>
                <w:szCs w:val="20"/>
              </w:rPr>
              <w:t>Others</w:t>
            </w:r>
          </w:p>
        </w:tc>
        <w:tc>
          <w:tcPr>
            <w:tcW w:w="720" w:type="dxa"/>
          </w:tcPr>
          <w:p w14:paraId="0DB3C87C" w14:textId="77777777" w:rsidR="00745DCE" w:rsidRPr="00936DB6" w:rsidRDefault="00745DCE" w:rsidP="00745DCE">
            <w:pPr>
              <w:rPr>
                <w:b/>
                <w:bCs/>
                <w:sz w:val="20"/>
                <w:szCs w:val="20"/>
              </w:rPr>
            </w:pPr>
            <w:r w:rsidRPr="00936DB6">
              <w:rPr>
                <w:b/>
                <w:bCs/>
                <w:sz w:val="20"/>
                <w:szCs w:val="20"/>
              </w:rPr>
              <w:t>New</w:t>
            </w:r>
          </w:p>
        </w:tc>
        <w:tc>
          <w:tcPr>
            <w:tcW w:w="720" w:type="dxa"/>
          </w:tcPr>
          <w:p w14:paraId="451EEA74" w14:textId="77777777" w:rsidR="00745DCE" w:rsidRPr="00936DB6" w:rsidRDefault="00745DCE" w:rsidP="00745DCE">
            <w:pPr>
              <w:rPr>
                <w:b/>
                <w:bCs/>
                <w:sz w:val="20"/>
                <w:szCs w:val="20"/>
              </w:rPr>
            </w:pPr>
            <w:r w:rsidRPr="00936DB6">
              <w:rPr>
                <w:b/>
                <w:bCs/>
                <w:sz w:val="20"/>
                <w:szCs w:val="20"/>
              </w:rPr>
              <w:t>Ongoing</w:t>
            </w:r>
          </w:p>
        </w:tc>
        <w:tc>
          <w:tcPr>
            <w:tcW w:w="877" w:type="dxa"/>
          </w:tcPr>
          <w:p w14:paraId="4E1540D4" w14:textId="77777777" w:rsidR="00745DCE" w:rsidRPr="00936DB6" w:rsidRDefault="00745DCE" w:rsidP="00745DCE">
            <w:pPr>
              <w:rPr>
                <w:b/>
                <w:bCs/>
                <w:sz w:val="20"/>
                <w:szCs w:val="20"/>
              </w:rPr>
            </w:pPr>
            <w:r w:rsidRPr="00936DB6">
              <w:rPr>
                <w:b/>
                <w:bCs/>
                <w:sz w:val="20"/>
                <w:szCs w:val="20"/>
              </w:rPr>
              <w:t>Lead</w:t>
            </w:r>
          </w:p>
        </w:tc>
        <w:tc>
          <w:tcPr>
            <w:tcW w:w="1643" w:type="dxa"/>
          </w:tcPr>
          <w:p w14:paraId="2064D2F1" w14:textId="77777777" w:rsidR="00745DCE" w:rsidRPr="00936DB6" w:rsidRDefault="00745DCE" w:rsidP="00745DCE">
            <w:pPr>
              <w:rPr>
                <w:b/>
                <w:bCs/>
                <w:sz w:val="20"/>
                <w:szCs w:val="20"/>
              </w:rPr>
            </w:pPr>
            <w:r w:rsidRPr="00936DB6">
              <w:rPr>
                <w:b/>
                <w:bCs/>
                <w:sz w:val="20"/>
                <w:szCs w:val="20"/>
              </w:rPr>
              <w:t>Collaborating</w:t>
            </w:r>
          </w:p>
        </w:tc>
      </w:tr>
      <w:tr w:rsidR="00745DCE" w:rsidRPr="00936DB6" w14:paraId="1223042C" w14:textId="77777777" w:rsidTr="00745DCE">
        <w:tc>
          <w:tcPr>
            <w:tcW w:w="1178" w:type="dxa"/>
            <w:vMerge w:val="restart"/>
            <w:tcBorders>
              <w:top w:val="single" w:sz="4" w:space="0" w:color="auto"/>
              <w:left w:val="single" w:sz="4" w:space="0" w:color="auto"/>
              <w:right w:val="single" w:sz="4" w:space="0" w:color="auto"/>
            </w:tcBorders>
          </w:tcPr>
          <w:p w14:paraId="4C387135" w14:textId="77777777" w:rsidR="00745DCE" w:rsidRPr="00936DB6" w:rsidRDefault="00745DCE" w:rsidP="00745DCE">
            <w:pPr>
              <w:rPr>
                <w:sz w:val="20"/>
                <w:szCs w:val="20"/>
              </w:rPr>
            </w:pPr>
            <w:r w:rsidRPr="00936DB6">
              <w:rPr>
                <w:sz w:val="20"/>
                <w:szCs w:val="20"/>
              </w:rPr>
              <w:t>Social Service Delivery</w:t>
            </w:r>
          </w:p>
        </w:tc>
        <w:tc>
          <w:tcPr>
            <w:tcW w:w="990" w:type="dxa"/>
            <w:vMerge w:val="restart"/>
            <w:tcBorders>
              <w:top w:val="single" w:sz="4" w:space="0" w:color="auto"/>
              <w:left w:val="single" w:sz="4" w:space="0" w:color="auto"/>
              <w:right w:val="single" w:sz="4" w:space="0" w:color="auto"/>
            </w:tcBorders>
          </w:tcPr>
          <w:p w14:paraId="2C5BDDA4" w14:textId="77777777" w:rsidR="00745DCE" w:rsidRPr="00936DB6" w:rsidRDefault="00745DCE" w:rsidP="00745DCE">
            <w:pPr>
              <w:rPr>
                <w:sz w:val="20"/>
                <w:szCs w:val="20"/>
              </w:rPr>
            </w:pPr>
            <w:r w:rsidRPr="00936DB6">
              <w:rPr>
                <w:sz w:val="20"/>
                <w:szCs w:val="20"/>
              </w:rPr>
              <w:t>Education and Development</w:t>
            </w:r>
          </w:p>
        </w:tc>
        <w:tc>
          <w:tcPr>
            <w:tcW w:w="3060" w:type="dxa"/>
            <w:tcBorders>
              <w:top w:val="nil"/>
              <w:left w:val="single" w:sz="4" w:space="0" w:color="auto"/>
              <w:bottom w:val="single" w:sz="4" w:space="0" w:color="auto"/>
              <w:right w:val="single" w:sz="4" w:space="0" w:color="auto"/>
            </w:tcBorders>
            <w:shd w:val="clear" w:color="auto" w:fill="auto"/>
            <w:vAlign w:val="center"/>
          </w:tcPr>
          <w:p w14:paraId="5B5298D2" w14:textId="77777777" w:rsidR="00745DCE" w:rsidRPr="00936DB6" w:rsidRDefault="00745DCE" w:rsidP="00745DCE">
            <w:pPr>
              <w:rPr>
                <w:sz w:val="20"/>
                <w:szCs w:val="20"/>
              </w:rPr>
            </w:pPr>
            <w:r w:rsidRPr="00936DB6">
              <w:rPr>
                <w:sz w:val="20"/>
                <w:szCs w:val="20"/>
              </w:rPr>
              <w:t>Promote the teaching and learning of science, technology, engineering and mathematics (STEM)and ICT education in all schools</w:t>
            </w:r>
          </w:p>
        </w:tc>
        <w:tc>
          <w:tcPr>
            <w:tcW w:w="1170" w:type="dxa"/>
          </w:tcPr>
          <w:p w14:paraId="0ABD8BA1"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24A2631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4BFA39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6F3FA4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8D62E06" w14:textId="77777777" w:rsidR="00745DCE" w:rsidRPr="00936DB6" w:rsidRDefault="00745DCE" w:rsidP="00745DCE">
            <w:pPr>
              <w:rPr>
                <w:sz w:val="20"/>
                <w:szCs w:val="20"/>
              </w:rPr>
            </w:pPr>
            <w:r w:rsidRPr="00936DB6">
              <w:rPr>
                <w:sz w:val="20"/>
                <w:szCs w:val="20"/>
              </w:rPr>
              <w:t>√</w:t>
            </w:r>
          </w:p>
        </w:tc>
        <w:tc>
          <w:tcPr>
            <w:tcW w:w="1080" w:type="dxa"/>
          </w:tcPr>
          <w:p w14:paraId="6BB04BAF" w14:textId="77777777" w:rsidR="00745DCE" w:rsidRPr="00936DB6" w:rsidRDefault="00745DCE" w:rsidP="00745DCE">
            <w:pPr>
              <w:rPr>
                <w:sz w:val="20"/>
                <w:szCs w:val="20"/>
              </w:rPr>
            </w:pPr>
            <w:r w:rsidRPr="00936DB6">
              <w:rPr>
                <w:sz w:val="20"/>
                <w:szCs w:val="20"/>
              </w:rPr>
              <w:t>8,000.00</w:t>
            </w:r>
          </w:p>
        </w:tc>
        <w:tc>
          <w:tcPr>
            <w:tcW w:w="900" w:type="dxa"/>
          </w:tcPr>
          <w:p w14:paraId="6554588E" w14:textId="77777777" w:rsidR="00745DCE" w:rsidRPr="00936DB6" w:rsidRDefault="00745DCE" w:rsidP="00745DCE">
            <w:pPr>
              <w:rPr>
                <w:sz w:val="20"/>
                <w:szCs w:val="20"/>
              </w:rPr>
            </w:pPr>
          </w:p>
        </w:tc>
        <w:tc>
          <w:tcPr>
            <w:tcW w:w="1080" w:type="dxa"/>
          </w:tcPr>
          <w:p w14:paraId="6FD633A6" w14:textId="77777777" w:rsidR="00745DCE" w:rsidRPr="00936DB6" w:rsidRDefault="00745DCE" w:rsidP="00745DCE">
            <w:pPr>
              <w:rPr>
                <w:sz w:val="20"/>
                <w:szCs w:val="20"/>
              </w:rPr>
            </w:pPr>
          </w:p>
        </w:tc>
        <w:tc>
          <w:tcPr>
            <w:tcW w:w="720" w:type="dxa"/>
          </w:tcPr>
          <w:p w14:paraId="07884F02" w14:textId="77777777" w:rsidR="00745DCE" w:rsidRPr="00936DB6" w:rsidRDefault="00745DCE" w:rsidP="00745DCE">
            <w:pPr>
              <w:rPr>
                <w:sz w:val="20"/>
                <w:szCs w:val="20"/>
              </w:rPr>
            </w:pPr>
            <w:r w:rsidRPr="00936DB6">
              <w:rPr>
                <w:sz w:val="20"/>
                <w:szCs w:val="20"/>
              </w:rPr>
              <w:t>√</w:t>
            </w:r>
          </w:p>
        </w:tc>
        <w:tc>
          <w:tcPr>
            <w:tcW w:w="720" w:type="dxa"/>
          </w:tcPr>
          <w:p w14:paraId="134BC231" w14:textId="77777777" w:rsidR="00745DCE" w:rsidRPr="00936DB6" w:rsidRDefault="00745DCE" w:rsidP="00745DCE">
            <w:pPr>
              <w:rPr>
                <w:sz w:val="20"/>
                <w:szCs w:val="20"/>
              </w:rPr>
            </w:pPr>
          </w:p>
        </w:tc>
        <w:tc>
          <w:tcPr>
            <w:tcW w:w="877" w:type="dxa"/>
          </w:tcPr>
          <w:p w14:paraId="5C6589B2" w14:textId="77777777" w:rsidR="00745DCE" w:rsidRPr="00936DB6" w:rsidRDefault="00745DCE" w:rsidP="00745DCE">
            <w:pPr>
              <w:rPr>
                <w:sz w:val="20"/>
                <w:szCs w:val="20"/>
              </w:rPr>
            </w:pPr>
            <w:r w:rsidRPr="00936DB6">
              <w:rPr>
                <w:sz w:val="20"/>
                <w:szCs w:val="20"/>
              </w:rPr>
              <w:t>GES</w:t>
            </w:r>
          </w:p>
        </w:tc>
        <w:tc>
          <w:tcPr>
            <w:tcW w:w="1643" w:type="dxa"/>
          </w:tcPr>
          <w:p w14:paraId="3E605ED6" w14:textId="77777777" w:rsidR="00745DCE" w:rsidRPr="00936DB6" w:rsidRDefault="00745DCE" w:rsidP="00745DCE">
            <w:pPr>
              <w:rPr>
                <w:sz w:val="20"/>
                <w:szCs w:val="20"/>
              </w:rPr>
            </w:pPr>
            <w:r w:rsidRPr="00936DB6">
              <w:rPr>
                <w:sz w:val="20"/>
                <w:szCs w:val="20"/>
              </w:rPr>
              <w:t>Central Admin</w:t>
            </w:r>
          </w:p>
        </w:tc>
      </w:tr>
      <w:tr w:rsidR="00745DCE" w:rsidRPr="00936DB6" w14:paraId="0F560D00" w14:textId="77777777" w:rsidTr="00745DCE">
        <w:tc>
          <w:tcPr>
            <w:tcW w:w="1178" w:type="dxa"/>
            <w:vMerge/>
            <w:tcBorders>
              <w:left w:val="single" w:sz="4" w:space="0" w:color="auto"/>
              <w:right w:val="single" w:sz="4" w:space="0" w:color="auto"/>
            </w:tcBorders>
            <w:vAlign w:val="center"/>
          </w:tcPr>
          <w:p w14:paraId="6463C9F3"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vAlign w:val="center"/>
          </w:tcPr>
          <w:p w14:paraId="6347516E" w14:textId="77777777" w:rsidR="00745DCE" w:rsidRPr="00936DB6" w:rsidRDefault="00745DCE" w:rsidP="00745DCE">
            <w:pPr>
              <w:rPr>
                <w:sz w:val="20"/>
                <w:szCs w:val="20"/>
              </w:rPr>
            </w:pPr>
          </w:p>
        </w:tc>
        <w:tc>
          <w:tcPr>
            <w:tcW w:w="3060" w:type="dxa"/>
            <w:tcBorders>
              <w:top w:val="nil"/>
              <w:left w:val="single" w:sz="4" w:space="0" w:color="auto"/>
              <w:bottom w:val="single" w:sz="4" w:space="0" w:color="auto"/>
              <w:right w:val="single" w:sz="4" w:space="0" w:color="auto"/>
            </w:tcBorders>
            <w:shd w:val="clear" w:color="auto" w:fill="auto"/>
            <w:vAlign w:val="center"/>
          </w:tcPr>
          <w:p w14:paraId="420BE737" w14:textId="77777777" w:rsidR="00745DCE" w:rsidRPr="00936DB6" w:rsidRDefault="00745DCE" w:rsidP="00745DCE">
            <w:pPr>
              <w:rPr>
                <w:sz w:val="20"/>
                <w:szCs w:val="20"/>
              </w:rPr>
            </w:pPr>
            <w:r w:rsidRPr="00936DB6">
              <w:rPr>
                <w:sz w:val="20"/>
                <w:szCs w:val="20"/>
              </w:rPr>
              <w:t>Facilitate the implementation of School Feeding Programme with the view to expand the coverage</w:t>
            </w:r>
          </w:p>
        </w:tc>
        <w:tc>
          <w:tcPr>
            <w:tcW w:w="1170" w:type="dxa"/>
          </w:tcPr>
          <w:p w14:paraId="5DB2054A" w14:textId="77777777" w:rsidR="00745DCE" w:rsidRPr="00936DB6" w:rsidRDefault="00745DCE" w:rsidP="00745DCE">
            <w:pPr>
              <w:rPr>
                <w:sz w:val="20"/>
                <w:szCs w:val="20"/>
              </w:rPr>
            </w:pPr>
            <w:r w:rsidRPr="00936DB6">
              <w:rPr>
                <w:sz w:val="20"/>
                <w:szCs w:val="20"/>
              </w:rPr>
              <w:t>32 school feeding schools</w:t>
            </w:r>
          </w:p>
        </w:tc>
        <w:tc>
          <w:tcPr>
            <w:tcW w:w="360" w:type="dxa"/>
            <w:tcBorders>
              <w:top w:val="single" w:sz="4" w:space="0" w:color="auto"/>
              <w:left w:val="single" w:sz="4" w:space="0" w:color="auto"/>
              <w:bottom w:val="single" w:sz="4" w:space="0" w:color="auto"/>
              <w:right w:val="single" w:sz="4" w:space="0" w:color="auto"/>
            </w:tcBorders>
          </w:tcPr>
          <w:p w14:paraId="1181DFB2"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E6F742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4C7B06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BC6DD53" w14:textId="77777777" w:rsidR="00745DCE" w:rsidRPr="00936DB6" w:rsidRDefault="00745DCE" w:rsidP="00745DCE">
            <w:pPr>
              <w:rPr>
                <w:sz w:val="20"/>
                <w:szCs w:val="20"/>
              </w:rPr>
            </w:pPr>
            <w:r w:rsidRPr="00936DB6">
              <w:rPr>
                <w:sz w:val="20"/>
                <w:szCs w:val="20"/>
              </w:rPr>
              <w:t>√</w:t>
            </w:r>
          </w:p>
        </w:tc>
        <w:tc>
          <w:tcPr>
            <w:tcW w:w="1080" w:type="dxa"/>
          </w:tcPr>
          <w:p w14:paraId="67256954" w14:textId="77777777" w:rsidR="00745DCE" w:rsidRPr="00936DB6" w:rsidRDefault="00745DCE" w:rsidP="00745DCE">
            <w:pPr>
              <w:rPr>
                <w:sz w:val="20"/>
                <w:szCs w:val="20"/>
              </w:rPr>
            </w:pPr>
          </w:p>
        </w:tc>
        <w:tc>
          <w:tcPr>
            <w:tcW w:w="900" w:type="dxa"/>
          </w:tcPr>
          <w:p w14:paraId="2146B3DA" w14:textId="77777777" w:rsidR="00745DCE" w:rsidRPr="00936DB6" w:rsidRDefault="00745DCE" w:rsidP="00745DCE">
            <w:pPr>
              <w:rPr>
                <w:sz w:val="20"/>
                <w:szCs w:val="20"/>
              </w:rPr>
            </w:pPr>
            <w:r w:rsidRPr="00936DB6">
              <w:rPr>
                <w:sz w:val="20"/>
                <w:szCs w:val="20"/>
              </w:rPr>
              <w:t>6,000.00</w:t>
            </w:r>
          </w:p>
        </w:tc>
        <w:tc>
          <w:tcPr>
            <w:tcW w:w="1080" w:type="dxa"/>
          </w:tcPr>
          <w:p w14:paraId="306E8119" w14:textId="77777777" w:rsidR="00745DCE" w:rsidRPr="00936DB6" w:rsidRDefault="00745DCE" w:rsidP="00745DCE">
            <w:pPr>
              <w:rPr>
                <w:sz w:val="20"/>
                <w:szCs w:val="20"/>
              </w:rPr>
            </w:pPr>
          </w:p>
        </w:tc>
        <w:tc>
          <w:tcPr>
            <w:tcW w:w="720" w:type="dxa"/>
          </w:tcPr>
          <w:p w14:paraId="1A5B59D3" w14:textId="77777777" w:rsidR="00745DCE" w:rsidRPr="00936DB6" w:rsidRDefault="00745DCE" w:rsidP="00745DCE">
            <w:pPr>
              <w:rPr>
                <w:sz w:val="20"/>
                <w:szCs w:val="20"/>
              </w:rPr>
            </w:pPr>
            <w:r w:rsidRPr="00936DB6">
              <w:rPr>
                <w:sz w:val="20"/>
                <w:szCs w:val="20"/>
              </w:rPr>
              <w:t>√</w:t>
            </w:r>
          </w:p>
        </w:tc>
        <w:tc>
          <w:tcPr>
            <w:tcW w:w="720" w:type="dxa"/>
          </w:tcPr>
          <w:p w14:paraId="3D91C0E7" w14:textId="77777777" w:rsidR="00745DCE" w:rsidRPr="00936DB6" w:rsidRDefault="00745DCE" w:rsidP="00745DCE">
            <w:pPr>
              <w:rPr>
                <w:sz w:val="20"/>
                <w:szCs w:val="20"/>
              </w:rPr>
            </w:pPr>
          </w:p>
        </w:tc>
        <w:tc>
          <w:tcPr>
            <w:tcW w:w="877" w:type="dxa"/>
          </w:tcPr>
          <w:p w14:paraId="1BA2422D" w14:textId="77777777" w:rsidR="00745DCE" w:rsidRPr="00936DB6" w:rsidRDefault="00745DCE" w:rsidP="00745DCE">
            <w:pPr>
              <w:rPr>
                <w:sz w:val="20"/>
                <w:szCs w:val="20"/>
              </w:rPr>
            </w:pPr>
            <w:r w:rsidRPr="00936DB6">
              <w:rPr>
                <w:sz w:val="20"/>
                <w:szCs w:val="20"/>
              </w:rPr>
              <w:t>GES</w:t>
            </w:r>
          </w:p>
        </w:tc>
        <w:tc>
          <w:tcPr>
            <w:tcW w:w="1643" w:type="dxa"/>
          </w:tcPr>
          <w:p w14:paraId="3AD16D2C" w14:textId="77777777" w:rsidR="00745DCE" w:rsidRPr="00936DB6" w:rsidRDefault="00745DCE" w:rsidP="00745DCE">
            <w:pPr>
              <w:rPr>
                <w:sz w:val="20"/>
                <w:szCs w:val="20"/>
              </w:rPr>
            </w:pPr>
            <w:r w:rsidRPr="00936DB6">
              <w:rPr>
                <w:sz w:val="20"/>
                <w:szCs w:val="20"/>
              </w:rPr>
              <w:t>Central Admin</w:t>
            </w:r>
          </w:p>
        </w:tc>
      </w:tr>
      <w:tr w:rsidR="00745DCE" w:rsidRPr="00936DB6" w14:paraId="4F0D01FD" w14:textId="77777777" w:rsidTr="00745DCE">
        <w:tc>
          <w:tcPr>
            <w:tcW w:w="1178" w:type="dxa"/>
            <w:vMerge/>
            <w:tcBorders>
              <w:left w:val="single" w:sz="4" w:space="0" w:color="auto"/>
              <w:right w:val="single" w:sz="4" w:space="0" w:color="auto"/>
            </w:tcBorders>
            <w:vAlign w:val="center"/>
          </w:tcPr>
          <w:p w14:paraId="733D6E92"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vAlign w:val="center"/>
          </w:tcPr>
          <w:p w14:paraId="16C7D260" w14:textId="77777777" w:rsidR="00745DCE" w:rsidRPr="00936DB6" w:rsidRDefault="00745DCE" w:rsidP="00745DCE">
            <w:pPr>
              <w:rPr>
                <w:sz w:val="20"/>
                <w:szCs w:val="20"/>
              </w:rPr>
            </w:pPr>
          </w:p>
        </w:tc>
        <w:tc>
          <w:tcPr>
            <w:tcW w:w="3060" w:type="dxa"/>
            <w:tcBorders>
              <w:top w:val="nil"/>
              <w:left w:val="single" w:sz="4" w:space="0" w:color="auto"/>
              <w:bottom w:val="single" w:sz="4" w:space="0" w:color="auto"/>
              <w:right w:val="single" w:sz="4" w:space="0" w:color="auto"/>
            </w:tcBorders>
            <w:shd w:val="clear" w:color="auto" w:fill="auto"/>
            <w:vAlign w:val="center"/>
          </w:tcPr>
          <w:p w14:paraId="0ADE5FC1" w14:textId="77777777" w:rsidR="00745DCE" w:rsidRPr="00936DB6" w:rsidRDefault="00745DCE" w:rsidP="00745DCE">
            <w:pPr>
              <w:rPr>
                <w:sz w:val="20"/>
                <w:szCs w:val="20"/>
              </w:rPr>
            </w:pPr>
            <w:r w:rsidRPr="00936DB6">
              <w:rPr>
                <w:sz w:val="20"/>
                <w:szCs w:val="20"/>
              </w:rPr>
              <w:t>Organise annual District Mock for all JHS students</w:t>
            </w:r>
          </w:p>
        </w:tc>
        <w:tc>
          <w:tcPr>
            <w:tcW w:w="1170" w:type="dxa"/>
          </w:tcPr>
          <w:p w14:paraId="100C2F68"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3E83566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F96EBBC"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BDE733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FF72913" w14:textId="77777777" w:rsidR="00745DCE" w:rsidRPr="00936DB6" w:rsidRDefault="00745DCE" w:rsidP="00745DCE">
            <w:pPr>
              <w:rPr>
                <w:sz w:val="20"/>
                <w:szCs w:val="20"/>
              </w:rPr>
            </w:pPr>
            <w:r w:rsidRPr="00936DB6">
              <w:rPr>
                <w:sz w:val="20"/>
                <w:szCs w:val="20"/>
              </w:rPr>
              <w:t>√</w:t>
            </w:r>
          </w:p>
        </w:tc>
        <w:tc>
          <w:tcPr>
            <w:tcW w:w="1080" w:type="dxa"/>
          </w:tcPr>
          <w:p w14:paraId="57EF8FF3" w14:textId="77777777" w:rsidR="00745DCE" w:rsidRPr="00936DB6" w:rsidRDefault="00745DCE" w:rsidP="00745DCE">
            <w:pPr>
              <w:rPr>
                <w:sz w:val="20"/>
                <w:szCs w:val="20"/>
              </w:rPr>
            </w:pPr>
            <w:r w:rsidRPr="00936DB6">
              <w:rPr>
                <w:sz w:val="20"/>
                <w:szCs w:val="20"/>
              </w:rPr>
              <w:t>20,000.00</w:t>
            </w:r>
          </w:p>
        </w:tc>
        <w:tc>
          <w:tcPr>
            <w:tcW w:w="900" w:type="dxa"/>
          </w:tcPr>
          <w:p w14:paraId="1C723326" w14:textId="77777777" w:rsidR="00745DCE" w:rsidRPr="00936DB6" w:rsidRDefault="00745DCE" w:rsidP="00745DCE">
            <w:pPr>
              <w:rPr>
                <w:sz w:val="20"/>
                <w:szCs w:val="20"/>
              </w:rPr>
            </w:pPr>
          </w:p>
        </w:tc>
        <w:tc>
          <w:tcPr>
            <w:tcW w:w="1080" w:type="dxa"/>
          </w:tcPr>
          <w:p w14:paraId="6420F26C" w14:textId="77777777" w:rsidR="00745DCE" w:rsidRPr="00936DB6" w:rsidRDefault="00745DCE" w:rsidP="00745DCE">
            <w:pPr>
              <w:rPr>
                <w:sz w:val="20"/>
                <w:szCs w:val="20"/>
              </w:rPr>
            </w:pPr>
          </w:p>
        </w:tc>
        <w:tc>
          <w:tcPr>
            <w:tcW w:w="720" w:type="dxa"/>
          </w:tcPr>
          <w:p w14:paraId="5F010D39" w14:textId="77777777" w:rsidR="00745DCE" w:rsidRPr="00936DB6" w:rsidRDefault="00745DCE" w:rsidP="00745DCE">
            <w:pPr>
              <w:rPr>
                <w:sz w:val="20"/>
                <w:szCs w:val="20"/>
              </w:rPr>
            </w:pPr>
            <w:r w:rsidRPr="00936DB6">
              <w:rPr>
                <w:sz w:val="20"/>
                <w:szCs w:val="20"/>
              </w:rPr>
              <w:t>√</w:t>
            </w:r>
          </w:p>
        </w:tc>
        <w:tc>
          <w:tcPr>
            <w:tcW w:w="720" w:type="dxa"/>
          </w:tcPr>
          <w:p w14:paraId="46652470" w14:textId="77777777" w:rsidR="00745DCE" w:rsidRPr="00936DB6" w:rsidRDefault="00745DCE" w:rsidP="00745DCE">
            <w:pPr>
              <w:rPr>
                <w:sz w:val="20"/>
                <w:szCs w:val="20"/>
              </w:rPr>
            </w:pPr>
          </w:p>
        </w:tc>
        <w:tc>
          <w:tcPr>
            <w:tcW w:w="877" w:type="dxa"/>
          </w:tcPr>
          <w:p w14:paraId="3133C9A2" w14:textId="77777777" w:rsidR="00745DCE" w:rsidRPr="00936DB6" w:rsidRDefault="00745DCE" w:rsidP="00745DCE">
            <w:pPr>
              <w:rPr>
                <w:sz w:val="20"/>
                <w:szCs w:val="20"/>
              </w:rPr>
            </w:pPr>
            <w:r w:rsidRPr="00936DB6">
              <w:rPr>
                <w:sz w:val="20"/>
                <w:szCs w:val="20"/>
              </w:rPr>
              <w:t>GES</w:t>
            </w:r>
          </w:p>
        </w:tc>
        <w:tc>
          <w:tcPr>
            <w:tcW w:w="1643" w:type="dxa"/>
          </w:tcPr>
          <w:p w14:paraId="2ACB29BD" w14:textId="77777777" w:rsidR="00745DCE" w:rsidRPr="00936DB6" w:rsidRDefault="00745DCE" w:rsidP="00745DCE">
            <w:pPr>
              <w:rPr>
                <w:sz w:val="20"/>
                <w:szCs w:val="20"/>
              </w:rPr>
            </w:pPr>
            <w:r w:rsidRPr="00936DB6">
              <w:rPr>
                <w:sz w:val="20"/>
                <w:szCs w:val="20"/>
              </w:rPr>
              <w:t>Central Admin</w:t>
            </w:r>
          </w:p>
        </w:tc>
      </w:tr>
      <w:tr w:rsidR="00745DCE" w:rsidRPr="00936DB6" w14:paraId="3C29BD2D" w14:textId="77777777" w:rsidTr="00745DCE">
        <w:tc>
          <w:tcPr>
            <w:tcW w:w="1178" w:type="dxa"/>
            <w:vMerge/>
            <w:tcBorders>
              <w:left w:val="single" w:sz="4" w:space="0" w:color="auto"/>
              <w:right w:val="single" w:sz="4" w:space="0" w:color="auto"/>
            </w:tcBorders>
            <w:vAlign w:val="center"/>
          </w:tcPr>
          <w:p w14:paraId="411227F1"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vAlign w:val="center"/>
          </w:tcPr>
          <w:p w14:paraId="70932B01" w14:textId="77777777" w:rsidR="00745DCE" w:rsidRPr="00936DB6" w:rsidRDefault="00745DCE" w:rsidP="00745DCE">
            <w:pPr>
              <w:rPr>
                <w:sz w:val="20"/>
                <w:szCs w:val="20"/>
              </w:rPr>
            </w:pPr>
          </w:p>
        </w:tc>
        <w:tc>
          <w:tcPr>
            <w:tcW w:w="3060" w:type="dxa"/>
            <w:tcBorders>
              <w:top w:val="nil"/>
              <w:left w:val="single" w:sz="4" w:space="0" w:color="auto"/>
              <w:bottom w:val="single" w:sz="4" w:space="0" w:color="auto"/>
              <w:right w:val="single" w:sz="4" w:space="0" w:color="auto"/>
            </w:tcBorders>
            <w:shd w:val="clear" w:color="auto" w:fill="auto"/>
            <w:vAlign w:val="bottom"/>
          </w:tcPr>
          <w:p w14:paraId="58E5B920" w14:textId="77777777" w:rsidR="00745DCE" w:rsidRPr="00936DB6" w:rsidRDefault="00745DCE" w:rsidP="00745DCE">
            <w:pPr>
              <w:rPr>
                <w:sz w:val="20"/>
                <w:szCs w:val="20"/>
              </w:rPr>
            </w:pPr>
            <w:r w:rsidRPr="00936DB6">
              <w:rPr>
                <w:sz w:val="20"/>
                <w:szCs w:val="20"/>
              </w:rPr>
              <w:t xml:space="preserve">Organise a-2day INSET for 100 Basic School Teachers annually Organise INSET for 8 Second cycle school guidance and counselling </w:t>
            </w:r>
            <w:proofErr w:type="spellStart"/>
            <w:r w:rsidRPr="00936DB6">
              <w:rPr>
                <w:sz w:val="20"/>
                <w:szCs w:val="20"/>
              </w:rPr>
              <w:t>cordinators</w:t>
            </w:r>
            <w:proofErr w:type="spellEnd"/>
            <w:r w:rsidRPr="00936DB6">
              <w:rPr>
                <w:sz w:val="20"/>
                <w:szCs w:val="20"/>
              </w:rPr>
              <w:t xml:space="preserve"> annually</w:t>
            </w:r>
          </w:p>
        </w:tc>
        <w:tc>
          <w:tcPr>
            <w:tcW w:w="1170" w:type="dxa"/>
          </w:tcPr>
          <w:p w14:paraId="7FFBF2E3" w14:textId="77777777" w:rsidR="00745DCE" w:rsidRPr="00936DB6" w:rsidRDefault="00745DCE" w:rsidP="00745DCE">
            <w:pPr>
              <w:rPr>
                <w:sz w:val="20"/>
                <w:szCs w:val="20"/>
              </w:rPr>
            </w:pPr>
            <w:r w:rsidRPr="00936DB6">
              <w:rPr>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7FA1EEB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250C7A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0089A1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50CAD05" w14:textId="77777777" w:rsidR="00745DCE" w:rsidRPr="00936DB6" w:rsidRDefault="00745DCE" w:rsidP="00745DCE">
            <w:pPr>
              <w:rPr>
                <w:sz w:val="20"/>
                <w:szCs w:val="20"/>
              </w:rPr>
            </w:pPr>
            <w:r w:rsidRPr="00936DB6">
              <w:rPr>
                <w:sz w:val="20"/>
                <w:szCs w:val="20"/>
              </w:rPr>
              <w:t>√</w:t>
            </w:r>
          </w:p>
        </w:tc>
        <w:tc>
          <w:tcPr>
            <w:tcW w:w="1080" w:type="dxa"/>
          </w:tcPr>
          <w:p w14:paraId="22564DA5" w14:textId="77777777" w:rsidR="00745DCE" w:rsidRPr="00936DB6" w:rsidRDefault="00745DCE" w:rsidP="00745DCE">
            <w:pPr>
              <w:rPr>
                <w:sz w:val="20"/>
                <w:szCs w:val="20"/>
              </w:rPr>
            </w:pPr>
            <w:r w:rsidRPr="00936DB6">
              <w:rPr>
                <w:sz w:val="20"/>
                <w:szCs w:val="20"/>
              </w:rPr>
              <w:t>10,000.00</w:t>
            </w:r>
          </w:p>
        </w:tc>
        <w:tc>
          <w:tcPr>
            <w:tcW w:w="900" w:type="dxa"/>
          </w:tcPr>
          <w:p w14:paraId="63ED6897" w14:textId="77777777" w:rsidR="00745DCE" w:rsidRPr="00936DB6" w:rsidRDefault="00745DCE" w:rsidP="00745DCE">
            <w:pPr>
              <w:rPr>
                <w:sz w:val="20"/>
                <w:szCs w:val="20"/>
              </w:rPr>
            </w:pPr>
          </w:p>
        </w:tc>
        <w:tc>
          <w:tcPr>
            <w:tcW w:w="1080" w:type="dxa"/>
          </w:tcPr>
          <w:p w14:paraId="25D244CB" w14:textId="77777777" w:rsidR="00745DCE" w:rsidRPr="00936DB6" w:rsidRDefault="00745DCE" w:rsidP="00745DCE">
            <w:pPr>
              <w:rPr>
                <w:sz w:val="20"/>
                <w:szCs w:val="20"/>
              </w:rPr>
            </w:pPr>
          </w:p>
        </w:tc>
        <w:tc>
          <w:tcPr>
            <w:tcW w:w="720" w:type="dxa"/>
          </w:tcPr>
          <w:p w14:paraId="0EA5F4B8" w14:textId="77777777" w:rsidR="00745DCE" w:rsidRPr="00936DB6" w:rsidRDefault="00745DCE" w:rsidP="00745DCE">
            <w:pPr>
              <w:rPr>
                <w:sz w:val="20"/>
                <w:szCs w:val="20"/>
              </w:rPr>
            </w:pPr>
            <w:r w:rsidRPr="00936DB6">
              <w:rPr>
                <w:sz w:val="20"/>
                <w:szCs w:val="20"/>
              </w:rPr>
              <w:t>√</w:t>
            </w:r>
          </w:p>
        </w:tc>
        <w:tc>
          <w:tcPr>
            <w:tcW w:w="720" w:type="dxa"/>
          </w:tcPr>
          <w:p w14:paraId="0FA9E993" w14:textId="77777777" w:rsidR="00745DCE" w:rsidRPr="00936DB6" w:rsidRDefault="00745DCE" w:rsidP="00745DCE">
            <w:pPr>
              <w:rPr>
                <w:sz w:val="20"/>
                <w:szCs w:val="20"/>
              </w:rPr>
            </w:pPr>
          </w:p>
        </w:tc>
        <w:tc>
          <w:tcPr>
            <w:tcW w:w="877" w:type="dxa"/>
          </w:tcPr>
          <w:p w14:paraId="04725EC2" w14:textId="77777777" w:rsidR="00745DCE" w:rsidRPr="00936DB6" w:rsidRDefault="00745DCE" w:rsidP="00745DCE">
            <w:pPr>
              <w:rPr>
                <w:sz w:val="20"/>
                <w:szCs w:val="20"/>
              </w:rPr>
            </w:pPr>
            <w:r w:rsidRPr="00936DB6">
              <w:rPr>
                <w:sz w:val="20"/>
                <w:szCs w:val="20"/>
              </w:rPr>
              <w:t>GES</w:t>
            </w:r>
          </w:p>
        </w:tc>
        <w:tc>
          <w:tcPr>
            <w:tcW w:w="1643" w:type="dxa"/>
          </w:tcPr>
          <w:p w14:paraId="32A9EE5A" w14:textId="77777777" w:rsidR="00745DCE" w:rsidRPr="00936DB6" w:rsidRDefault="00745DCE" w:rsidP="00745DCE">
            <w:pPr>
              <w:rPr>
                <w:sz w:val="20"/>
                <w:szCs w:val="20"/>
              </w:rPr>
            </w:pPr>
            <w:r w:rsidRPr="00936DB6">
              <w:rPr>
                <w:sz w:val="20"/>
                <w:szCs w:val="20"/>
              </w:rPr>
              <w:t>Central Admin</w:t>
            </w:r>
          </w:p>
        </w:tc>
      </w:tr>
      <w:tr w:rsidR="00745DCE" w:rsidRPr="00936DB6" w14:paraId="7B52C826" w14:textId="77777777" w:rsidTr="00745DCE">
        <w:tc>
          <w:tcPr>
            <w:tcW w:w="1178" w:type="dxa"/>
            <w:vMerge/>
            <w:tcBorders>
              <w:left w:val="single" w:sz="4" w:space="0" w:color="auto"/>
              <w:right w:val="single" w:sz="4" w:space="0" w:color="auto"/>
            </w:tcBorders>
          </w:tcPr>
          <w:p w14:paraId="284B2FF4"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677B7DDA" w14:textId="77777777" w:rsidR="00745DCE" w:rsidRPr="00936DB6" w:rsidRDefault="00745DCE" w:rsidP="00745DCE">
            <w:pPr>
              <w:rPr>
                <w:sz w:val="20"/>
                <w:szCs w:val="20"/>
              </w:rPr>
            </w:pPr>
          </w:p>
        </w:tc>
        <w:tc>
          <w:tcPr>
            <w:tcW w:w="3060" w:type="dxa"/>
            <w:tcBorders>
              <w:top w:val="nil"/>
              <w:left w:val="single" w:sz="4" w:space="0" w:color="auto"/>
              <w:bottom w:val="single" w:sz="4" w:space="0" w:color="auto"/>
              <w:right w:val="single" w:sz="4" w:space="0" w:color="auto"/>
            </w:tcBorders>
            <w:shd w:val="clear" w:color="auto" w:fill="auto"/>
            <w:vAlign w:val="bottom"/>
          </w:tcPr>
          <w:p w14:paraId="079808B6" w14:textId="77777777" w:rsidR="00745DCE" w:rsidRPr="00936DB6" w:rsidRDefault="00745DCE" w:rsidP="00745DCE">
            <w:pPr>
              <w:rPr>
                <w:sz w:val="20"/>
                <w:szCs w:val="20"/>
              </w:rPr>
            </w:pPr>
            <w:r w:rsidRPr="00936DB6">
              <w:rPr>
                <w:sz w:val="20"/>
                <w:szCs w:val="20"/>
              </w:rPr>
              <w:t>Institute District Annual Best Teachers Award to motivate teachers</w:t>
            </w:r>
          </w:p>
        </w:tc>
        <w:tc>
          <w:tcPr>
            <w:tcW w:w="1170" w:type="dxa"/>
          </w:tcPr>
          <w:p w14:paraId="6E92F2E6"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167D5805"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1A6720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971A24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76B63EC" w14:textId="77777777" w:rsidR="00745DCE" w:rsidRPr="00936DB6" w:rsidRDefault="00745DCE" w:rsidP="00745DCE">
            <w:pPr>
              <w:rPr>
                <w:sz w:val="20"/>
                <w:szCs w:val="20"/>
              </w:rPr>
            </w:pPr>
            <w:r w:rsidRPr="00936DB6">
              <w:rPr>
                <w:sz w:val="20"/>
                <w:szCs w:val="20"/>
              </w:rPr>
              <w:t>√</w:t>
            </w:r>
          </w:p>
        </w:tc>
        <w:tc>
          <w:tcPr>
            <w:tcW w:w="1080" w:type="dxa"/>
          </w:tcPr>
          <w:p w14:paraId="5DE51E50" w14:textId="77777777" w:rsidR="00745DCE" w:rsidRPr="00936DB6" w:rsidRDefault="00745DCE" w:rsidP="00745DCE">
            <w:pPr>
              <w:rPr>
                <w:sz w:val="20"/>
                <w:szCs w:val="20"/>
              </w:rPr>
            </w:pPr>
            <w:r w:rsidRPr="00936DB6">
              <w:rPr>
                <w:sz w:val="20"/>
                <w:szCs w:val="20"/>
              </w:rPr>
              <w:t>10,000.00</w:t>
            </w:r>
          </w:p>
        </w:tc>
        <w:tc>
          <w:tcPr>
            <w:tcW w:w="900" w:type="dxa"/>
          </w:tcPr>
          <w:p w14:paraId="39C8CB23" w14:textId="77777777" w:rsidR="00745DCE" w:rsidRPr="00936DB6" w:rsidRDefault="00745DCE" w:rsidP="00745DCE">
            <w:pPr>
              <w:rPr>
                <w:sz w:val="20"/>
                <w:szCs w:val="20"/>
              </w:rPr>
            </w:pPr>
            <w:r w:rsidRPr="00936DB6">
              <w:rPr>
                <w:sz w:val="20"/>
                <w:szCs w:val="20"/>
              </w:rPr>
              <w:t>10,000,00</w:t>
            </w:r>
          </w:p>
        </w:tc>
        <w:tc>
          <w:tcPr>
            <w:tcW w:w="1080" w:type="dxa"/>
          </w:tcPr>
          <w:p w14:paraId="6725E304" w14:textId="77777777" w:rsidR="00745DCE" w:rsidRPr="00936DB6" w:rsidRDefault="00745DCE" w:rsidP="00745DCE">
            <w:pPr>
              <w:rPr>
                <w:sz w:val="20"/>
                <w:szCs w:val="20"/>
              </w:rPr>
            </w:pPr>
          </w:p>
        </w:tc>
        <w:tc>
          <w:tcPr>
            <w:tcW w:w="720" w:type="dxa"/>
          </w:tcPr>
          <w:p w14:paraId="33830079" w14:textId="77777777" w:rsidR="00745DCE" w:rsidRPr="00936DB6" w:rsidRDefault="00745DCE" w:rsidP="00745DCE">
            <w:pPr>
              <w:rPr>
                <w:sz w:val="20"/>
                <w:szCs w:val="20"/>
              </w:rPr>
            </w:pPr>
            <w:r w:rsidRPr="00936DB6">
              <w:rPr>
                <w:sz w:val="20"/>
                <w:szCs w:val="20"/>
              </w:rPr>
              <w:t>√</w:t>
            </w:r>
          </w:p>
        </w:tc>
        <w:tc>
          <w:tcPr>
            <w:tcW w:w="720" w:type="dxa"/>
          </w:tcPr>
          <w:p w14:paraId="43B5EAA3" w14:textId="77777777" w:rsidR="00745DCE" w:rsidRPr="00936DB6" w:rsidRDefault="00745DCE" w:rsidP="00745DCE">
            <w:pPr>
              <w:rPr>
                <w:sz w:val="20"/>
                <w:szCs w:val="20"/>
              </w:rPr>
            </w:pPr>
          </w:p>
        </w:tc>
        <w:tc>
          <w:tcPr>
            <w:tcW w:w="877" w:type="dxa"/>
          </w:tcPr>
          <w:p w14:paraId="34F75066" w14:textId="77777777" w:rsidR="00745DCE" w:rsidRPr="00936DB6" w:rsidRDefault="00745DCE" w:rsidP="00745DCE">
            <w:pPr>
              <w:rPr>
                <w:sz w:val="20"/>
                <w:szCs w:val="20"/>
              </w:rPr>
            </w:pPr>
            <w:r w:rsidRPr="00936DB6">
              <w:rPr>
                <w:sz w:val="20"/>
                <w:szCs w:val="20"/>
              </w:rPr>
              <w:t>GES</w:t>
            </w:r>
          </w:p>
        </w:tc>
        <w:tc>
          <w:tcPr>
            <w:tcW w:w="1643" w:type="dxa"/>
          </w:tcPr>
          <w:p w14:paraId="0ED42316" w14:textId="77777777" w:rsidR="00745DCE" w:rsidRPr="00936DB6" w:rsidRDefault="00745DCE" w:rsidP="00745DCE">
            <w:pPr>
              <w:rPr>
                <w:sz w:val="20"/>
                <w:szCs w:val="20"/>
              </w:rPr>
            </w:pPr>
            <w:r w:rsidRPr="00936DB6">
              <w:rPr>
                <w:sz w:val="20"/>
                <w:szCs w:val="20"/>
              </w:rPr>
              <w:t>Central Admin</w:t>
            </w:r>
          </w:p>
        </w:tc>
      </w:tr>
      <w:tr w:rsidR="00745DCE" w:rsidRPr="00936DB6" w14:paraId="6AC2C57B" w14:textId="77777777" w:rsidTr="00745DCE">
        <w:tc>
          <w:tcPr>
            <w:tcW w:w="1178" w:type="dxa"/>
            <w:vMerge/>
            <w:tcBorders>
              <w:left w:val="single" w:sz="4" w:space="0" w:color="auto"/>
              <w:right w:val="single" w:sz="4" w:space="0" w:color="auto"/>
            </w:tcBorders>
          </w:tcPr>
          <w:p w14:paraId="31D54CBF"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5EEE0770" w14:textId="77777777" w:rsidR="00745DCE" w:rsidRPr="00936DB6" w:rsidRDefault="00745DCE" w:rsidP="00745DCE">
            <w:pPr>
              <w:rPr>
                <w:sz w:val="20"/>
                <w:szCs w:val="20"/>
              </w:rPr>
            </w:pPr>
          </w:p>
        </w:tc>
        <w:tc>
          <w:tcPr>
            <w:tcW w:w="3060" w:type="dxa"/>
            <w:tcBorders>
              <w:top w:val="nil"/>
              <w:left w:val="single" w:sz="4" w:space="0" w:color="auto"/>
              <w:bottom w:val="single" w:sz="4" w:space="0" w:color="auto"/>
              <w:right w:val="single" w:sz="4" w:space="0" w:color="auto"/>
            </w:tcBorders>
            <w:shd w:val="clear" w:color="auto" w:fill="auto"/>
            <w:vAlign w:val="center"/>
          </w:tcPr>
          <w:p w14:paraId="6CA03B89" w14:textId="77777777" w:rsidR="00745DCE" w:rsidRPr="00936DB6" w:rsidRDefault="00745DCE" w:rsidP="00745DCE">
            <w:pPr>
              <w:rPr>
                <w:sz w:val="20"/>
                <w:szCs w:val="20"/>
              </w:rPr>
            </w:pPr>
            <w:r w:rsidRPr="00936DB6">
              <w:rPr>
                <w:sz w:val="20"/>
                <w:szCs w:val="20"/>
              </w:rPr>
              <w:t>Support District Education Office to undertake monitoring and supervision Procure 5 motto bikes for monitoring and supervision</w:t>
            </w:r>
          </w:p>
        </w:tc>
        <w:tc>
          <w:tcPr>
            <w:tcW w:w="1170" w:type="dxa"/>
          </w:tcPr>
          <w:p w14:paraId="5A18ED88" w14:textId="77777777" w:rsidR="00745DCE" w:rsidRPr="00936DB6" w:rsidRDefault="00745DCE" w:rsidP="00745DCE">
            <w:pPr>
              <w:rPr>
                <w:sz w:val="20"/>
                <w:szCs w:val="20"/>
              </w:rPr>
            </w:pPr>
            <w:proofErr w:type="spellStart"/>
            <w:r w:rsidRPr="00936DB6">
              <w:rPr>
                <w:sz w:val="20"/>
                <w:szCs w:val="20"/>
              </w:rPr>
              <w:t>Pepease</w:t>
            </w:r>
            <w:proofErr w:type="spellEnd"/>
          </w:p>
        </w:tc>
        <w:tc>
          <w:tcPr>
            <w:tcW w:w="360" w:type="dxa"/>
            <w:tcBorders>
              <w:top w:val="single" w:sz="4" w:space="0" w:color="auto"/>
              <w:left w:val="single" w:sz="4" w:space="0" w:color="auto"/>
              <w:bottom w:val="single" w:sz="4" w:space="0" w:color="auto"/>
              <w:right w:val="single" w:sz="4" w:space="0" w:color="auto"/>
            </w:tcBorders>
          </w:tcPr>
          <w:p w14:paraId="095D508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BE60D0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38E86C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DD66EB2" w14:textId="77777777" w:rsidR="00745DCE" w:rsidRPr="00936DB6" w:rsidRDefault="00745DCE" w:rsidP="00745DCE">
            <w:pPr>
              <w:rPr>
                <w:sz w:val="20"/>
                <w:szCs w:val="20"/>
              </w:rPr>
            </w:pPr>
            <w:r w:rsidRPr="00936DB6">
              <w:rPr>
                <w:sz w:val="20"/>
                <w:szCs w:val="20"/>
              </w:rPr>
              <w:t>√</w:t>
            </w:r>
          </w:p>
        </w:tc>
        <w:tc>
          <w:tcPr>
            <w:tcW w:w="1080" w:type="dxa"/>
          </w:tcPr>
          <w:p w14:paraId="16615EAF" w14:textId="77777777" w:rsidR="00745DCE" w:rsidRPr="00936DB6" w:rsidRDefault="00745DCE" w:rsidP="00745DCE">
            <w:pPr>
              <w:rPr>
                <w:sz w:val="20"/>
                <w:szCs w:val="20"/>
              </w:rPr>
            </w:pPr>
            <w:r w:rsidRPr="00936DB6">
              <w:rPr>
                <w:sz w:val="20"/>
                <w:szCs w:val="20"/>
              </w:rPr>
              <w:t>5,000.00</w:t>
            </w:r>
          </w:p>
        </w:tc>
        <w:tc>
          <w:tcPr>
            <w:tcW w:w="900" w:type="dxa"/>
          </w:tcPr>
          <w:p w14:paraId="307A2602" w14:textId="77777777" w:rsidR="00745DCE" w:rsidRPr="00936DB6" w:rsidRDefault="00745DCE" w:rsidP="00745DCE">
            <w:pPr>
              <w:rPr>
                <w:sz w:val="20"/>
                <w:szCs w:val="20"/>
              </w:rPr>
            </w:pPr>
            <w:r w:rsidRPr="00936DB6">
              <w:rPr>
                <w:sz w:val="20"/>
                <w:szCs w:val="20"/>
              </w:rPr>
              <w:t>5,000</w:t>
            </w:r>
          </w:p>
        </w:tc>
        <w:tc>
          <w:tcPr>
            <w:tcW w:w="1080" w:type="dxa"/>
          </w:tcPr>
          <w:p w14:paraId="5910EAAD" w14:textId="77777777" w:rsidR="00745DCE" w:rsidRPr="00936DB6" w:rsidRDefault="00745DCE" w:rsidP="00745DCE">
            <w:pPr>
              <w:rPr>
                <w:sz w:val="20"/>
                <w:szCs w:val="20"/>
              </w:rPr>
            </w:pPr>
          </w:p>
        </w:tc>
        <w:tc>
          <w:tcPr>
            <w:tcW w:w="720" w:type="dxa"/>
          </w:tcPr>
          <w:p w14:paraId="7907C16A" w14:textId="77777777" w:rsidR="00745DCE" w:rsidRPr="00936DB6" w:rsidRDefault="00745DCE" w:rsidP="00745DCE">
            <w:pPr>
              <w:rPr>
                <w:sz w:val="20"/>
                <w:szCs w:val="20"/>
              </w:rPr>
            </w:pPr>
            <w:r w:rsidRPr="00936DB6">
              <w:rPr>
                <w:sz w:val="20"/>
                <w:szCs w:val="20"/>
              </w:rPr>
              <w:t>√</w:t>
            </w:r>
          </w:p>
        </w:tc>
        <w:tc>
          <w:tcPr>
            <w:tcW w:w="720" w:type="dxa"/>
          </w:tcPr>
          <w:p w14:paraId="39940628" w14:textId="77777777" w:rsidR="00745DCE" w:rsidRPr="00936DB6" w:rsidRDefault="00745DCE" w:rsidP="00745DCE">
            <w:pPr>
              <w:rPr>
                <w:sz w:val="20"/>
                <w:szCs w:val="20"/>
              </w:rPr>
            </w:pPr>
          </w:p>
        </w:tc>
        <w:tc>
          <w:tcPr>
            <w:tcW w:w="877" w:type="dxa"/>
          </w:tcPr>
          <w:p w14:paraId="7EBCEFBD" w14:textId="77777777" w:rsidR="00745DCE" w:rsidRPr="00936DB6" w:rsidRDefault="00745DCE" w:rsidP="00745DCE">
            <w:pPr>
              <w:rPr>
                <w:sz w:val="20"/>
                <w:szCs w:val="20"/>
              </w:rPr>
            </w:pPr>
            <w:r w:rsidRPr="00936DB6">
              <w:rPr>
                <w:sz w:val="20"/>
                <w:szCs w:val="20"/>
              </w:rPr>
              <w:t>GES</w:t>
            </w:r>
          </w:p>
        </w:tc>
        <w:tc>
          <w:tcPr>
            <w:tcW w:w="1643" w:type="dxa"/>
          </w:tcPr>
          <w:p w14:paraId="3146233E" w14:textId="77777777" w:rsidR="00745DCE" w:rsidRPr="00936DB6" w:rsidRDefault="00745DCE" w:rsidP="00745DCE">
            <w:pPr>
              <w:rPr>
                <w:sz w:val="20"/>
                <w:szCs w:val="20"/>
              </w:rPr>
            </w:pPr>
            <w:r w:rsidRPr="00936DB6">
              <w:rPr>
                <w:sz w:val="20"/>
                <w:szCs w:val="20"/>
              </w:rPr>
              <w:t>Central Admin</w:t>
            </w:r>
          </w:p>
        </w:tc>
      </w:tr>
      <w:tr w:rsidR="00745DCE" w:rsidRPr="00936DB6" w14:paraId="5B33AE4A" w14:textId="77777777" w:rsidTr="00745DCE">
        <w:trPr>
          <w:trHeight w:val="675"/>
        </w:trPr>
        <w:tc>
          <w:tcPr>
            <w:tcW w:w="1178" w:type="dxa"/>
            <w:vMerge/>
            <w:tcBorders>
              <w:left w:val="single" w:sz="4" w:space="0" w:color="auto"/>
              <w:right w:val="single" w:sz="4" w:space="0" w:color="auto"/>
            </w:tcBorders>
          </w:tcPr>
          <w:p w14:paraId="4D1EF638"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37D8A9D2" w14:textId="77777777" w:rsidR="00745DCE" w:rsidRPr="00936DB6" w:rsidRDefault="00745DCE" w:rsidP="00745DCE">
            <w:pPr>
              <w:rPr>
                <w:sz w:val="20"/>
                <w:szCs w:val="20"/>
              </w:rPr>
            </w:pPr>
          </w:p>
        </w:tc>
        <w:tc>
          <w:tcPr>
            <w:tcW w:w="3060" w:type="dxa"/>
            <w:tcBorders>
              <w:top w:val="nil"/>
              <w:left w:val="single" w:sz="4" w:space="0" w:color="auto"/>
              <w:bottom w:val="single" w:sz="4" w:space="0" w:color="auto"/>
              <w:right w:val="single" w:sz="4" w:space="0" w:color="auto"/>
            </w:tcBorders>
            <w:shd w:val="clear" w:color="auto" w:fill="auto"/>
            <w:vAlign w:val="center"/>
          </w:tcPr>
          <w:p w14:paraId="0DF7B136" w14:textId="77777777" w:rsidR="00745DCE" w:rsidRPr="00936DB6" w:rsidRDefault="00745DCE" w:rsidP="00745DCE">
            <w:pPr>
              <w:rPr>
                <w:sz w:val="20"/>
                <w:szCs w:val="20"/>
              </w:rPr>
            </w:pPr>
            <w:r w:rsidRPr="00936DB6">
              <w:rPr>
                <w:sz w:val="20"/>
                <w:szCs w:val="20"/>
              </w:rPr>
              <w:t>Support the completion of self-help education projects: Teachers quarters Classroom blocks, Toilet Facilities</w:t>
            </w:r>
          </w:p>
        </w:tc>
        <w:tc>
          <w:tcPr>
            <w:tcW w:w="1170" w:type="dxa"/>
            <w:tcBorders>
              <w:bottom w:val="single" w:sz="4" w:space="0" w:color="auto"/>
            </w:tcBorders>
          </w:tcPr>
          <w:p w14:paraId="725628E0" w14:textId="77777777" w:rsidR="00745DCE" w:rsidRPr="00936DB6" w:rsidRDefault="00745DCE" w:rsidP="00745DCE">
            <w:pPr>
              <w:rPr>
                <w:sz w:val="20"/>
                <w:szCs w:val="20"/>
              </w:rPr>
            </w:pPr>
            <w:r w:rsidRPr="00936DB6">
              <w:rPr>
                <w:sz w:val="20"/>
                <w:szCs w:val="20"/>
              </w:rPr>
              <w:t xml:space="preserve">Yaw </w:t>
            </w:r>
            <w:proofErr w:type="spellStart"/>
            <w:r w:rsidRPr="00936DB6">
              <w:rPr>
                <w:sz w:val="20"/>
                <w:szCs w:val="20"/>
              </w:rPr>
              <w:t>Tenkorang</w:t>
            </w:r>
            <w:proofErr w:type="spellEnd"/>
          </w:p>
        </w:tc>
        <w:tc>
          <w:tcPr>
            <w:tcW w:w="360" w:type="dxa"/>
            <w:tcBorders>
              <w:top w:val="single" w:sz="4" w:space="0" w:color="auto"/>
              <w:left w:val="single" w:sz="4" w:space="0" w:color="auto"/>
              <w:bottom w:val="single" w:sz="4" w:space="0" w:color="auto"/>
              <w:right w:val="single" w:sz="4" w:space="0" w:color="auto"/>
            </w:tcBorders>
          </w:tcPr>
          <w:p w14:paraId="6E6B056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ABBD76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342614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49BC89A" w14:textId="77777777" w:rsidR="00745DCE" w:rsidRPr="00936DB6" w:rsidRDefault="00745DCE" w:rsidP="00745DCE">
            <w:pPr>
              <w:rPr>
                <w:sz w:val="20"/>
                <w:szCs w:val="20"/>
              </w:rPr>
            </w:pPr>
            <w:r w:rsidRPr="00936DB6">
              <w:rPr>
                <w:sz w:val="20"/>
                <w:szCs w:val="20"/>
              </w:rPr>
              <w:t>√</w:t>
            </w:r>
          </w:p>
        </w:tc>
        <w:tc>
          <w:tcPr>
            <w:tcW w:w="1080" w:type="dxa"/>
          </w:tcPr>
          <w:p w14:paraId="376B7890" w14:textId="77777777" w:rsidR="00745DCE" w:rsidRPr="00936DB6" w:rsidRDefault="00745DCE" w:rsidP="00745DCE">
            <w:pPr>
              <w:rPr>
                <w:sz w:val="20"/>
                <w:szCs w:val="20"/>
              </w:rPr>
            </w:pPr>
            <w:r w:rsidRPr="00936DB6">
              <w:rPr>
                <w:sz w:val="20"/>
                <w:szCs w:val="20"/>
              </w:rPr>
              <w:t>10,000.00</w:t>
            </w:r>
          </w:p>
        </w:tc>
        <w:tc>
          <w:tcPr>
            <w:tcW w:w="900" w:type="dxa"/>
          </w:tcPr>
          <w:p w14:paraId="30FD0421" w14:textId="77777777" w:rsidR="00745DCE" w:rsidRPr="00936DB6" w:rsidRDefault="00745DCE" w:rsidP="00745DCE">
            <w:pPr>
              <w:rPr>
                <w:sz w:val="20"/>
                <w:szCs w:val="20"/>
              </w:rPr>
            </w:pPr>
          </w:p>
        </w:tc>
        <w:tc>
          <w:tcPr>
            <w:tcW w:w="1080" w:type="dxa"/>
          </w:tcPr>
          <w:p w14:paraId="75943B54" w14:textId="77777777" w:rsidR="00745DCE" w:rsidRPr="00936DB6" w:rsidRDefault="00745DCE" w:rsidP="00745DCE">
            <w:pPr>
              <w:rPr>
                <w:sz w:val="20"/>
                <w:szCs w:val="20"/>
              </w:rPr>
            </w:pPr>
          </w:p>
        </w:tc>
        <w:tc>
          <w:tcPr>
            <w:tcW w:w="720" w:type="dxa"/>
          </w:tcPr>
          <w:p w14:paraId="52B50172" w14:textId="77777777" w:rsidR="00745DCE" w:rsidRPr="00936DB6" w:rsidRDefault="00745DCE" w:rsidP="00745DCE">
            <w:pPr>
              <w:rPr>
                <w:sz w:val="20"/>
                <w:szCs w:val="20"/>
              </w:rPr>
            </w:pPr>
            <w:r w:rsidRPr="00936DB6">
              <w:rPr>
                <w:sz w:val="20"/>
                <w:szCs w:val="20"/>
              </w:rPr>
              <w:t>√</w:t>
            </w:r>
          </w:p>
        </w:tc>
        <w:tc>
          <w:tcPr>
            <w:tcW w:w="720" w:type="dxa"/>
          </w:tcPr>
          <w:p w14:paraId="05055D0A" w14:textId="77777777" w:rsidR="00745DCE" w:rsidRPr="00936DB6" w:rsidRDefault="00745DCE" w:rsidP="00745DCE">
            <w:pPr>
              <w:rPr>
                <w:sz w:val="20"/>
                <w:szCs w:val="20"/>
              </w:rPr>
            </w:pPr>
          </w:p>
        </w:tc>
        <w:tc>
          <w:tcPr>
            <w:tcW w:w="877" w:type="dxa"/>
          </w:tcPr>
          <w:p w14:paraId="39CF0E51" w14:textId="77777777" w:rsidR="00745DCE" w:rsidRPr="00936DB6" w:rsidRDefault="00745DCE" w:rsidP="00745DCE">
            <w:pPr>
              <w:rPr>
                <w:sz w:val="20"/>
                <w:szCs w:val="20"/>
              </w:rPr>
            </w:pPr>
            <w:r w:rsidRPr="00936DB6">
              <w:rPr>
                <w:sz w:val="20"/>
                <w:szCs w:val="20"/>
              </w:rPr>
              <w:t>GES</w:t>
            </w:r>
          </w:p>
        </w:tc>
        <w:tc>
          <w:tcPr>
            <w:tcW w:w="1643" w:type="dxa"/>
          </w:tcPr>
          <w:p w14:paraId="5765106B" w14:textId="77777777" w:rsidR="00745DCE" w:rsidRPr="00936DB6" w:rsidRDefault="00745DCE" w:rsidP="00745DCE">
            <w:pPr>
              <w:rPr>
                <w:sz w:val="20"/>
                <w:szCs w:val="20"/>
              </w:rPr>
            </w:pPr>
            <w:r w:rsidRPr="00936DB6">
              <w:rPr>
                <w:sz w:val="20"/>
                <w:szCs w:val="20"/>
              </w:rPr>
              <w:t>Central Admin</w:t>
            </w:r>
          </w:p>
        </w:tc>
      </w:tr>
      <w:tr w:rsidR="00745DCE" w:rsidRPr="00936DB6" w14:paraId="4F471DDB" w14:textId="77777777" w:rsidTr="00745DCE">
        <w:trPr>
          <w:trHeight w:val="270"/>
        </w:trPr>
        <w:tc>
          <w:tcPr>
            <w:tcW w:w="1178" w:type="dxa"/>
            <w:vMerge/>
            <w:tcBorders>
              <w:left w:val="single" w:sz="4" w:space="0" w:color="auto"/>
              <w:right w:val="single" w:sz="4" w:space="0" w:color="auto"/>
            </w:tcBorders>
          </w:tcPr>
          <w:p w14:paraId="68B2296B"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15EBD43A" w14:textId="77777777" w:rsidR="00745DCE" w:rsidRPr="00936DB6" w:rsidRDefault="00745DCE" w:rsidP="00745DCE">
            <w:pPr>
              <w:rPr>
                <w:sz w:val="20"/>
                <w:szCs w:val="20"/>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13396D32" w14:textId="77777777" w:rsidR="00745DCE" w:rsidRPr="00936DB6" w:rsidRDefault="00745DCE" w:rsidP="00745DCE">
            <w:pPr>
              <w:rPr>
                <w:sz w:val="20"/>
                <w:szCs w:val="20"/>
              </w:rPr>
            </w:pPr>
            <w:r w:rsidRPr="00936DB6">
              <w:rPr>
                <w:sz w:val="20"/>
                <w:szCs w:val="20"/>
              </w:rPr>
              <w:t>Equip two Tech/Voc. schools with tools to support teaching and learning</w:t>
            </w:r>
          </w:p>
        </w:tc>
        <w:tc>
          <w:tcPr>
            <w:tcW w:w="1170" w:type="dxa"/>
            <w:tcBorders>
              <w:top w:val="single" w:sz="4" w:space="0" w:color="auto"/>
            </w:tcBorders>
          </w:tcPr>
          <w:p w14:paraId="1D1ECC84" w14:textId="77777777" w:rsidR="00745DCE" w:rsidRPr="00936DB6" w:rsidRDefault="00745DCE" w:rsidP="00745DCE">
            <w:pPr>
              <w:rPr>
                <w:sz w:val="20"/>
                <w:szCs w:val="20"/>
              </w:rPr>
            </w:pP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p>
        </w:tc>
        <w:tc>
          <w:tcPr>
            <w:tcW w:w="360" w:type="dxa"/>
            <w:tcBorders>
              <w:top w:val="single" w:sz="4" w:space="0" w:color="auto"/>
              <w:left w:val="single" w:sz="4" w:space="0" w:color="auto"/>
              <w:bottom w:val="single" w:sz="4" w:space="0" w:color="auto"/>
              <w:right w:val="single" w:sz="4" w:space="0" w:color="auto"/>
            </w:tcBorders>
          </w:tcPr>
          <w:p w14:paraId="4198A40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7D912E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DB725D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634C2CF" w14:textId="77777777" w:rsidR="00745DCE" w:rsidRPr="00936DB6" w:rsidRDefault="00745DCE" w:rsidP="00745DCE">
            <w:pPr>
              <w:rPr>
                <w:sz w:val="20"/>
                <w:szCs w:val="20"/>
              </w:rPr>
            </w:pPr>
            <w:r w:rsidRPr="00936DB6">
              <w:rPr>
                <w:sz w:val="20"/>
                <w:szCs w:val="20"/>
              </w:rPr>
              <w:t>√</w:t>
            </w:r>
          </w:p>
        </w:tc>
        <w:tc>
          <w:tcPr>
            <w:tcW w:w="1080" w:type="dxa"/>
          </w:tcPr>
          <w:p w14:paraId="6122877E" w14:textId="77777777" w:rsidR="00745DCE" w:rsidRPr="00936DB6" w:rsidRDefault="00745DCE" w:rsidP="00745DCE">
            <w:pPr>
              <w:rPr>
                <w:sz w:val="20"/>
                <w:szCs w:val="20"/>
              </w:rPr>
            </w:pPr>
            <w:r w:rsidRPr="00936DB6">
              <w:rPr>
                <w:sz w:val="20"/>
                <w:szCs w:val="20"/>
              </w:rPr>
              <w:t>50,000.00</w:t>
            </w:r>
          </w:p>
        </w:tc>
        <w:tc>
          <w:tcPr>
            <w:tcW w:w="900" w:type="dxa"/>
          </w:tcPr>
          <w:p w14:paraId="04B4D634" w14:textId="77777777" w:rsidR="00745DCE" w:rsidRPr="00936DB6" w:rsidRDefault="00745DCE" w:rsidP="00745DCE">
            <w:pPr>
              <w:rPr>
                <w:sz w:val="20"/>
                <w:szCs w:val="20"/>
              </w:rPr>
            </w:pPr>
          </w:p>
        </w:tc>
        <w:tc>
          <w:tcPr>
            <w:tcW w:w="1080" w:type="dxa"/>
          </w:tcPr>
          <w:p w14:paraId="288A2BCF" w14:textId="77777777" w:rsidR="00745DCE" w:rsidRPr="00936DB6" w:rsidRDefault="00745DCE" w:rsidP="00745DCE">
            <w:pPr>
              <w:rPr>
                <w:sz w:val="20"/>
                <w:szCs w:val="20"/>
              </w:rPr>
            </w:pPr>
          </w:p>
        </w:tc>
        <w:tc>
          <w:tcPr>
            <w:tcW w:w="720" w:type="dxa"/>
          </w:tcPr>
          <w:p w14:paraId="57BF7066" w14:textId="77777777" w:rsidR="00745DCE" w:rsidRPr="00936DB6" w:rsidRDefault="00745DCE" w:rsidP="00745DCE">
            <w:pPr>
              <w:rPr>
                <w:sz w:val="20"/>
                <w:szCs w:val="20"/>
              </w:rPr>
            </w:pPr>
            <w:r w:rsidRPr="00936DB6">
              <w:rPr>
                <w:sz w:val="20"/>
                <w:szCs w:val="20"/>
              </w:rPr>
              <w:t>√</w:t>
            </w:r>
          </w:p>
        </w:tc>
        <w:tc>
          <w:tcPr>
            <w:tcW w:w="720" w:type="dxa"/>
          </w:tcPr>
          <w:p w14:paraId="6647EED7" w14:textId="77777777" w:rsidR="00745DCE" w:rsidRPr="00936DB6" w:rsidRDefault="00745DCE" w:rsidP="00745DCE">
            <w:pPr>
              <w:rPr>
                <w:sz w:val="20"/>
                <w:szCs w:val="20"/>
              </w:rPr>
            </w:pPr>
          </w:p>
        </w:tc>
        <w:tc>
          <w:tcPr>
            <w:tcW w:w="877" w:type="dxa"/>
          </w:tcPr>
          <w:p w14:paraId="70A29C9F" w14:textId="77777777" w:rsidR="00745DCE" w:rsidRPr="00936DB6" w:rsidRDefault="00745DCE" w:rsidP="00745DCE">
            <w:pPr>
              <w:rPr>
                <w:sz w:val="20"/>
                <w:szCs w:val="20"/>
              </w:rPr>
            </w:pPr>
            <w:r w:rsidRPr="00936DB6">
              <w:rPr>
                <w:sz w:val="20"/>
                <w:szCs w:val="20"/>
              </w:rPr>
              <w:t>GES</w:t>
            </w:r>
          </w:p>
        </w:tc>
        <w:tc>
          <w:tcPr>
            <w:tcW w:w="1643" w:type="dxa"/>
          </w:tcPr>
          <w:p w14:paraId="295F7CE5" w14:textId="77777777" w:rsidR="00745DCE" w:rsidRPr="00936DB6" w:rsidRDefault="00745DCE" w:rsidP="00745DCE">
            <w:pPr>
              <w:rPr>
                <w:sz w:val="20"/>
                <w:szCs w:val="20"/>
              </w:rPr>
            </w:pPr>
            <w:r w:rsidRPr="00936DB6">
              <w:rPr>
                <w:sz w:val="20"/>
                <w:szCs w:val="20"/>
              </w:rPr>
              <w:t>Central Admin</w:t>
            </w:r>
          </w:p>
        </w:tc>
      </w:tr>
    </w:tbl>
    <w:p w14:paraId="76512B07" w14:textId="77777777" w:rsidR="00745DCE" w:rsidRPr="00936DB6" w:rsidRDefault="00745DCE" w:rsidP="00745DCE">
      <w:pPr>
        <w:rPr>
          <w:sz w:val="20"/>
          <w:szCs w:val="20"/>
        </w:rPr>
      </w:pPr>
    </w:p>
    <w:p w14:paraId="22ECAEE5" w14:textId="77777777" w:rsidR="00745DCE" w:rsidRPr="00936DB6" w:rsidRDefault="00745DCE" w:rsidP="00745DCE">
      <w:pPr>
        <w:rPr>
          <w:sz w:val="20"/>
          <w:szCs w:val="20"/>
        </w:rPr>
      </w:pPr>
    </w:p>
    <w:p w14:paraId="6CFE4AB3" w14:textId="77777777" w:rsidR="00745DCE" w:rsidRPr="00936DB6" w:rsidRDefault="00745DCE" w:rsidP="00745DCE">
      <w:pPr>
        <w:rPr>
          <w:sz w:val="20"/>
          <w:szCs w:val="20"/>
        </w:rPr>
      </w:pPr>
    </w:p>
    <w:tbl>
      <w:tblPr>
        <w:tblStyle w:val="TableGrid1"/>
        <w:tblW w:w="14948" w:type="dxa"/>
        <w:tblInd w:w="-733" w:type="dxa"/>
        <w:tblLayout w:type="fixed"/>
        <w:tblLook w:val="04A0" w:firstRow="1" w:lastRow="0" w:firstColumn="1" w:lastColumn="0" w:noHBand="0" w:noVBand="1"/>
      </w:tblPr>
      <w:tblGrid>
        <w:gridCol w:w="908"/>
        <w:gridCol w:w="990"/>
        <w:gridCol w:w="3510"/>
        <w:gridCol w:w="1260"/>
        <w:gridCol w:w="450"/>
        <w:gridCol w:w="360"/>
        <w:gridCol w:w="360"/>
        <w:gridCol w:w="360"/>
        <w:gridCol w:w="990"/>
        <w:gridCol w:w="1080"/>
        <w:gridCol w:w="810"/>
        <w:gridCol w:w="720"/>
        <w:gridCol w:w="720"/>
        <w:gridCol w:w="900"/>
        <w:gridCol w:w="1530"/>
      </w:tblGrid>
      <w:tr w:rsidR="00745DCE" w:rsidRPr="00936DB6" w14:paraId="66813010" w14:textId="77777777" w:rsidTr="00745DCE">
        <w:trPr>
          <w:trHeight w:val="540"/>
        </w:trPr>
        <w:tc>
          <w:tcPr>
            <w:tcW w:w="908" w:type="dxa"/>
            <w:vMerge w:val="restart"/>
          </w:tcPr>
          <w:p w14:paraId="7284A81D" w14:textId="77777777" w:rsidR="00745DCE" w:rsidRPr="00936DB6" w:rsidRDefault="00745DCE" w:rsidP="00745DCE">
            <w:pPr>
              <w:rPr>
                <w:b/>
                <w:bCs/>
                <w:sz w:val="20"/>
                <w:szCs w:val="20"/>
              </w:rPr>
            </w:pPr>
            <w:r w:rsidRPr="00936DB6">
              <w:rPr>
                <w:b/>
                <w:bCs/>
                <w:sz w:val="20"/>
                <w:szCs w:val="20"/>
              </w:rPr>
              <w:t>Programme (PBB)</w:t>
            </w:r>
          </w:p>
        </w:tc>
        <w:tc>
          <w:tcPr>
            <w:tcW w:w="990" w:type="dxa"/>
            <w:vMerge w:val="restart"/>
          </w:tcPr>
          <w:p w14:paraId="663260BC" w14:textId="77777777" w:rsidR="00745DCE" w:rsidRPr="00936DB6" w:rsidRDefault="00745DCE" w:rsidP="00745DCE">
            <w:pPr>
              <w:rPr>
                <w:b/>
                <w:bCs/>
                <w:sz w:val="20"/>
                <w:szCs w:val="20"/>
              </w:rPr>
            </w:pPr>
            <w:r w:rsidRPr="00936DB6">
              <w:rPr>
                <w:b/>
                <w:bCs/>
                <w:sz w:val="20"/>
                <w:szCs w:val="20"/>
              </w:rPr>
              <w:t>Sub-Programme (PBB)</w:t>
            </w:r>
          </w:p>
        </w:tc>
        <w:tc>
          <w:tcPr>
            <w:tcW w:w="3510" w:type="dxa"/>
            <w:vMerge w:val="restart"/>
          </w:tcPr>
          <w:p w14:paraId="35B60468" w14:textId="77777777" w:rsidR="00745DCE" w:rsidRPr="00936DB6" w:rsidRDefault="00745DCE" w:rsidP="00745DCE">
            <w:pPr>
              <w:rPr>
                <w:b/>
                <w:bCs/>
                <w:sz w:val="20"/>
                <w:szCs w:val="20"/>
              </w:rPr>
            </w:pPr>
            <w:r w:rsidRPr="00936DB6">
              <w:rPr>
                <w:b/>
                <w:bCs/>
                <w:sz w:val="20"/>
                <w:szCs w:val="20"/>
              </w:rPr>
              <w:t>Broad Activities</w:t>
            </w:r>
          </w:p>
        </w:tc>
        <w:tc>
          <w:tcPr>
            <w:tcW w:w="1260" w:type="dxa"/>
            <w:vMerge w:val="restart"/>
          </w:tcPr>
          <w:p w14:paraId="22D3EA24" w14:textId="77777777" w:rsidR="00745DCE" w:rsidRPr="00936DB6" w:rsidRDefault="00745DCE" w:rsidP="00745DCE">
            <w:pPr>
              <w:rPr>
                <w:b/>
                <w:bCs/>
                <w:sz w:val="20"/>
                <w:szCs w:val="20"/>
              </w:rPr>
            </w:pPr>
            <w:r w:rsidRPr="00936DB6">
              <w:rPr>
                <w:b/>
                <w:bCs/>
                <w:sz w:val="20"/>
                <w:szCs w:val="20"/>
              </w:rPr>
              <w:t>Location</w:t>
            </w:r>
          </w:p>
        </w:tc>
        <w:tc>
          <w:tcPr>
            <w:tcW w:w="1530" w:type="dxa"/>
            <w:gridSpan w:val="4"/>
          </w:tcPr>
          <w:p w14:paraId="36CA312F"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05CDA435"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3D212759" w14:textId="77777777" w:rsidR="00745DCE" w:rsidRPr="00936DB6" w:rsidRDefault="00745DCE" w:rsidP="00745DCE">
            <w:pPr>
              <w:rPr>
                <w:b/>
                <w:bCs/>
                <w:sz w:val="20"/>
                <w:szCs w:val="20"/>
              </w:rPr>
            </w:pPr>
            <w:r w:rsidRPr="00936DB6">
              <w:rPr>
                <w:b/>
                <w:bCs/>
                <w:sz w:val="20"/>
                <w:szCs w:val="20"/>
              </w:rPr>
              <w:t>Programme Status</w:t>
            </w:r>
          </w:p>
        </w:tc>
        <w:tc>
          <w:tcPr>
            <w:tcW w:w="2430" w:type="dxa"/>
            <w:gridSpan w:val="2"/>
          </w:tcPr>
          <w:p w14:paraId="3BEF4D9C"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29DFEF81" w14:textId="77777777" w:rsidTr="00745DCE">
        <w:trPr>
          <w:trHeight w:val="285"/>
        </w:trPr>
        <w:tc>
          <w:tcPr>
            <w:tcW w:w="908" w:type="dxa"/>
            <w:vMerge/>
          </w:tcPr>
          <w:p w14:paraId="051DC037" w14:textId="77777777" w:rsidR="00745DCE" w:rsidRPr="00936DB6" w:rsidRDefault="00745DCE" w:rsidP="00745DCE">
            <w:pPr>
              <w:rPr>
                <w:b/>
                <w:bCs/>
                <w:sz w:val="20"/>
                <w:szCs w:val="20"/>
              </w:rPr>
            </w:pPr>
          </w:p>
        </w:tc>
        <w:tc>
          <w:tcPr>
            <w:tcW w:w="990" w:type="dxa"/>
            <w:vMerge/>
          </w:tcPr>
          <w:p w14:paraId="6163AEC2" w14:textId="77777777" w:rsidR="00745DCE" w:rsidRPr="00936DB6" w:rsidRDefault="00745DCE" w:rsidP="00745DCE">
            <w:pPr>
              <w:rPr>
                <w:b/>
                <w:bCs/>
                <w:sz w:val="20"/>
                <w:szCs w:val="20"/>
              </w:rPr>
            </w:pPr>
          </w:p>
        </w:tc>
        <w:tc>
          <w:tcPr>
            <w:tcW w:w="3510" w:type="dxa"/>
            <w:vMerge/>
          </w:tcPr>
          <w:p w14:paraId="48342BD5" w14:textId="77777777" w:rsidR="00745DCE" w:rsidRPr="00936DB6" w:rsidRDefault="00745DCE" w:rsidP="00745DCE">
            <w:pPr>
              <w:rPr>
                <w:b/>
                <w:bCs/>
                <w:sz w:val="20"/>
                <w:szCs w:val="20"/>
              </w:rPr>
            </w:pPr>
          </w:p>
        </w:tc>
        <w:tc>
          <w:tcPr>
            <w:tcW w:w="1260" w:type="dxa"/>
            <w:vMerge/>
          </w:tcPr>
          <w:p w14:paraId="14825EAD" w14:textId="77777777" w:rsidR="00745DCE" w:rsidRPr="00936DB6" w:rsidRDefault="00745DCE" w:rsidP="00745DCE">
            <w:pPr>
              <w:rPr>
                <w:b/>
                <w:bCs/>
                <w:sz w:val="20"/>
                <w:szCs w:val="20"/>
              </w:rPr>
            </w:pPr>
          </w:p>
        </w:tc>
        <w:tc>
          <w:tcPr>
            <w:tcW w:w="450" w:type="dxa"/>
          </w:tcPr>
          <w:p w14:paraId="6876D395" w14:textId="77777777" w:rsidR="00745DCE" w:rsidRPr="00936DB6" w:rsidRDefault="00745DCE" w:rsidP="00745DCE">
            <w:pPr>
              <w:rPr>
                <w:b/>
                <w:bCs/>
                <w:sz w:val="20"/>
                <w:szCs w:val="20"/>
              </w:rPr>
            </w:pPr>
            <w:r w:rsidRPr="00936DB6">
              <w:rPr>
                <w:b/>
                <w:bCs/>
                <w:sz w:val="20"/>
                <w:szCs w:val="20"/>
              </w:rPr>
              <w:t>Q1</w:t>
            </w:r>
          </w:p>
        </w:tc>
        <w:tc>
          <w:tcPr>
            <w:tcW w:w="360" w:type="dxa"/>
          </w:tcPr>
          <w:p w14:paraId="319FF8EF" w14:textId="77777777" w:rsidR="00745DCE" w:rsidRPr="00936DB6" w:rsidRDefault="00745DCE" w:rsidP="00745DCE">
            <w:pPr>
              <w:rPr>
                <w:b/>
                <w:bCs/>
                <w:sz w:val="20"/>
                <w:szCs w:val="20"/>
              </w:rPr>
            </w:pPr>
            <w:r w:rsidRPr="00936DB6">
              <w:rPr>
                <w:b/>
                <w:bCs/>
                <w:sz w:val="20"/>
                <w:szCs w:val="20"/>
              </w:rPr>
              <w:t>Q2</w:t>
            </w:r>
          </w:p>
        </w:tc>
        <w:tc>
          <w:tcPr>
            <w:tcW w:w="360" w:type="dxa"/>
          </w:tcPr>
          <w:p w14:paraId="611DC1B0" w14:textId="77777777" w:rsidR="00745DCE" w:rsidRPr="00936DB6" w:rsidRDefault="00745DCE" w:rsidP="00745DCE">
            <w:pPr>
              <w:rPr>
                <w:b/>
                <w:bCs/>
                <w:sz w:val="20"/>
                <w:szCs w:val="20"/>
              </w:rPr>
            </w:pPr>
            <w:r w:rsidRPr="00936DB6">
              <w:rPr>
                <w:b/>
                <w:bCs/>
                <w:sz w:val="20"/>
                <w:szCs w:val="20"/>
              </w:rPr>
              <w:t>Q3</w:t>
            </w:r>
          </w:p>
        </w:tc>
        <w:tc>
          <w:tcPr>
            <w:tcW w:w="360" w:type="dxa"/>
          </w:tcPr>
          <w:p w14:paraId="4D9C671C" w14:textId="77777777" w:rsidR="00745DCE" w:rsidRPr="00936DB6" w:rsidRDefault="00745DCE" w:rsidP="00745DCE">
            <w:pPr>
              <w:rPr>
                <w:b/>
                <w:bCs/>
                <w:sz w:val="20"/>
                <w:szCs w:val="20"/>
              </w:rPr>
            </w:pPr>
            <w:r w:rsidRPr="00936DB6">
              <w:rPr>
                <w:b/>
                <w:bCs/>
                <w:sz w:val="20"/>
                <w:szCs w:val="20"/>
              </w:rPr>
              <w:t>Q4</w:t>
            </w:r>
          </w:p>
        </w:tc>
        <w:tc>
          <w:tcPr>
            <w:tcW w:w="990" w:type="dxa"/>
          </w:tcPr>
          <w:p w14:paraId="042C85C7"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1080" w:type="dxa"/>
          </w:tcPr>
          <w:p w14:paraId="3B14C649" w14:textId="77777777" w:rsidR="00745DCE" w:rsidRPr="00936DB6" w:rsidRDefault="00745DCE" w:rsidP="00745DCE">
            <w:pPr>
              <w:rPr>
                <w:b/>
                <w:bCs/>
                <w:sz w:val="20"/>
                <w:szCs w:val="20"/>
              </w:rPr>
            </w:pPr>
            <w:r w:rsidRPr="00936DB6">
              <w:rPr>
                <w:b/>
                <w:bCs/>
                <w:sz w:val="20"/>
                <w:szCs w:val="20"/>
              </w:rPr>
              <w:t>IGF/ABFA</w:t>
            </w:r>
          </w:p>
        </w:tc>
        <w:tc>
          <w:tcPr>
            <w:tcW w:w="810" w:type="dxa"/>
          </w:tcPr>
          <w:p w14:paraId="2707B1B1" w14:textId="77777777" w:rsidR="00745DCE" w:rsidRPr="00936DB6" w:rsidRDefault="00745DCE" w:rsidP="00745DCE">
            <w:pPr>
              <w:rPr>
                <w:b/>
                <w:bCs/>
                <w:sz w:val="20"/>
                <w:szCs w:val="20"/>
              </w:rPr>
            </w:pPr>
            <w:r w:rsidRPr="00936DB6">
              <w:rPr>
                <w:b/>
                <w:bCs/>
                <w:sz w:val="20"/>
                <w:szCs w:val="20"/>
              </w:rPr>
              <w:t>Others</w:t>
            </w:r>
          </w:p>
        </w:tc>
        <w:tc>
          <w:tcPr>
            <w:tcW w:w="720" w:type="dxa"/>
          </w:tcPr>
          <w:p w14:paraId="6D389E9A" w14:textId="77777777" w:rsidR="00745DCE" w:rsidRPr="00936DB6" w:rsidRDefault="00745DCE" w:rsidP="00745DCE">
            <w:pPr>
              <w:rPr>
                <w:b/>
                <w:bCs/>
                <w:sz w:val="20"/>
                <w:szCs w:val="20"/>
              </w:rPr>
            </w:pPr>
            <w:r w:rsidRPr="00936DB6">
              <w:rPr>
                <w:b/>
                <w:bCs/>
                <w:sz w:val="20"/>
                <w:szCs w:val="20"/>
              </w:rPr>
              <w:t>New</w:t>
            </w:r>
          </w:p>
        </w:tc>
        <w:tc>
          <w:tcPr>
            <w:tcW w:w="720" w:type="dxa"/>
          </w:tcPr>
          <w:p w14:paraId="302968D7" w14:textId="77777777" w:rsidR="00745DCE" w:rsidRPr="00936DB6" w:rsidRDefault="00745DCE" w:rsidP="00745DCE">
            <w:pPr>
              <w:rPr>
                <w:b/>
                <w:bCs/>
                <w:sz w:val="20"/>
                <w:szCs w:val="20"/>
              </w:rPr>
            </w:pPr>
            <w:r w:rsidRPr="00936DB6">
              <w:rPr>
                <w:b/>
                <w:bCs/>
                <w:sz w:val="20"/>
                <w:szCs w:val="20"/>
              </w:rPr>
              <w:t>Ongoing</w:t>
            </w:r>
          </w:p>
        </w:tc>
        <w:tc>
          <w:tcPr>
            <w:tcW w:w="900" w:type="dxa"/>
          </w:tcPr>
          <w:p w14:paraId="3FA7D35A" w14:textId="77777777" w:rsidR="00745DCE" w:rsidRPr="00936DB6" w:rsidRDefault="00745DCE" w:rsidP="00745DCE">
            <w:pPr>
              <w:rPr>
                <w:b/>
                <w:bCs/>
                <w:sz w:val="20"/>
                <w:szCs w:val="20"/>
              </w:rPr>
            </w:pPr>
            <w:r w:rsidRPr="00936DB6">
              <w:rPr>
                <w:b/>
                <w:bCs/>
                <w:sz w:val="20"/>
                <w:szCs w:val="20"/>
              </w:rPr>
              <w:t>Lead</w:t>
            </w:r>
          </w:p>
        </w:tc>
        <w:tc>
          <w:tcPr>
            <w:tcW w:w="1530" w:type="dxa"/>
          </w:tcPr>
          <w:p w14:paraId="2463F5F8" w14:textId="77777777" w:rsidR="00745DCE" w:rsidRPr="00936DB6" w:rsidRDefault="00745DCE" w:rsidP="00745DCE">
            <w:pPr>
              <w:rPr>
                <w:b/>
                <w:bCs/>
                <w:sz w:val="20"/>
                <w:szCs w:val="20"/>
              </w:rPr>
            </w:pPr>
            <w:r w:rsidRPr="00936DB6">
              <w:rPr>
                <w:b/>
                <w:bCs/>
                <w:sz w:val="20"/>
                <w:szCs w:val="20"/>
              </w:rPr>
              <w:t>Collaborating</w:t>
            </w:r>
          </w:p>
        </w:tc>
      </w:tr>
      <w:tr w:rsidR="005D3941" w:rsidRPr="00936DB6" w14:paraId="30287372" w14:textId="77777777" w:rsidTr="00745DCE">
        <w:tc>
          <w:tcPr>
            <w:tcW w:w="908" w:type="dxa"/>
            <w:vMerge w:val="restart"/>
            <w:tcBorders>
              <w:top w:val="single" w:sz="4" w:space="0" w:color="auto"/>
              <w:left w:val="single" w:sz="4" w:space="0" w:color="auto"/>
              <w:right w:val="single" w:sz="4" w:space="0" w:color="auto"/>
            </w:tcBorders>
          </w:tcPr>
          <w:p w14:paraId="0EF3FB7D" w14:textId="77777777" w:rsidR="005D3941" w:rsidRPr="00936DB6" w:rsidRDefault="005D3941" w:rsidP="00745DCE">
            <w:pPr>
              <w:rPr>
                <w:sz w:val="20"/>
                <w:szCs w:val="20"/>
              </w:rPr>
            </w:pPr>
            <w:r w:rsidRPr="00936DB6">
              <w:rPr>
                <w:sz w:val="20"/>
                <w:szCs w:val="20"/>
              </w:rPr>
              <w:t>Social Service Delivery</w:t>
            </w:r>
          </w:p>
        </w:tc>
        <w:tc>
          <w:tcPr>
            <w:tcW w:w="990" w:type="dxa"/>
            <w:vMerge w:val="restart"/>
            <w:tcBorders>
              <w:top w:val="single" w:sz="4" w:space="0" w:color="auto"/>
              <w:left w:val="single" w:sz="4" w:space="0" w:color="auto"/>
              <w:right w:val="single" w:sz="4" w:space="0" w:color="auto"/>
            </w:tcBorders>
          </w:tcPr>
          <w:p w14:paraId="410392CC" w14:textId="77777777" w:rsidR="005D3941" w:rsidRPr="00936DB6" w:rsidRDefault="005D3941" w:rsidP="00745DCE">
            <w:pPr>
              <w:rPr>
                <w:sz w:val="20"/>
                <w:szCs w:val="20"/>
              </w:rPr>
            </w:pPr>
            <w:r w:rsidRPr="00936DB6">
              <w:rPr>
                <w:sz w:val="20"/>
                <w:szCs w:val="20"/>
              </w:rPr>
              <w:t>Health Delivery</w:t>
            </w:r>
          </w:p>
        </w:tc>
        <w:tc>
          <w:tcPr>
            <w:tcW w:w="3510" w:type="dxa"/>
            <w:tcBorders>
              <w:top w:val="single" w:sz="4" w:space="0" w:color="auto"/>
              <w:left w:val="single" w:sz="4" w:space="0" w:color="auto"/>
              <w:bottom w:val="single" w:sz="4" w:space="0" w:color="auto"/>
              <w:right w:val="single" w:sz="4" w:space="0" w:color="auto"/>
            </w:tcBorders>
          </w:tcPr>
          <w:p w14:paraId="41237247" w14:textId="79578A38" w:rsidR="005D3941" w:rsidRPr="00936DB6" w:rsidRDefault="005D3941" w:rsidP="00745DCE">
            <w:pPr>
              <w:rPr>
                <w:sz w:val="20"/>
                <w:szCs w:val="20"/>
              </w:rPr>
            </w:pPr>
            <w:r w:rsidRPr="00867E11">
              <w:rPr>
                <w:rFonts w:ascii="Times New Roman" w:hAnsi="Times New Roman" w:cs="Times New Roman"/>
                <w:sz w:val="20"/>
                <w:szCs w:val="20"/>
              </w:rPr>
              <w:t>Facilitate the completion of 250 Bed District Hospital (Land acquisition, title deed, compensation etc.)</w:t>
            </w:r>
          </w:p>
        </w:tc>
        <w:tc>
          <w:tcPr>
            <w:tcW w:w="1260" w:type="dxa"/>
          </w:tcPr>
          <w:p w14:paraId="07E3E34A" w14:textId="7809A0E2" w:rsidR="005D3941" w:rsidRPr="00936DB6" w:rsidRDefault="005D3941" w:rsidP="00745DCE">
            <w:pPr>
              <w:rPr>
                <w:sz w:val="20"/>
                <w:szCs w:val="20"/>
              </w:rPr>
            </w:pPr>
            <w:proofErr w:type="spellStart"/>
            <w:r w:rsidRPr="00867E11">
              <w:rPr>
                <w:rFonts w:ascii="Times New Roman" w:hAnsi="Times New Roman" w:cs="Times New Roman"/>
                <w:sz w:val="20"/>
                <w:szCs w:val="20"/>
              </w:rPr>
              <w:t>Abetifi</w:t>
            </w:r>
            <w:proofErr w:type="spellEnd"/>
          </w:p>
        </w:tc>
        <w:tc>
          <w:tcPr>
            <w:tcW w:w="450" w:type="dxa"/>
            <w:tcBorders>
              <w:top w:val="single" w:sz="4" w:space="0" w:color="auto"/>
              <w:left w:val="single" w:sz="4" w:space="0" w:color="auto"/>
              <w:bottom w:val="single" w:sz="4" w:space="0" w:color="auto"/>
              <w:right w:val="single" w:sz="4" w:space="0" w:color="auto"/>
            </w:tcBorders>
          </w:tcPr>
          <w:p w14:paraId="4C934B06" w14:textId="2A90EA35"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9B20769" w14:textId="0538CFAE"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DD32601" w14:textId="362B39CF"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865CC8E" w14:textId="71687FFB" w:rsidR="005D3941" w:rsidRPr="00936DB6" w:rsidRDefault="005D3941" w:rsidP="00745DCE">
            <w:pPr>
              <w:rPr>
                <w:sz w:val="20"/>
                <w:szCs w:val="20"/>
              </w:rPr>
            </w:pPr>
            <w:r w:rsidRPr="00867E11">
              <w:rPr>
                <w:rFonts w:ascii="Times New Roman" w:hAnsi="Times New Roman" w:cs="Times New Roman"/>
                <w:sz w:val="20"/>
                <w:szCs w:val="20"/>
              </w:rPr>
              <w:t>√</w:t>
            </w:r>
          </w:p>
        </w:tc>
        <w:tc>
          <w:tcPr>
            <w:tcW w:w="990" w:type="dxa"/>
          </w:tcPr>
          <w:p w14:paraId="34653569" w14:textId="6E5F8CF4" w:rsidR="005D3941" w:rsidRPr="00936DB6" w:rsidRDefault="005D3941" w:rsidP="00745DCE">
            <w:pPr>
              <w:rPr>
                <w:sz w:val="20"/>
                <w:szCs w:val="20"/>
              </w:rPr>
            </w:pPr>
            <w:r w:rsidRPr="00867E11">
              <w:rPr>
                <w:rFonts w:ascii="Times New Roman" w:hAnsi="Times New Roman" w:cs="Times New Roman"/>
                <w:sz w:val="20"/>
                <w:szCs w:val="20"/>
              </w:rPr>
              <w:t>5,000.00</w:t>
            </w:r>
          </w:p>
        </w:tc>
        <w:tc>
          <w:tcPr>
            <w:tcW w:w="1080" w:type="dxa"/>
          </w:tcPr>
          <w:p w14:paraId="29BEBE1C" w14:textId="77777777" w:rsidR="005D3941" w:rsidRPr="00936DB6" w:rsidRDefault="005D3941" w:rsidP="00745DCE">
            <w:pPr>
              <w:rPr>
                <w:sz w:val="20"/>
                <w:szCs w:val="20"/>
              </w:rPr>
            </w:pPr>
          </w:p>
        </w:tc>
        <w:tc>
          <w:tcPr>
            <w:tcW w:w="810" w:type="dxa"/>
          </w:tcPr>
          <w:p w14:paraId="158FFE28" w14:textId="77777777" w:rsidR="005D3941" w:rsidRPr="00936DB6" w:rsidRDefault="005D3941" w:rsidP="00745DCE">
            <w:pPr>
              <w:rPr>
                <w:sz w:val="20"/>
                <w:szCs w:val="20"/>
              </w:rPr>
            </w:pPr>
          </w:p>
        </w:tc>
        <w:tc>
          <w:tcPr>
            <w:tcW w:w="720" w:type="dxa"/>
          </w:tcPr>
          <w:p w14:paraId="50161108" w14:textId="62AF70F6" w:rsidR="005D3941" w:rsidRPr="00936DB6" w:rsidRDefault="005D3941" w:rsidP="00745DCE">
            <w:pPr>
              <w:rPr>
                <w:sz w:val="20"/>
                <w:szCs w:val="20"/>
              </w:rPr>
            </w:pPr>
          </w:p>
        </w:tc>
        <w:tc>
          <w:tcPr>
            <w:tcW w:w="720" w:type="dxa"/>
          </w:tcPr>
          <w:p w14:paraId="79984B33" w14:textId="7F8D8506" w:rsidR="005D3941" w:rsidRPr="00936DB6" w:rsidRDefault="005D3941" w:rsidP="00745DCE">
            <w:pPr>
              <w:rPr>
                <w:sz w:val="20"/>
                <w:szCs w:val="20"/>
              </w:rPr>
            </w:pPr>
            <w:r w:rsidRPr="00867E11">
              <w:rPr>
                <w:rFonts w:ascii="Times New Roman" w:hAnsi="Times New Roman" w:cs="Times New Roman"/>
                <w:sz w:val="20"/>
                <w:szCs w:val="20"/>
              </w:rPr>
              <w:t>√</w:t>
            </w:r>
          </w:p>
        </w:tc>
        <w:tc>
          <w:tcPr>
            <w:tcW w:w="900" w:type="dxa"/>
          </w:tcPr>
          <w:p w14:paraId="6289E7ED" w14:textId="73353A74" w:rsidR="005D3941" w:rsidRPr="00936DB6" w:rsidRDefault="005D3941" w:rsidP="00745DCE">
            <w:pPr>
              <w:rPr>
                <w:sz w:val="20"/>
                <w:szCs w:val="20"/>
              </w:rPr>
            </w:pPr>
          </w:p>
        </w:tc>
        <w:tc>
          <w:tcPr>
            <w:tcW w:w="1530" w:type="dxa"/>
          </w:tcPr>
          <w:p w14:paraId="5F934770" w14:textId="79E55868" w:rsidR="005D3941" w:rsidRPr="00936DB6" w:rsidRDefault="005D3941" w:rsidP="00745DCE">
            <w:pPr>
              <w:rPr>
                <w:sz w:val="20"/>
                <w:szCs w:val="20"/>
              </w:rPr>
            </w:pPr>
            <w:r w:rsidRPr="00867E11">
              <w:rPr>
                <w:rFonts w:ascii="Times New Roman" w:hAnsi="Times New Roman" w:cs="Times New Roman"/>
                <w:sz w:val="20"/>
                <w:szCs w:val="20"/>
              </w:rPr>
              <w:t>GHS</w:t>
            </w:r>
          </w:p>
        </w:tc>
      </w:tr>
      <w:tr w:rsidR="005D3941" w:rsidRPr="00936DB6" w14:paraId="313EFA7F" w14:textId="77777777" w:rsidTr="00745DCE">
        <w:tc>
          <w:tcPr>
            <w:tcW w:w="908" w:type="dxa"/>
            <w:vMerge/>
            <w:tcBorders>
              <w:left w:val="single" w:sz="4" w:space="0" w:color="auto"/>
              <w:right w:val="single" w:sz="4" w:space="0" w:color="auto"/>
            </w:tcBorders>
            <w:vAlign w:val="center"/>
          </w:tcPr>
          <w:p w14:paraId="1AE1BB80" w14:textId="77777777" w:rsidR="005D3941" w:rsidRPr="00936DB6" w:rsidRDefault="005D3941" w:rsidP="00745DCE">
            <w:pPr>
              <w:rPr>
                <w:sz w:val="20"/>
                <w:szCs w:val="20"/>
              </w:rPr>
            </w:pPr>
          </w:p>
        </w:tc>
        <w:tc>
          <w:tcPr>
            <w:tcW w:w="990" w:type="dxa"/>
            <w:vMerge/>
            <w:tcBorders>
              <w:left w:val="single" w:sz="4" w:space="0" w:color="auto"/>
              <w:right w:val="single" w:sz="4" w:space="0" w:color="auto"/>
            </w:tcBorders>
            <w:vAlign w:val="center"/>
          </w:tcPr>
          <w:p w14:paraId="60E2E43B" w14:textId="77777777" w:rsidR="005D3941" w:rsidRPr="00936DB6" w:rsidRDefault="005D3941"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7B5A9741" w14:textId="6357DBB9" w:rsidR="005D3941" w:rsidRPr="00936DB6" w:rsidRDefault="005D3941" w:rsidP="00745DCE">
            <w:pPr>
              <w:rPr>
                <w:sz w:val="20"/>
                <w:szCs w:val="20"/>
              </w:rPr>
            </w:pPr>
            <w:r w:rsidRPr="00867E11">
              <w:rPr>
                <w:rFonts w:ascii="Times New Roman" w:hAnsi="Times New Roman" w:cs="Times New Roman"/>
                <w:sz w:val="20"/>
                <w:szCs w:val="20"/>
              </w:rPr>
              <w:t>Commence the Construction and furnishing of 4 No CHPS Compounds with outhouses and water system including 1 No maternity block and support the completion of 2</w:t>
            </w:r>
            <w:r>
              <w:rPr>
                <w:rFonts w:ascii="Times New Roman" w:hAnsi="Times New Roman" w:cs="Times New Roman"/>
                <w:sz w:val="20"/>
                <w:szCs w:val="20"/>
              </w:rPr>
              <w:t xml:space="preserve">No. CHPS Compounds </w:t>
            </w:r>
          </w:p>
        </w:tc>
        <w:tc>
          <w:tcPr>
            <w:tcW w:w="1260" w:type="dxa"/>
          </w:tcPr>
          <w:p w14:paraId="43E58E63"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Abotransa</w:t>
            </w:r>
            <w:proofErr w:type="spellEnd"/>
          </w:p>
          <w:p w14:paraId="58945517"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Dadieso</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hyewohoden</w:t>
            </w:r>
            <w:proofErr w:type="spellEnd"/>
            <w:r w:rsidRPr="00867E11">
              <w:rPr>
                <w:rFonts w:ascii="Times New Roman" w:hAnsi="Times New Roman" w:cs="Times New Roman"/>
                <w:sz w:val="20"/>
                <w:szCs w:val="20"/>
              </w:rPr>
              <w:t xml:space="preserve"> </w:t>
            </w:r>
          </w:p>
          <w:p w14:paraId="4D912720"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Awesasu</w:t>
            </w:r>
            <w:proofErr w:type="spellEnd"/>
          </w:p>
          <w:p w14:paraId="5496D34F"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Abisu</w:t>
            </w:r>
            <w:proofErr w:type="spellEnd"/>
            <w:r w:rsidRPr="00867E11">
              <w:rPr>
                <w:rFonts w:ascii="Times New Roman" w:hAnsi="Times New Roman" w:cs="Times New Roman"/>
                <w:sz w:val="20"/>
                <w:szCs w:val="20"/>
              </w:rPr>
              <w:t xml:space="preserve"> no1</w:t>
            </w:r>
          </w:p>
          <w:p w14:paraId="5D698110" w14:textId="393571FD" w:rsidR="005D3941" w:rsidRPr="00936DB6" w:rsidRDefault="005D3941" w:rsidP="00745DCE">
            <w:pPr>
              <w:rPr>
                <w:sz w:val="20"/>
                <w:szCs w:val="20"/>
              </w:rPr>
            </w:pPr>
            <w:proofErr w:type="spellStart"/>
            <w:r w:rsidRPr="00867E11">
              <w:rPr>
                <w:rFonts w:ascii="Times New Roman" w:hAnsi="Times New Roman" w:cs="Times New Roman"/>
                <w:sz w:val="20"/>
                <w:szCs w:val="20"/>
              </w:rPr>
              <w:t>Oboyan</w:t>
            </w:r>
            <w:proofErr w:type="spellEnd"/>
          </w:p>
        </w:tc>
        <w:tc>
          <w:tcPr>
            <w:tcW w:w="450" w:type="dxa"/>
            <w:tcBorders>
              <w:top w:val="single" w:sz="4" w:space="0" w:color="auto"/>
              <w:left w:val="single" w:sz="4" w:space="0" w:color="auto"/>
              <w:bottom w:val="single" w:sz="4" w:space="0" w:color="auto"/>
              <w:right w:val="single" w:sz="4" w:space="0" w:color="auto"/>
            </w:tcBorders>
          </w:tcPr>
          <w:p w14:paraId="338924BF" w14:textId="33652DA1"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F537660" w14:textId="1522459F"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FF10330" w14:textId="4377AB3F"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C1418C3" w14:textId="278620D9" w:rsidR="005D3941" w:rsidRPr="00936DB6" w:rsidRDefault="005D3941" w:rsidP="00745DCE">
            <w:pPr>
              <w:rPr>
                <w:sz w:val="20"/>
                <w:szCs w:val="20"/>
              </w:rPr>
            </w:pPr>
            <w:r w:rsidRPr="00867E11">
              <w:rPr>
                <w:rFonts w:ascii="Times New Roman" w:hAnsi="Times New Roman" w:cs="Times New Roman"/>
                <w:sz w:val="20"/>
                <w:szCs w:val="20"/>
              </w:rPr>
              <w:t>√</w:t>
            </w:r>
          </w:p>
        </w:tc>
        <w:tc>
          <w:tcPr>
            <w:tcW w:w="990" w:type="dxa"/>
          </w:tcPr>
          <w:p w14:paraId="3A06BFE4" w14:textId="2359EB9C" w:rsidR="005D3941" w:rsidRPr="00936DB6" w:rsidRDefault="005D3941" w:rsidP="00745DCE">
            <w:pPr>
              <w:rPr>
                <w:sz w:val="20"/>
                <w:szCs w:val="20"/>
              </w:rPr>
            </w:pPr>
            <w:r w:rsidRPr="00867E11">
              <w:rPr>
                <w:rFonts w:ascii="Times New Roman" w:hAnsi="Times New Roman" w:cs="Times New Roman"/>
                <w:sz w:val="20"/>
                <w:szCs w:val="20"/>
              </w:rPr>
              <w:t>2,000,000.00</w:t>
            </w:r>
          </w:p>
        </w:tc>
        <w:tc>
          <w:tcPr>
            <w:tcW w:w="1080" w:type="dxa"/>
          </w:tcPr>
          <w:p w14:paraId="2FFC5982" w14:textId="4BB0794B" w:rsidR="005D3941" w:rsidRPr="00936DB6" w:rsidRDefault="005D3941" w:rsidP="00745DCE">
            <w:pPr>
              <w:rPr>
                <w:sz w:val="20"/>
                <w:szCs w:val="20"/>
              </w:rPr>
            </w:pPr>
            <w:r w:rsidRPr="00867E11">
              <w:rPr>
                <w:rFonts w:ascii="Times New Roman" w:hAnsi="Times New Roman" w:cs="Times New Roman"/>
                <w:sz w:val="20"/>
                <w:szCs w:val="20"/>
              </w:rPr>
              <w:t>10,000,000</w:t>
            </w:r>
          </w:p>
        </w:tc>
        <w:tc>
          <w:tcPr>
            <w:tcW w:w="810" w:type="dxa"/>
          </w:tcPr>
          <w:p w14:paraId="7F02953B" w14:textId="77777777" w:rsidR="005D3941" w:rsidRPr="00936DB6" w:rsidRDefault="005D3941" w:rsidP="00745DCE">
            <w:pPr>
              <w:rPr>
                <w:sz w:val="20"/>
                <w:szCs w:val="20"/>
              </w:rPr>
            </w:pPr>
          </w:p>
        </w:tc>
        <w:tc>
          <w:tcPr>
            <w:tcW w:w="720" w:type="dxa"/>
          </w:tcPr>
          <w:p w14:paraId="212403CD" w14:textId="4C29FFDF" w:rsidR="005D3941" w:rsidRPr="00936DB6" w:rsidRDefault="005D3941" w:rsidP="00745DCE">
            <w:pPr>
              <w:rPr>
                <w:sz w:val="20"/>
                <w:szCs w:val="20"/>
              </w:rPr>
            </w:pPr>
          </w:p>
        </w:tc>
        <w:tc>
          <w:tcPr>
            <w:tcW w:w="720" w:type="dxa"/>
          </w:tcPr>
          <w:p w14:paraId="7DB2A39D" w14:textId="0249EEC0" w:rsidR="005D3941" w:rsidRPr="00936DB6" w:rsidRDefault="005D3941" w:rsidP="00745DCE">
            <w:pPr>
              <w:rPr>
                <w:sz w:val="20"/>
                <w:szCs w:val="20"/>
              </w:rPr>
            </w:pPr>
            <w:r w:rsidRPr="00867E11">
              <w:rPr>
                <w:rFonts w:ascii="Times New Roman" w:hAnsi="Times New Roman" w:cs="Times New Roman"/>
                <w:sz w:val="20"/>
                <w:szCs w:val="20"/>
              </w:rPr>
              <w:t>√</w:t>
            </w:r>
          </w:p>
        </w:tc>
        <w:tc>
          <w:tcPr>
            <w:tcW w:w="900" w:type="dxa"/>
          </w:tcPr>
          <w:p w14:paraId="493BBD90" w14:textId="6958DBF8" w:rsidR="005D3941" w:rsidRPr="00936DB6" w:rsidRDefault="005D3941" w:rsidP="00745DCE">
            <w:pPr>
              <w:rPr>
                <w:sz w:val="20"/>
                <w:szCs w:val="20"/>
              </w:rPr>
            </w:pPr>
          </w:p>
        </w:tc>
        <w:tc>
          <w:tcPr>
            <w:tcW w:w="1530" w:type="dxa"/>
          </w:tcPr>
          <w:p w14:paraId="13E41D26" w14:textId="1EDBFC85" w:rsidR="005D3941" w:rsidRPr="00936DB6" w:rsidRDefault="005D3941" w:rsidP="00745DCE">
            <w:pPr>
              <w:rPr>
                <w:sz w:val="20"/>
                <w:szCs w:val="20"/>
              </w:rPr>
            </w:pPr>
            <w:r w:rsidRPr="00867E11">
              <w:rPr>
                <w:rFonts w:ascii="Times New Roman" w:hAnsi="Times New Roman" w:cs="Times New Roman"/>
                <w:sz w:val="20"/>
                <w:szCs w:val="20"/>
              </w:rPr>
              <w:t>GHS</w:t>
            </w:r>
          </w:p>
        </w:tc>
      </w:tr>
      <w:tr w:rsidR="005D3941" w:rsidRPr="00936DB6" w14:paraId="46895B4D" w14:textId="77777777" w:rsidTr="00745DCE">
        <w:tc>
          <w:tcPr>
            <w:tcW w:w="908" w:type="dxa"/>
            <w:vMerge/>
            <w:tcBorders>
              <w:left w:val="single" w:sz="4" w:space="0" w:color="auto"/>
              <w:right w:val="single" w:sz="4" w:space="0" w:color="auto"/>
            </w:tcBorders>
            <w:vAlign w:val="center"/>
          </w:tcPr>
          <w:p w14:paraId="581C9CBF" w14:textId="77777777" w:rsidR="005D3941" w:rsidRPr="00936DB6" w:rsidRDefault="005D3941" w:rsidP="00745DCE">
            <w:pPr>
              <w:rPr>
                <w:sz w:val="20"/>
                <w:szCs w:val="20"/>
              </w:rPr>
            </w:pPr>
          </w:p>
        </w:tc>
        <w:tc>
          <w:tcPr>
            <w:tcW w:w="990" w:type="dxa"/>
            <w:vMerge/>
            <w:tcBorders>
              <w:left w:val="single" w:sz="4" w:space="0" w:color="auto"/>
              <w:right w:val="single" w:sz="4" w:space="0" w:color="auto"/>
            </w:tcBorders>
            <w:vAlign w:val="center"/>
          </w:tcPr>
          <w:p w14:paraId="5CB63795" w14:textId="77777777" w:rsidR="005D3941" w:rsidRPr="00936DB6" w:rsidRDefault="005D3941"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557F340E" w14:textId="7568B9A6" w:rsidR="005D3941" w:rsidRPr="00936DB6" w:rsidRDefault="005D3941" w:rsidP="00745DCE">
            <w:pPr>
              <w:rPr>
                <w:sz w:val="20"/>
                <w:szCs w:val="20"/>
              </w:rPr>
            </w:pPr>
            <w:r w:rsidRPr="00867E11">
              <w:rPr>
                <w:rFonts w:ascii="Times New Roman" w:hAnsi="Times New Roman" w:cs="Times New Roman"/>
                <w:sz w:val="20"/>
                <w:szCs w:val="20"/>
              </w:rPr>
              <w:t xml:space="preserve">Renovate 3 CHPS compound and provide OPD for 1 existing health </w:t>
            </w:r>
            <w:proofErr w:type="spellStart"/>
            <w:r w:rsidRPr="00867E11">
              <w:rPr>
                <w:rFonts w:ascii="Times New Roman" w:hAnsi="Times New Roman" w:cs="Times New Roman"/>
                <w:sz w:val="20"/>
                <w:szCs w:val="20"/>
              </w:rPr>
              <w:t>center</w:t>
            </w:r>
            <w:proofErr w:type="spellEnd"/>
            <w:r w:rsidRPr="00867E11">
              <w:rPr>
                <w:rFonts w:ascii="Times New Roman" w:hAnsi="Times New Roman" w:cs="Times New Roman"/>
                <w:sz w:val="20"/>
                <w:szCs w:val="20"/>
              </w:rPr>
              <w:t xml:space="preserve"> and construct a ward for one</w:t>
            </w:r>
          </w:p>
        </w:tc>
        <w:tc>
          <w:tcPr>
            <w:tcW w:w="1260" w:type="dxa"/>
          </w:tcPr>
          <w:p w14:paraId="1C13C372"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Hweehwee</w:t>
            </w:r>
            <w:proofErr w:type="spellEnd"/>
          </w:p>
          <w:p w14:paraId="3D3D9FF7"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Sempoa</w:t>
            </w:r>
            <w:proofErr w:type="spellEnd"/>
            <w:r w:rsidRPr="00867E11">
              <w:rPr>
                <w:rFonts w:ascii="Times New Roman" w:hAnsi="Times New Roman" w:cs="Times New Roman"/>
                <w:sz w:val="20"/>
                <w:szCs w:val="20"/>
              </w:rPr>
              <w:t>,</w:t>
            </w:r>
          </w:p>
          <w:p w14:paraId="002E9F60"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Aguadzekope</w:t>
            </w:r>
            <w:proofErr w:type="spellEnd"/>
          </w:p>
          <w:p w14:paraId="0BFCF0A1" w14:textId="17A4D4C8" w:rsidR="005D3941" w:rsidRPr="00936DB6" w:rsidRDefault="005D3941" w:rsidP="00745DCE">
            <w:pPr>
              <w:rPr>
                <w:sz w:val="20"/>
                <w:szCs w:val="20"/>
              </w:rPr>
            </w:pPr>
            <w:proofErr w:type="spellStart"/>
            <w:r w:rsidRPr="00867E11">
              <w:rPr>
                <w:rFonts w:ascii="Times New Roman" w:hAnsi="Times New Roman" w:cs="Times New Roman"/>
                <w:sz w:val="20"/>
                <w:szCs w:val="20"/>
              </w:rPr>
              <w:t>Oworobong</w:t>
            </w:r>
            <w:proofErr w:type="spellEnd"/>
          </w:p>
        </w:tc>
        <w:tc>
          <w:tcPr>
            <w:tcW w:w="450" w:type="dxa"/>
            <w:tcBorders>
              <w:top w:val="single" w:sz="4" w:space="0" w:color="auto"/>
              <w:left w:val="single" w:sz="4" w:space="0" w:color="auto"/>
              <w:bottom w:val="single" w:sz="4" w:space="0" w:color="auto"/>
              <w:right w:val="single" w:sz="4" w:space="0" w:color="auto"/>
            </w:tcBorders>
          </w:tcPr>
          <w:p w14:paraId="01A8076A" w14:textId="40197993"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6312675" w14:textId="0E882E2C"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69D0BC7" w14:textId="1321FDAC"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1D9BC42" w14:textId="0F2722B5" w:rsidR="005D3941" w:rsidRPr="00936DB6" w:rsidRDefault="005D3941" w:rsidP="00745DCE">
            <w:pPr>
              <w:rPr>
                <w:sz w:val="20"/>
                <w:szCs w:val="20"/>
              </w:rPr>
            </w:pPr>
            <w:r w:rsidRPr="00867E11">
              <w:rPr>
                <w:rFonts w:ascii="Times New Roman" w:hAnsi="Times New Roman" w:cs="Times New Roman"/>
                <w:sz w:val="20"/>
                <w:szCs w:val="20"/>
              </w:rPr>
              <w:t>√</w:t>
            </w:r>
          </w:p>
        </w:tc>
        <w:tc>
          <w:tcPr>
            <w:tcW w:w="990" w:type="dxa"/>
          </w:tcPr>
          <w:p w14:paraId="6917DB6F" w14:textId="081DB458" w:rsidR="005D3941" w:rsidRPr="00936DB6" w:rsidRDefault="005D3941" w:rsidP="00745DCE">
            <w:pPr>
              <w:rPr>
                <w:sz w:val="20"/>
                <w:szCs w:val="20"/>
              </w:rPr>
            </w:pPr>
            <w:r w:rsidRPr="00867E11">
              <w:rPr>
                <w:rFonts w:ascii="Times New Roman" w:hAnsi="Times New Roman" w:cs="Times New Roman"/>
                <w:sz w:val="20"/>
                <w:szCs w:val="20"/>
              </w:rPr>
              <w:t>150,000.00</w:t>
            </w:r>
          </w:p>
        </w:tc>
        <w:tc>
          <w:tcPr>
            <w:tcW w:w="1080" w:type="dxa"/>
          </w:tcPr>
          <w:p w14:paraId="534A18A6" w14:textId="769C4CB0" w:rsidR="005D3941" w:rsidRPr="00936DB6" w:rsidRDefault="005D3941" w:rsidP="00745DCE">
            <w:pPr>
              <w:rPr>
                <w:sz w:val="20"/>
                <w:szCs w:val="20"/>
              </w:rPr>
            </w:pPr>
            <w:r w:rsidRPr="00867E11">
              <w:rPr>
                <w:rFonts w:ascii="Times New Roman" w:hAnsi="Times New Roman" w:cs="Times New Roman"/>
                <w:sz w:val="20"/>
                <w:szCs w:val="20"/>
              </w:rPr>
              <w:t>4,000,000</w:t>
            </w:r>
          </w:p>
        </w:tc>
        <w:tc>
          <w:tcPr>
            <w:tcW w:w="810" w:type="dxa"/>
          </w:tcPr>
          <w:p w14:paraId="5CA084A6" w14:textId="77777777" w:rsidR="005D3941" w:rsidRPr="00936DB6" w:rsidRDefault="005D3941" w:rsidP="00745DCE">
            <w:pPr>
              <w:rPr>
                <w:sz w:val="20"/>
                <w:szCs w:val="20"/>
              </w:rPr>
            </w:pPr>
          </w:p>
        </w:tc>
        <w:tc>
          <w:tcPr>
            <w:tcW w:w="720" w:type="dxa"/>
          </w:tcPr>
          <w:p w14:paraId="150DC72C" w14:textId="6536E908" w:rsidR="005D3941" w:rsidRPr="00936DB6" w:rsidRDefault="005D3941" w:rsidP="00745DCE">
            <w:pPr>
              <w:rPr>
                <w:sz w:val="20"/>
                <w:szCs w:val="20"/>
              </w:rPr>
            </w:pPr>
          </w:p>
        </w:tc>
        <w:tc>
          <w:tcPr>
            <w:tcW w:w="720" w:type="dxa"/>
          </w:tcPr>
          <w:p w14:paraId="4C9EA7EB" w14:textId="0696C3BB" w:rsidR="005D3941" w:rsidRPr="00936DB6" w:rsidRDefault="005D3941" w:rsidP="00745DCE">
            <w:pPr>
              <w:rPr>
                <w:sz w:val="20"/>
                <w:szCs w:val="20"/>
              </w:rPr>
            </w:pPr>
            <w:r w:rsidRPr="00867E11">
              <w:rPr>
                <w:rFonts w:ascii="Times New Roman" w:hAnsi="Times New Roman" w:cs="Times New Roman"/>
                <w:sz w:val="20"/>
                <w:szCs w:val="20"/>
              </w:rPr>
              <w:t>√</w:t>
            </w:r>
          </w:p>
        </w:tc>
        <w:tc>
          <w:tcPr>
            <w:tcW w:w="900" w:type="dxa"/>
          </w:tcPr>
          <w:p w14:paraId="7D9CC067" w14:textId="60DF9F05" w:rsidR="005D3941" w:rsidRPr="00936DB6" w:rsidRDefault="005D3941" w:rsidP="00745DCE">
            <w:pPr>
              <w:rPr>
                <w:sz w:val="20"/>
                <w:szCs w:val="20"/>
              </w:rPr>
            </w:pPr>
          </w:p>
        </w:tc>
        <w:tc>
          <w:tcPr>
            <w:tcW w:w="1530" w:type="dxa"/>
          </w:tcPr>
          <w:p w14:paraId="018E2E0D" w14:textId="3DF41CFF" w:rsidR="005D3941" w:rsidRPr="00936DB6" w:rsidRDefault="005D3941" w:rsidP="00745DCE">
            <w:pPr>
              <w:rPr>
                <w:sz w:val="20"/>
                <w:szCs w:val="20"/>
              </w:rPr>
            </w:pPr>
            <w:r w:rsidRPr="00867E11">
              <w:rPr>
                <w:rFonts w:ascii="Times New Roman" w:hAnsi="Times New Roman" w:cs="Times New Roman"/>
                <w:sz w:val="20"/>
                <w:szCs w:val="20"/>
              </w:rPr>
              <w:t>GHS</w:t>
            </w:r>
          </w:p>
        </w:tc>
      </w:tr>
      <w:tr w:rsidR="005D3941" w:rsidRPr="00936DB6" w14:paraId="610C6B34" w14:textId="77777777" w:rsidTr="00745DCE">
        <w:tc>
          <w:tcPr>
            <w:tcW w:w="908" w:type="dxa"/>
            <w:vMerge/>
            <w:tcBorders>
              <w:left w:val="single" w:sz="4" w:space="0" w:color="auto"/>
              <w:right w:val="single" w:sz="4" w:space="0" w:color="auto"/>
            </w:tcBorders>
            <w:vAlign w:val="center"/>
          </w:tcPr>
          <w:p w14:paraId="1E8063C1" w14:textId="77777777" w:rsidR="005D3941" w:rsidRPr="00936DB6" w:rsidRDefault="005D3941" w:rsidP="00745DCE">
            <w:pPr>
              <w:rPr>
                <w:sz w:val="20"/>
                <w:szCs w:val="20"/>
              </w:rPr>
            </w:pPr>
          </w:p>
        </w:tc>
        <w:tc>
          <w:tcPr>
            <w:tcW w:w="990" w:type="dxa"/>
            <w:vMerge/>
            <w:tcBorders>
              <w:left w:val="single" w:sz="4" w:space="0" w:color="auto"/>
              <w:right w:val="single" w:sz="4" w:space="0" w:color="auto"/>
            </w:tcBorders>
            <w:vAlign w:val="center"/>
          </w:tcPr>
          <w:p w14:paraId="3E7FACB1" w14:textId="77777777" w:rsidR="005D3941" w:rsidRPr="00936DB6" w:rsidRDefault="005D3941"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4310EA60" w14:textId="50178060" w:rsidR="005D3941" w:rsidRPr="00936DB6" w:rsidRDefault="005D3941" w:rsidP="00745DCE">
            <w:pPr>
              <w:rPr>
                <w:sz w:val="20"/>
                <w:szCs w:val="20"/>
              </w:rPr>
            </w:pPr>
            <w:r w:rsidRPr="00867E11">
              <w:rPr>
                <w:rFonts w:ascii="Times New Roman" w:hAnsi="Times New Roman" w:cs="Times New Roman"/>
                <w:sz w:val="20"/>
                <w:szCs w:val="20"/>
              </w:rPr>
              <w:t>Extend utilities (electricity &amp; water) to 2 new CHPS Compounds</w:t>
            </w:r>
          </w:p>
        </w:tc>
        <w:tc>
          <w:tcPr>
            <w:tcW w:w="1260" w:type="dxa"/>
          </w:tcPr>
          <w:p w14:paraId="7AFC4A2D" w14:textId="3A58D09F" w:rsidR="005D3941" w:rsidRPr="00936DB6" w:rsidRDefault="005D3941" w:rsidP="00745DCE">
            <w:pPr>
              <w:rPr>
                <w:sz w:val="20"/>
                <w:szCs w:val="20"/>
              </w:rPr>
            </w:pPr>
            <w:proofErr w:type="spellStart"/>
            <w:r w:rsidRPr="00867E11">
              <w:rPr>
                <w:rFonts w:ascii="Times New Roman" w:hAnsi="Times New Roman" w:cs="Times New Roman"/>
                <w:sz w:val="20"/>
                <w:szCs w:val="20"/>
              </w:rPr>
              <w:t>Abisu</w:t>
            </w:r>
            <w:proofErr w:type="spellEnd"/>
            <w:r w:rsidRPr="00867E11">
              <w:rPr>
                <w:rFonts w:ascii="Times New Roman" w:hAnsi="Times New Roman" w:cs="Times New Roman"/>
                <w:sz w:val="20"/>
                <w:szCs w:val="20"/>
              </w:rPr>
              <w:t xml:space="preserve"> No.1 and </w:t>
            </w:r>
            <w:proofErr w:type="spellStart"/>
            <w:r w:rsidRPr="00867E11">
              <w:rPr>
                <w:rFonts w:ascii="Times New Roman" w:hAnsi="Times New Roman" w:cs="Times New Roman"/>
                <w:sz w:val="20"/>
                <w:szCs w:val="20"/>
              </w:rPr>
              <w:t>Mota</w:t>
            </w:r>
            <w:proofErr w:type="spellEnd"/>
          </w:p>
        </w:tc>
        <w:tc>
          <w:tcPr>
            <w:tcW w:w="450" w:type="dxa"/>
            <w:tcBorders>
              <w:top w:val="single" w:sz="4" w:space="0" w:color="auto"/>
              <w:left w:val="single" w:sz="4" w:space="0" w:color="auto"/>
              <w:bottom w:val="single" w:sz="4" w:space="0" w:color="auto"/>
              <w:right w:val="single" w:sz="4" w:space="0" w:color="auto"/>
            </w:tcBorders>
          </w:tcPr>
          <w:p w14:paraId="3BB6905E" w14:textId="76C13908"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5CD2EE7" w14:textId="77DDFD2C"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B8D3C12" w14:textId="1D69A51A"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4464472" w14:textId="19FDC3BA" w:rsidR="005D3941" w:rsidRPr="00936DB6" w:rsidRDefault="005D3941" w:rsidP="00745DCE">
            <w:pPr>
              <w:rPr>
                <w:sz w:val="20"/>
                <w:szCs w:val="20"/>
              </w:rPr>
            </w:pPr>
            <w:r w:rsidRPr="00867E11">
              <w:rPr>
                <w:rFonts w:ascii="Times New Roman" w:hAnsi="Times New Roman" w:cs="Times New Roman"/>
                <w:sz w:val="20"/>
                <w:szCs w:val="20"/>
              </w:rPr>
              <w:t>√</w:t>
            </w:r>
          </w:p>
        </w:tc>
        <w:tc>
          <w:tcPr>
            <w:tcW w:w="990" w:type="dxa"/>
          </w:tcPr>
          <w:p w14:paraId="56BCB54F" w14:textId="3D96973D" w:rsidR="005D3941" w:rsidRPr="00936DB6" w:rsidRDefault="005D3941" w:rsidP="00745DCE">
            <w:pPr>
              <w:rPr>
                <w:sz w:val="20"/>
                <w:szCs w:val="20"/>
              </w:rPr>
            </w:pPr>
            <w:r w:rsidRPr="00867E11">
              <w:rPr>
                <w:rFonts w:ascii="Times New Roman" w:hAnsi="Times New Roman" w:cs="Times New Roman"/>
                <w:sz w:val="20"/>
                <w:szCs w:val="20"/>
              </w:rPr>
              <w:t>10,000.00</w:t>
            </w:r>
          </w:p>
        </w:tc>
        <w:tc>
          <w:tcPr>
            <w:tcW w:w="1080" w:type="dxa"/>
          </w:tcPr>
          <w:p w14:paraId="2084871F" w14:textId="5534CCDC" w:rsidR="005D3941" w:rsidRPr="00936DB6" w:rsidRDefault="005D3941" w:rsidP="00745DCE">
            <w:pPr>
              <w:rPr>
                <w:sz w:val="20"/>
                <w:szCs w:val="20"/>
              </w:rPr>
            </w:pPr>
            <w:r w:rsidRPr="00867E11">
              <w:rPr>
                <w:rFonts w:ascii="Times New Roman" w:hAnsi="Times New Roman" w:cs="Times New Roman"/>
                <w:sz w:val="20"/>
                <w:szCs w:val="20"/>
              </w:rPr>
              <w:t>60,000</w:t>
            </w:r>
          </w:p>
        </w:tc>
        <w:tc>
          <w:tcPr>
            <w:tcW w:w="810" w:type="dxa"/>
          </w:tcPr>
          <w:p w14:paraId="17406790" w14:textId="77777777" w:rsidR="005D3941" w:rsidRPr="00936DB6" w:rsidRDefault="005D3941" w:rsidP="00745DCE">
            <w:pPr>
              <w:rPr>
                <w:sz w:val="20"/>
                <w:szCs w:val="20"/>
              </w:rPr>
            </w:pPr>
          </w:p>
        </w:tc>
        <w:tc>
          <w:tcPr>
            <w:tcW w:w="720" w:type="dxa"/>
          </w:tcPr>
          <w:p w14:paraId="1CD1B4BD" w14:textId="65A3FB9F" w:rsidR="005D3941" w:rsidRPr="00936DB6" w:rsidRDefault="005D3941" w:rsidP="00745DCE">
            <w:pPr>
              <w:rPr>
                <w:sz w:val="20"/>
                <w:szCs w:val="20"/>
              </w:rPr>
            </w:pPr>
          </w:p>
        </w:tc>
        <w:tc>
          <w:tcPr>
            <w:tcW w:w="720" w:type="dxa"/>
          </w:tcPr>
          <w:p w14:paraId="340F7DB1" w14:textId="5EF8EB96" w:rsidR="005D3941" w:rsidRPr="00936DB6" w:rsidRDefault="005D3941" w:rsidP="00745DCE">
            <w:pPr>
              <w:rPr>
                <w:sz w:val="20"/>
                <w:szCs w:val="20"/>
              </w:rPr>
            </w:pPr>
            <w:r w:rsidRPr="00867E11">
              <w:rPr>
                <w:rFonts w:ascii="Times New Roman" w:hAnsi="Times New Roman" w:cs="Times New Roman"/>
                <w:sz w:val="20"/>
                <w:szCs w:val="20"/>
              </w:rPr>
              <w:t>√</w:t>
            </w:r>
          </w:p>
        </w:tc>
        <w:tc>
          <w:tcPr>
            <w:tcW w:w="900" w:type="dxa"/>
          </w:tcPr>
          <w:p w14:paraId="5155D0A2" w14:textId="0E72B7C1" w:rsidR="005D3941" w:rsidRPr="00936DB6" w:rsidRDefault="005D3941" w:rsidP="00745DCE">
            <w:pPr>
              <w:rPr>
                <w:sz w:val="20"/>
                <w:szCs w:val="20"/>
              </w:rPr>
            </w:pPr>
          </w:p>
        </w:tc>
        <w:tc>
          <w:tcPr>
            <w:tcW w:w="1530" w:type="dxa"/>
          </w:tcPr>
          <w:p w14:paraId="6431AED1" w14:textId="3BEE8329" w:rsidR="005D3941" w:rsidRPr="00936DB6" w:rsidRDefault="005D3941" w:rsidP="00745DCE">
            <w:pPr>
              <w:rPr>
                <w:sz w:val="20"/>
                <w:szCs w:val="20"/>
              </w:rPr>
            </w:pPr>
            <w:r w:rsidRPr="00867E11">
              <w:rPr>
                <w:rFonts w:ascii="Times New Roman" w:hAnsi="Times New Roman" w:cs="Times New Roman"/>
                <w:sz w:val="20"/>
                <w:szCs w:val="20"/>
              </w:rPr>
              <w:t>GHS</w:t>
            </w:r>
          </w:p>
        </w:tc>
      </w:tr>
      <w:tr w:rsidR="005D3941" w:rsidRPr="00936DB6" w14:paraId="684E4FFF" w14:textId="77777777" w:rsidTr="00745DCE">
        <w:tc>
          <w:tcPr>
            <w:tcW w:w="908" w:type="dxa"/>
            <w:vMerge/>
            <w:tcBorders>
              <w:left w:val="single" w:sz="4" w:space="0" w:color="auto"/>
              <w:right w:val="single" w:sz="4" w:space="0" w:color="auto"/>
            </w:tcBorders>
            <w:vAlign w:val="center"/>
          </w:tcPr>
          <w:p w14:paraId="34799D95" w14:textId="77777777" w:rsidR="005D3941" w:rsidRPr="00936DB6" w:rsidRDefault="005D3941" w:rsidP="00745DCE">
            <w:pPr>
              <w:rPr>
                <w:sz w:val="20"/>
                <w:szCs w:val="20"/>
              </w:rPr>
            </w:pPr>
          </w:p>
        </w:tc>
        <w:tc>
          <w:tcPr>
            <w:tcW w:w="990" w:type="dxa"/>
            <w:vMerge/>
            <w:tcBorders>
              <w:left w:val="single" w:sz="4" w:space="0" w:color="auto"/>
              <w:right w:val="single" w:sz="4" w:space="0" w:color="auto"/>
            </w:tcBorders>
            <w:vAlign w:val="center"/>
          </w:tcPr>
          <w:p w14:paraId="389F21FD" w14:textId="77777777" w:rsidR="005D3941" w:rsidRPr="00936DB6" w:rsidRDefault="005D3941"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4BE7BDFA" w14:textId="26518CDD" w:rsidR="005D3941" w:rsidRPr="00936DB6" w:rsidRDefault="005D3941" w:rsidP="00745DCE">
            <w:pPr>
              <w:rPr>
                <w:sz w:val="20"/>
                <w:szCs w:val="20"/>
              </w:rPr>
            </w:pPr>
            <w:r w:rsidRPr="00867E11">
              <w:rPr>
                <w:rFonts w:ascii="Times New Roman" w:hAnsi="Times New Roman" w:cs="Times New Roman"/>
                <w:sz w:val="20"/>
                <w:szCs w:val="20"/>
              </w:rPr>
              <w:t>Construct  incinerators for 3 CHPS compound and Provide landscaping and fencing of 2 no CHPS compound and also provide security personnel for 3</w:t>
            </w:r>
          </w:p>
        </w:tc>
        <w:tc>
          <w:tcPr>
            <w:tcW w:w="1260" w:type="dxa"/>
          </w:tcPr>
          <w:p w14:paraId="0BACE4AA"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Akwasiho</w:t>
            </w:r>
            <w:proofErr w:type="spellEnd"/>
          </w:p>
          <w:p w14:paraId="02CCF8D8"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Hyewohoden</w:t>
            </w:r>
            <w:proofErr w:type="spellEnd"/>
          </w:p>
          <w:p w14:paraId="146FFC36" w14:textId="0C733AF5" w:rsidR="005D3941" w:rsidRPr="00936DB6" w:rsidRDefault="005D3941" w:rsidP="00745DCE">
            <w:pPr>
              <w:rPr>
                <w:sz w:val="20"/>
                <w:szCs w:val="20"/>
              </w:rPr>
            </w:pPr>
            <w:proofErr w:type="spellStart"/>
            <w:r w:rsidRPr="00867E11">
              <w:rPr>
                <w:rFonts w:ascii="Times New Roman" w:hAnsi="Times New Roman" w:cs="Times New Roman"/>
                <w:sz w:val="20"/>
                <w:szCs w:val="20"/>
              </w:rPr>
              <w:t>Tafo</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Amanfrom</w:t>
            </w:r>
            <w:proofErr w:type="spellEnd"/>
          </w:p>
        </w:tc>
        <w:tc>
          <w:tcPr>
            <w:tcW w:w="450" w:type="dxa"/>
            <w:tcBorders>
              <w:top w:val="single" w:sz="4" w:space="0" w:color="auto"/>
              <w:left w:val="single" w:sz="4" w:space="0" w:color="auto"/>
              <w:bottom w:val="single" w:sz="4" w:space="0" w:color="auto"/>
              <w:right w:val="single" w:sz="4" w:space="0" w:color="auto"/>
            </w:tcBorders>
          </w:tcPr>
          <w:p w14:paraId="272B55AC" w14:textId="3BA97D3B" w:rsidR="005D3941" w:rsidRPr="00936DB6" w:rsidRDefault="005D3941"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448267D9" w14:textId="7036220E" w:rsidR="005D3941" w:rsidRPr="00936DB6" w:rsidRDefault="005D3941"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9D6CACB" w14:textId="67C557A3" w:rsidR="005D3941" w:rsidRPr="00936DB6" w:rsidRDefault="005D3941"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202EBB38" w14:textId="18BFFF47" w:rsidR="005D3941" w:rsidRPr="00936DB6" w:rsidRDefault="005D3941" w:rsidP="00745DCE">
            <w:pPr>
              <w:rPr>
                <w:sz w:val="20"/>
                <w:szCs w:val="20"/>
              </w:rPr>
            </w:pPr>
          </w:p>
        </w:tc>
        <w:tc>
          <w:tcPr>
            <w:tcW w:w="990" w:type="dxa"/>
          </w:tcPr>
          <w:p w14:paraId="3BD11548" w14:textId="5C18B139" w:rsidR="005D3941" w:rsidRPr="00936DB6" w:rsidRDefault="005D3941" w:rsidP="00745DCE">
            <w:pPr>
              <w:rPr>
                <w:sz w:val="20"/>
                <w:szCs w:val="20"/>
              </w:rPr>
            </w:pPr>
            <w:r w:rsidRPr="00867E11">
              <w:rPr>
                <w:rFonts w:ascii="Times New Roman" w:hAnsi="Times New Roman" w:cs="Times New Roman"/>
                <w:sz w:val="20"/>
                <w:szCs w:val="20"/>
              </w:rPr>
              <w:t>2,000,000</w:t>
            </w:r>
          </w:p>
        </w:tc>
        <w:tc>
          <w:tcPr>
            <w:tcW w:w="1080" w:type="dxa"/>
          </w:tcPr>
          <w:p w14:paraId="5F2A3F00" w14:textId="3A53C4F4" w:rsidR="005D3941" w:rsidRPr="00936DB6" w:rsidRDefault="005D3941" w:rsidP="00745DCE">
            <w:pPr>
              <w:rPr>
                <w:sz w:val="20"/>
                <w:szCs w:val="20"/>
              </w:rPr>
            </w:pPr>
            <w:r w:rsidRPr="00867E11">
              <w:rPr>
                <w:rFonts w:ascii="Times New Roman" w:hAnsi="Times New Roman" w:cs="Times New Roman"/>
                <w:sz w:val="20"/>
                <w:szCs w:val="20"/>
              </w:rPr>
              <w:t>3,000,000</w:t>
            </w:r>
          </w:p>
        </w:tc>
        <w:tc>
          <w:tcPr>
            <w:tcW w:w="810" w:type="dxa"/>
          </w:tcPr>
          <w:p w14:paraId="72BFC6A7" w14:textId="77777777" w:rsidR="005D3941" w:rsidRPr="00936DB6" w:rsidRDefault="005D3941" w:rsidP="00745DCE">
            <w:pPr>
              <w:rPr>
                <w:sz w:val="20"/>
                <w:szCs w:val="20"/>
              </w:rPr>
            </w:pPr>
          </w:p>
        </w:tc>
        <w:tc>
          <w:tcPr>
            <w:tcW w:w="720" w:type="dxa"/>
          </w:tcPr>
          <w:p w14:paraId="4234E4D6" w14:textId="3AB79809" w:rsidR="005D3941" w:rsidRPr="00936DB6" w:rsidRDefault="005D3941" w:rsidP="00745DCE">
            <w:pPr>
              <w:rPr>
                <w:sz w:val="20"/>
                <w:szCs w:val="20"/>
              </w:rPr>
            </w:pPr>
          </w:p>
        </w:tc>
        <w:tc>
          <w:tcPr>
            <w:tcW w:w="720" w:type="dxa"/>
          </w:tcPr>
          <w:p w14:paraId="023BBC70" w14:textId="77777777" w:rsidR="005D3941" w:rsidRPr="00936DB6" w:rsidRDefault="005D3941" w:rsidP="00745DCE">
            <w:pPr>
              <w:rPr>
                <w:sz w:val="20"/>
                <w:szCs w:val="20"/>
              </w:rPr>
            </w:pPr>
          </w:p>
        </w:tc>
        <w:tc>
          <w:tcPr>
            <w:tcW w:w="900" w:type="dxa"/>
          </w:tcPr>
          <w:p w14:paraId="48B8CE3B" w14:textId="3050717B" w:rsidR="005D3941" w:rsidRPr="00936DB6" w:rsidRDefault="005D3941" w:rsidP="00745DCE">
            <w:pPr>
              <w:rPr>
                <w:sz w:val="20"/>
                <w:szCs w:val="20"/>
              </w:rPr>
            </w:pPr>
          </w:p>
        </w:tc>
        <w:tc>
          <w:tcPr>
            <w:tcW w:w="1530" w:type="dxa"/>
          </w:tcPr>
          <w:p w14:paraId="74CC9A74" w14:textId="191E37DB" w:rsidR="005D3941" w:rsidRPr="00936DB6" w:rsidRDefault="005D3941" w:rsidP="00745DCE">
            <w:pPr>
              <w:rPr>
                <w:sz w:val="20"/>
                <w:szCs w:val="20"/>
              </w:rPr>
            </w:pPr>
          </w:p>
        </w:tc>
      </w:tr>
      <w:tr w:rsidR="005D3941" w:rsidRPr="00936DB6" w14:paraId="603F3B18" w14:textId="77777777" w:rsidTr="00745DCE">
        <w:tc>
          <w:tcPr>
            <w:tcW w:w="908" w:type="dxa"/>
            <w:vMerge/>
            <w:tcBorders>
              <w:left w:val="single" w:sz="4" w:space="0" w:color="auto"/>
              <w:right w:val="single" w:sz="4" w:space="0" w:color="auto"/>
            </w:tcBorders>
            <w:vAlign w:val="center"/>
          </w:tcPr>
          <w:p w14:paraId="329521B4" w14:textId="77777777" w:rsidR="005D3941" w:rsidRPr="00936DB6" w:rsidRDefault="005D3941" w:rsidP="00745DCE">
            <w:pPr>
              <w:rPr>
                <w:sz w:val="20"/>
                <w:szCs w:val="20"/>
              </w:rPr>
            </w:pPr>
          </w:p>
        </w:tc>
        <w:tc>
          <w:tcPr>
            <w:tcW w:w="990" w:type="dxa"/>
            <w:vMerge/>
            <w:tcBorders>
              <w:left w:val="single" w:sz="4" w:space="0" w:color="auto"/>
              <w:right w:val="single" w:sz="4" w:space="0" w:color="auto"/>
            </w:tcBorders>
            <w:vAlign w:val="center"/>
          </w:tcPr>
          <w:p w14:paraId="1E3AB5EF" w14:textId="77777777" w:rsidR="005D3941" w:rsidRPr="00936DB6" w:rsidRDefault="005D3941"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4D624680" w14:textId="37517A91" w:rsidR="005D3941" w:rsidRPr="00936DB6" w:rsidRDefault="005D3941" w:rsidP="00745DCE">
            <w:pPr>
              <w:rPr>
                <w:sz w:val="20"/>
                <w:szCs w:val="20"/>
              </w:rPr>
            </w:pPr>
            <w:r w:rsidRPr="00867E11">
              <w:rPr>
                <w:rFonts w:ascii="Times New Roman" w:hAnsi="Times New Roman" w:cs="Times New Roman"/>
                <w:sz w:val="20"/>
                <w:szCs w:val="20"/>
              </w:rPr>
              <w:t>Construct 3No. Staff Quarters for health personnel</w:t>
            </w:r>
          </w:p>
        </w:tc>
        <w:tc>
          <w:tcPr>
            <w:tcW w:w="1260" w:type="dxa"/>
          </w:tcPr>
          <w:p w14:paraId="4BD7D462"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Hweehwee</w:t>
            </w:r>
            <w:proofErr w:type="spellEnd"/>
          </w:p>
          <w:p w14:paraId="31FB86EC"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Miaso</w:t>
            </w:r>
            <w:proofErr w:type="spellEnd"/>
          </w:p>
          <w:p w14:paraId="1973E4FA" w14:textId="77777777" w:rsidR="005D3941" w:rsidRPr="00867E11" w:rsidRDefault="005D3941" w:rsidP="005D3941">
            <w:pPr>
              <w:rPr>
                <w:rFonts w:ascii="Times New Roman" w:hAnsi="Times New Roman" w:cs="Times New Roman"/>
                <w:sz w:val="20"/>
                <w:szCs w:val="20"/>
              </w:rPr>
            </w:pPr>
            <w:proofErr w:type="spellStart"/>
            <w:r w:rsidRPr="00867E11">
              <w:rPr>
                <w:rFonts w:ascii="Times New Roman" w:hAnsi="Times New Roman" w:cs="Times New Roman"/>
                <w:sz w:val="20"/>
                <w:szCs w:val="20"/>
              </w:rPr>
              <w:t>Suminakese</w:t>
            </w:r>
            <w:proofErr w:type="spellEnd"/>
          </w:p>
          <w:p w14:paraId="4E376A93" w14:textId="0E240B1D" w:rsidR="005D3941" w:rsidRPr="00936DB6" w:rsidRDefault="005D3941" w:rsidP="00745DCE">
            <w:pPr>
              <w:rPr>
                <w:sz w:val="20"/>
                <w:szCs w:val="20"/>
              </w:rPr>
            </w:pPr>
            <w:proofErr w:type="spellStart"/>
            <w:r w:rsidRPr="00867E11">
              <w:rPr>
                <w:rFonts w:ascii="Times New Roman" w:hAnsi="Times New Roman" w:cs="Times New Roman"/>
                <w:sz w:val="20"/>
                <w:szCs w:val="20"/>
              </w:rPr>
              <w:t>Onyemso</w:t>
            </w:r>
            <w:proofErr w:type="spellEnd"/>
          </w:p>
        </w:tc>
        <w:tc>
          <w:tcPr>
            <w:tcW w:w="450" w:type="dxa"/>
            <w:tcBorders>
              <w:top w:val="single" w:sz="4" w:space="0" w:color="auto"/>
              <w:left w:val="single" w:sz="4" w:space="0" w:color="auto"/>
              <w:bottom w:val="single" w:sz="4" w:space="0" w:color="auto"/>
              <w:right w:val="single" w:sz="4" w:space="0" w:color="auto"/>
            </w:tcBorders>
          </w:tcPr>
          <w:p w14:paraId="3F006D95" w14:textId="17CB052B"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E78C15A" w14:textId="62920DD9"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99E5377" w14:textId="182A25C3" w:rsidR="005D3941" w:rsidRPr="00936DB6" w:rsidRDefault="005D3941"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9F4D7CB" w14:textId="23F75AD8" w:rsidR="005D3941" w:rsidRPr="00936DB6" w:rsidRDefault="005D3941" w:rsidP="00745DCE">
            <w:pPr>
              <w:rPr>
                <w:sz w:val="20"/>
                <w:szCs w:val="20"/>
              </w:rPr>
            </w:pPr>
            <w:r w:rsidRPr="00867E11">
              <w:rPr>
                <w:rFonts w:ascii="Times New Roman" w:hAnsi="Times New Roman" w:cs="Times New Roman"/>
                <w:sz w:val="20"/>
                <w:szCs w:val="20"/>
              </w:rPr>
              <w:t>√</w:t>
            </w:r>
          </w:p>
        </w:tc>
        <w:tc>
          <w:tcPr>
            <w:tcW w:w="990" w:type="dxa"/>
          </w:tcPr>
          <w:p w14:paraId="21075F3D" w14:textId="6364E25D" w:rsidR="005D3941" w:rsidRPr="00936DB6" w:rsidRDefault="005D3941" w:rsidP="00745DCE">
            <w:pPr>
              <w:rPr>
                <w:sz w:val="20"/>
                <w:szCs w:val="20"/>
              </w:rPr>
            </w:pPr>
            <w:r w:rsidRPr="00867E11">
              <w:rPr>
                <w:rFonts w:ascii="Times New Roman" w:hAnsi="Times New Roman" w:cs="Times New Roman"/>
                <w:sz w:val="20"/>
                <w:szCs w:val="20"/>
              </w:rPr>
              <w:t>50,000.00</w:t>
            </w:r>
          </w:p>
        </w:tc>
        <w:tc>
          <w:tcPr>
            <w:tcW w:w="1080" w:type="dxa"/>
          </w:tcPr>
          <w:p w14:paraId="32DD6E7E" w14:textId="304CF815" w:rsidR="005D3941" w:rsidRPr="00936DB6" w:rsidRDefault="005D3941" w:rsidP="00745DCE">
            <w:pPr>
              <w:rPr>
                <w:sz w:val="20"/>
                <w:szCs w:val="20"/>
              </w:rPr>
            </w:pPr>
            <w:r w:rsidRPr="00867E11">
              <w:rPr>
                <w:rFonts w:ascii="Times New Roman" w:hAnsi="Times New Roman" w:cs="Times New Roman"/>
                <w:sz w:val="20"/>
                <w:szCs w:val="20"/>
              </w:rPr>
              <w:t>1.500,000</w:t>
            </w:r>
          </w:p>
        </w:tc>
        <w:tc>
          <w:tcPr>
            <w:tcW w:w="810" w:type="dxa"/>
          </w:tcPr>
          <w:p w14:paraId="73E4AE9D" w14:textId="77777777" w:rsidR="005D3941" w:rsidRPr="00936DB6" w:rsidRDefault="005D3941" w:rsidP="00745DCE">
            <w:pPr>
              <w:rPr>
                <w:sz w:val="20"/>
                <w:szCs w:val="20"/>
              </w:rPr>
            </w:pPr>
          </w:p>
        </w:tc>
        <w:tc>
          <w:tcPr>
            <w:tcW w:w="720" w:type="dxa"/>
          </w:tcPr>
          <w:p w14:paraId="270BAAE2" w14:textId="77777777" w:rsidR="005D3941" w:rsidRPr="00936DB6" w:rsidRDefault="005D3941" w:rsidP="00745DCE">
            <w:pPr>
              <w:rPr>
                <w:sz w:val="20"/>
                <w:szCs w:val="20"/>
              </w:rPr>
            </w:pPr>
          </w:p>
        </w:tc>
        <w:tc>
          <w:tcPr>
            <w:tcW w:w="720" w:type="dxa"/>
          </w:tcPr>
          <w:p w14:paraId="05A75E85" w14:textId="13D5FF7E" w:rsidR="005D3941" w:rsidRPr="00936DB6" w:rsidRDefault="005D3941" w:rsidP="00745DCE">
            <w:pPr>
              <w:rPr>
                <w:sz w:val="20"/>
                <w:szCs w:val="20"/>
              </w:rPr>
            </w:pPr>
            <w:r w:rsidRPr="00867E11">
              <w:rPr>
                <w:rFonts w:ascii="Times New Roman" w:hAnsi="Times New Roman" w:cs="Times New Roman"/>
                <w:sz w:val="20"/>
                <w:szCs w:val="20"/>
              </w:rPr>
              <w:t>√</w:t>
            </w:r>
          </w:p>
        </w:tc>
        <w:tc>
          <w:tcPr>
            <w:tcW w:w="900" w:type="dxa"/>
          </w:tcPr>
          <w:p w14:paraId="00E1D38F" w14:textId="77777777" w:rsidR="005D3941" w:rsidRPr="00936DB6" w:rsidRDefault="005D3941" w:rsidP="00745DCE">
            <w:pPr>
              <w:rPr>
                <w:sz w:val="20"/>
                <w:szCs w:val="20"/>
              </w:rPr>
            </w:pPr>
          </w:p>
        </w:tc>
        <w:tc>
          <w:tcPr>
            <w:tcW w:w="1530" w:type="dxa"/>
          </w:tcPr>
          <w:p w14:paraId="727DD41C" w14:textId="13B751A7" w:rsidR="005D3941" w:rsidRPr="00936DB6" w:rsidRDefault="005D3941" w:rsidP="00745DCE">
            <w:pPr>
              <w:rPr>
                <w:sz w:val="20"/>
                <w:szCs w:val="20"/>
              </w:rPr>
            </w:pPr>
            <w:r w:rsidRPr="00867E11">
              <w:rPr>
                <w:rFonts w:ascii="Times New Roman" w:hAnsi="Times New Roman" w:cs="Times New Roman"/>
                <w:sz w:val="20"/>
                <w:szCs w:val="20"/>
              </w:rPr>
              <w:t>GHS</w:t>
            </w:r>
          </w:p>
        </w:tc>
      </w:tr>
      <w:tr w:rsidR="00745DCE" w:rsidRPr="00936DB6" w14:paraId="158A676A" w14:textId="77777777" w:rsidTr="00745DCE">
        <w:tc>
          <w:tcPr>
            <w:tcW w:w="908" w:type="dxa"/>
            <w:vMerge/>
            <w:tcBorders>
              <w:left w:val="single" w:sz="4" w:space="0" w:color="auto"/>
              <w:right w:val="single" w:sz="4" w:space="0" w:color="auto"/>
            </w:tcBorders>
            <w:vAlign w:val="center"/>
          </w:tcPr>
          <w:p w14:paraId="1F5FCD38"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vAlign w:val="center"/>
          </w:tcPr>
          <w:p w14:paraId="3950A02E" w14:textId="77777777" w:rsidR="00745DCE" w:rsidRPr="00936DB6" w:rsidRDefault="00745DCE"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651DDF72" w14:textId="77777777" w:rsidR="00745DCE" w:rsidRPr="00936DB6" w:rsidRDefault="00745DCE" w:rsidP="00745DCE">
            <w:pPr>
              <w:rPr>
                <w:sz w:val="20"/>
                <w:szCs w:val="20"/>
              </w:rPr>
            </w:pPr>
            <w:r w:rsidRPr="00936DB6">
              <w:rPr>
                <w:sz w:val="20"/>
                <w:szCs w:val="20"/>
              </w:rPr>
              <w:t xml:space="preserve">Organise quarterly sensitization programmes on adolescent reproductive health and family planning for both in-school and out of school </w:t>
            </w:r>
            <w:r w:rsidRPr="00936DB6">
              <w:rPr>
                <w:sz w:val="20"/>
                <w:szCs w:val="20"/>
              </w:rPr>
              <w:lastRenderedPageBreak/>
              <w:t>adolescent girls</w:t>
            </w:r>
          </w:p>
        </w:tc>
        <w:tc>
          <w:tcPr>
            <w:tcW w:w="1260" w:type="dxa"/>
          </w:tcPr>
          <w:p w14:paraId="46121758" w14:textId="77777777" w:rsidR="00745DCE" w:rsidRPr="00936DB6" w:rsidRDefault="00745DCE" w:rsidP="00745DCE">
            <w:pPr>
              <w:rPr>
                <w:sz w:val="20"/>
                <w:szCs w:val="20"/>
              </w:rPr>
            </w:pPr>
            <w:proofErr w:type="spellStart"/>
            <w:r w:rsidRPr="00936DB6">
              <w:rPr>
                <w:sz w:val="20"/>
                <w:szCs w:val="20"/>
              </w:rPr>
              <w:lastRenderedPageBreak/>
              <w:t>Pepease</w:t>
            </w:r>
            <w:proofErr w:type="spellEnd"/>
          </w:p>
        </w:tc>
        <w:tc>
          <w:tcPr>
            <w:tcW w:w="450" w:type="dxa"/>
            <w:tcBorders>
              <w:top w:val="single" w:sz="4" w:space="0" w:color="auto"/>
              <w:left w:val="single" w:sz="4" w:space="0" w:color="auto"/>
              <w:bottom w:val="single" w:sz="4" w:space="0" w:color="auto"/>
              <w:right w:val="single" w:sz="4" w:space="0" w:color="auto"/>
            </w:tcBorders>
          </w:tcPr>
          <w:p w14:paraId="3F165945"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76B7EC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1EBD33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F13AC6A" w14:textId="77777777" w:rsidR="00745DCE" w:rsidRPr="00936DB6" w:rsidRDefault="00745DCE" w:rsidP="00745DCE">
            <w:pPr>
              <w:rPr>
                <w:sz w:val="20"/>
                <w:szCs w:val="20"/>
              </w:rPr>
            </w:pPr>
            <w:r w:rsidRPr="00936DB6">
              <w:rPr>
                <w:sz w:val="20"/>
                <w:szCs w:val="20"/>
              </w:rPr>
              <w:t>√</w:t>
            </w:r>
          </w:p>
        </w:tc>
        <w:tc>
          <w:tcPr>
            <w:tcW w:w="990" w:type="dxa"/>
          </w:tcPr>
          <w:p w14:paraId="10CA55DF" w14:textId="77777777" w:rsidR="00745DCE" w:rsidRPr="00936DB6" w:rsidRDefault="00745DCE" w:rsidP="00745DCE">
            <w:pPr>
              <w:rPr>
                <w:sz w:val="20"/>
                <w:szCs w:val="20"/>
              </w:rPr>
            </w:pPr>
            <w:r w:rsidRPr="00936DB6">
              <w:rPr>
                <w:sz w:val="20"/>
                <w:szCs w:val="20"/>
              </w:rPr>
              <w:t>10,000.00</w:t>
            </w:r>
          </w:p>
        </w:tc>
        <w:tc>
          <w:tcPr>
            <w:tcW w:w="1080" w:type="dxa"/>
          </w:tcPr>
          <w:p w14:paraId="3D4D0D0D" w14:textId="77777777" w:rsidR="00745DCE" w:rsidRPr="00936DB6" w:rsidRDefault="00745DCE" w:rsidP="00745DCE">
            <w:pPr>
              <w:rPr>
                <w:sz w:val="20"/>
                <w:szCs w:val="20"/>
              </w:rPr>
            </w:pPr>
          </w:p>
        </w:tc>
        <w:tc>
          <w:tcPr>
            <w:tcW w:w="810" w:type="dxa"/>
          </w:tcPr>
          <w:p w14:paraId="4FFA78AC" w14:textId="77777777" w:rsidR="00745DCE" w:rsidRPr="00936DB6" w:rsidRDefault="00745DCE" w:rsidP="00745DCE">
            <w:pPr>
              <w:rPr>
                <w:sz w:val="20"/>
                <w:szCs w:val="20"/>
              </w:rPr>
            </w:pPr>
          </w:p>
        </w:tc>
        <w:tc>
          <w:tcPr>
            <w:tcW w:w="720" w:type="dxa"/>
          </w:tcPr>
          <w:p w14:paraId="56F44D3A" w14:textId="77777777" w:rsidR="00745DCE" w:rsidRPr="00936DB6" w:rsidRDefault="00745DCE" w:rsidP="00745DCE">
            <w:pPr>
              <w:rPr>
                <w:sz w:val="20"/>
                <w:szCs w:val="20"/>
              </w:rPr>
            </w:pPr>
            <w:r w:rsidRPr="00936DB6">
              <w:rPr>
                <w:sz w:val="20"/>
                <w:szCs w:val="20"/>
              </w:rPr>
              <w:t>√</w:t>
            </w:r>
          </w:p>
        </w:tc>
        <w:tc>
          <w:tcPr>
            <w:tcW w:w="720" w:type="dxa"/>
          </w:tcPr>
          <w:p w14:paraId="754395BD" w14:textId="77777777" w:rsidR="00745DCE" w:rsidRPr="00936DB6" w:rsidRDefault="00745DCE" w:rsidP="00745DCE">
            <w:pPr>
              <w:rPr>
                <w:sz w:val="20"/>
                <w:szCs w:val="20"/>
              </w:rPr>
            </w:pPr>
          </w:p>
        </w:tc>
        <w:tc>
          <w:tcPr>
            <w:tcW w:w="900" w:type="dxa"/>
          </w:tcPr>
          <w:p w14:paraId="3CD4748A" w14:textId="77777777" w:rsidR="00745DCE" w:rsidRPr="00936DB6" w:rsidRDefault="00745DCE" w:rsidP="00745DCE">
            <w:pPr>
              <w:rPr>
                <w:sz w:val="20"/>
                <w:szCs w:val="20"/>
              </w:rPr>
            </w:pPr>
            <w:r w:rsidRPr="00936DB6">
              <w:rPr>
                <w:sz w:val="20"/>
                <w:szCs w:val="20"/>
              </w:rPr>
              <w:t>GHS</w:t>
            </w:r>
          </w:p>
        </w:tc>
        <w:tc>
          <w:tcPr>
            <w:tcW w:w="1530" w:type="dxa"/>
          </w:tcPr>
          <w:p w14:paraId="3D8795CB" w14:textId="77777777" w:rsidR="00745DCE" w:rsidRPr="00936DB6" w:rsidRDefault="00745DCE" w:rsidP="00745DCE">
            <w:pPr>
              <w:rPr>
                <w:sz w:val="20"/>
                <w:szCs w:val="20"/>
              </w:rPr>
            </w:pPr>
            <w:r w:rsidRPr="00936DB6">
              <w:rPr>
                <w:sz w:val="20"/>
                <w:szCs w:val="20"/>
              </w:rPr>
              <w:t>Central Admin/Works</w:t>
            </w:r>
          </w:p>
        </w:tc>
      </w:tr>
      <w:tr w:rsidR="00745DCE" w:rsidRPr="00936DB6" w14:paraId="6B15115C" w14:textId="77777777" w:rsidTr="00745DCE">
        <w:trPr>
          <w:trHeight w:val="435"/>
        </w:trPr>
        <w:tc>
          <w:tcPr>
            <w:tcW w:w="908" w:type="dxa"/>
            <w:vMerge/>
            <w:tcBorders>
              <w:left w:val="single" w:sz="4" w:space="0" w:color="auto"/>
              <w:right w:val="single" w:sz="4" w:space="0" w:color="auto"/>
            </w:tcBorders>
          </w:tcPr>
          <w:p w14:paraId="79ADF8BD"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222C6372" w14:textId="77777777" w:rsidR="00745DCE" w:rsidRPr="00936DB6" w:rsidRDefault="00745DCE"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1BEFDEC3" w14:textId="77777777" w:rsidR="00745DCE" w:rsidRPr="00936DB6" w:rsidRDefault="00745DCE" w:rsidP="00745DCE">
            <w:pPr>
              <w:rPr>
                <w:sz w:val="20"/>
                <w:szCs w:val="20"/>
              </w:rPr>
            </w:pPr>
            <w:r w:rsidRPr="00936DB6">
              <w:rPr>
                <w:sz w:val="20"/>
                <w:szCs w:val="20"/>
              </w:rPr>
              <w:t>Support annual  NIDs, Malaria and TB programmes</w:t>
            </w:r>
          </w:p>
        </w:tc>
        <w:tc>
          <w:tcPr>
            <w:tcW w:w="1260" w:type="dxa"/>
          </w:tcPr>
          <w:p w14:paraId="5C41AA37" w14:textId="77777777" w:rsidR="00745DCE" w:rsidRPr="00936DB6" w:rsidRDefault="00745DCE" w:rsidP="00745DCE">
            <w:pPr>
              <w:rPr>
                <w:sz w:val="20"/>
                <w:szCs w:val="20"/>
              </w:rPr>
            </w:pPr>
            <w:proofErr w:type="spellStart"/>
            <w:r w:rsidRPr="00936DB6">
              <w:rPr>
                <w:sz w:val="20"/>
                <w:szCs w:val="20"/>
              </w:rPr>
              <w:t>Pepease</w:t>
            </w:r>
            <w:proofErr w:type="spellEnd"/>
          </w:p>
        </w:tc>
        <w:tc>
          <w:tcPr>
            <w:tcW w:w="450" w:type="dxa"/>
            <w:tcBorders>
              <w:top w:val="single" w:sz="4" w:space="0" w:color="auto"/>
              <w:left w:val="single" w:sz="4" w:space="0" w:color="auto"/>
              <w:bottom w:val="single" w:sz="4" w:space="0" w:color="auto"/>
              <w:right w:val="single" w:sz="4" w:space="0" w:color="auto"/>
            </w:tcBorders>
          </w:tcPr>
          <w:p w14:paraId="5E2BF5D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7832E9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E9F4FD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0C7B88A" w14:textId="77777777" w:rsidR="00745DCE" w:rsidRPr="00936DB6" w:rsidRDefault="00745DCE" w:rsidP="00745DCE">
            <w:pPr>
              <w:rPr>
                <w:sz w:val="20"/>
                <w:szCs w:val="20"/>
              </w:rPr>
            </w:pPr>
            <w:r w:rsidRPr="00936DB6">
              <w:rPr>
                <w:sz w:val="20"/>
                <w:szCs w:val="20"/>
              </w:rPr>
              <w:t>√</w:t>
            </w:r>
          </w:p>
        </w:tc>
        <w:tc>
          <w:tcPr>
            <w:tcW w:w="990" w:type="dxa"/>
          </w:tcPr>
          <w:p w14:paraId="28FF4526" w14:textId="77777777" w:rsidR="00745DCE" w:rsidRPr="00936DB6" w:rsidRDefault="00745DCE" w:rsidP="00745DCE">
            <w:pPr>
              <w:rPr>
                <w:sz w:val="20"/>
                <w:szCs w:val="20"/>
              </w:rPr>
            </w:pPr>
            <w:r w:rsidRPr="00936DB6">
              <w:rPr>
                <w:sz w:val="20"/>
                <w:szCs w:val="20"/>
              </w:rPr>
              <w:t>5,000.00</w:t>
            </w:r>
          </w:p>
        </w:tc>
        <w:tc>
          <w:tcPr>
            <w:tcW w:w="1080" w:type="dxa"/>
          </w:tcPr>
          <w:p w14:paraId="640C936D" w14:textId="77777777" w:rsidR="00745DCE" w:rsidRPr="00936DB6" w:rsidRDefault="00745DCE" w:rsidP="00745DCE">
            <w:pPr>
              <w:rPr>
                <w:sz w:val="20"/>
                <w:szCs w:val="20"/>
              </w:rPr>
            </w:pPr>
            <w:r w:rsidRPr="00936DB6">
              <w:rPr>
                <w:sz w:val="20"/>
                <w:szCs w:val="20"/>
              </w:rPr>
              <w:t>5,000.00</w:t>
            </w:r>
          </w:p>
        </w:tc>
        <w:tc>
          <w:tcPr>
            <w:tcW w:w="810" w:type="dxa"/>
          </w:tcPr>
          <w:p w14:paraId="5180A785" w14:textId="77777777" w:rsidR="00745DCE" w:rsidRPr="00936DB6" w:rsidRDefault="00745DCE" w:rsidP="00745DCE">
            <w:pPr>
              <w:rPr>
                <w:sz w:val="20"/>
                <w:szCs w:val="20"/>
              </w:rPr>
            </w:pPr>
          </w:p>
        </w:tc>
        <w:tc>
          <w:tcPr>
            <w:tcW w:w="720" w:type="dxa"/>
          </w:tcPr>
          <w:p w14:paraId="4FA77ADF" w14:textId="77777777" w:rsidR="00745DCE" w:rsidRPr="00936DB6" w:rsidRDefault="00745DCE" w:rsidP="00745DCE">
            <w:pPr>
              <w:rPr>
                <w:sz w:val="20"/>
                <w:szCs w:val="20"/>
              </w:rPr>
            </w:pPr>
            <w:r w:rsidRPr="00936DB6">
              <w:rPr>
                <w:sz w:val="20"/>
                <w:szCs w:val="20"/>
              </w:rPr>
              <w:t>√</w:t>
            </w:r>
          </w:p>
        </w:tc>
        <w:tc>
          <w:tcPr>
            <w:tcW w:w="720" w:type="dxa"/>
          </w:tcPr>
          <w:p w14:paraId="6721A9E1" w14:textId="77777777" w:rsidR="00745DCE" w:rsidRPr="00936DB6" w:rsidRDefault="00745DCE" w:rsidP="00745DCE">
            <w:pPr>
              <w:rPr>
                <w:sz w:val="20"/>
                <w:szCs w:val="20"/>
              </w:rPr>
            </w:pPr>
          </w:p>
        </w:tc>
        <w:tc>
          <w:tcPr>
            <w:tcW w:w="900" w:type="dxa"/>
          </w:tcPr>
          <w:p w14:paraId="117F1A06" w14:textId="77777777" w:rsidR="00745DCE" w:rsidRPr="00936DB6" w:rsidRDefault="00745DCE" w:rsidP="00745DCE">
            <w:pPr>
              <w:rPr>
                <w:sz w:val="20"/>
                <w:szCs w:val="20"/>
              </w:rPr>
            </w:pPr>
            <w:r w:rsidRPr="00936DB6">
              <w:rPr>
                <w:sz w:val="20"/>
                <w:szCs w:val="20"/>
              </w:rPr>
              <w:t>GHS</w:t>
            </w:r>
          </w:p>
        </w:tc>
        <w:tc>
          <w:tcPr>
            <w:tcW w:w="1530" w:type="dxa"/>
          </w:tcPr>
          <w:p w14:paraId="54160044" w14:textId="77777777" w:rsidR="00745DCE" w:rsidRPr="00936DB6" w:rsidRDefault="00745DCE" w:rsidP="00745DCE">
            <w:pPr>
              <w:rPr>
                <w:sz w:val="20"/>
                <w:szCs w:val="20"/>
              </w:rPr>
            </w:pPr>
            <w:r w:rsidRPr="00936DB6">
              <w:rPr>
                <w:sz w:val="20"/>
                <w:szCs w:val="20"/>
              </w:rPr>
              <w:t>Central Admin/Works</w:t>
            </w:r>
          </w:p>
        </w:tc>
      </w:tr>
      <w:tr w:rsidR="00745DCE" w:rsidRPr="00936DB6" w14:paraId="0C877F55" w14:textId="77777777" w:rsidTr="00745DCE">
        <w:trPr>
          <w:trHeight w:val="240"/>
        </w:trPr>
        <w:tc>
          <w:tcPr>
            <w:tcW w:w="908" w:type="dxa"/>
            <w:vMerge/>
            <w:tcBorders>
              <w:left w:val="single" w:sz="4" w:space="0" w:color="auto"/>
              <w:right w:val="single" w:sz="4" w:space="0" w:color="auto"/>
            </w:tcBorders>
          </w:tcPr>
          <w:p w14:paraId="2247DC67" w14:textId="77777777" w:rsidR="00745DCE" w:rsidRPr="00936DB6" w:rsidRDefault="00745DCE" w:rsidP="00745DCE">
            <w:pPr>
              <w:rPr>
                <w:sz w:val="20"/>
                <w:szCs w:val="20"/>
              </w:rPr>
            </w:pPr>
          </w:p>
        </w:tc>
        <w:tc>
          <w:tcPr>
            <w:tcW w:w="990" w:type="dxa"/>
            <w:vMerge/>
            <w:tcBorders>
              <w:left w:val="single" w:sz="4" w:space="0" w:color="auto"/>
              <w:right w:val="single" w:sz="4" w:space="0" w:color="auto"/>
            </w:tcBorders>
          </w:tcPr>
          <w:p w14:paraId="39DF1723" w14:textId="77777777" w:rsidR="00745DCE" w:rsidRPr="00936DB6" w:rsidRDefault="00745DCE" w:rsidP="00745DCE">
            <w:pPr>
              <w:rPr>
                <w:sz w:val="20"/>
                <w:szCs w:val="20"/>
              </w:rPr>
            </w:pPr>
          </w:p>
        </w:tc>
        <w:tc>
          <w:tcPr>
            <w:tcW w:w="3510" w:type="dxa"/>
            <w:tcBorders>
              <w:top w:val="single" w:sz="4" w:space="0" w:color="auto"/>
              <w:left w:val="single" w:sz="4" w:space="0" w:color="auto"/>
              <w:bottom w:val="single" w:sz="4" w:space="0" w:color="auto"/>
              <w:right w:val="single" w:sz="4" w:space="0" w:color="auto"/>
            </w:tcBorders>
          </w:tcPr>
          <w:p w14:paraId="3E876AA3" w14:textId="77777777" w:rsidR="00745DCE" w:rsidRPr="00936DB6" w:rsidRDefault="00745DCE" w:rsidP="00745DCE">
            <w:pPr>
              <w:rPr>
                <w:sz w:val="20"/>
                <w:szCs w:val="20"/>
              </w:rPr>
            </w:pPr>
            <w:r w:rsidRPr="00936DB6">
              <w:rPr>
                <w:sz w:val="20"/>
                <w:szCs w:val="20"/>
              </w:rPr>
              <w:t>Organize annual  hygiene education and screening for at least 90% of food vendors</w:t>
            </w:r>
          </w:p>
        </w:tc>
        <w:tc>
          <w:tcPr>
            <w:tcW w:w="1260" w:type="dxa"/>
          </w:tcPr>
          <w:p w14:paraId="6C12CFA5" w14:textId="77777777" w:rsidR="00745DCE" w:rsidRPr="00936DB6" w:rsidRDefault="00745DCE" w:rsidP="00745DCE">
            <w:pPr>
              <w:rPr>
                <w:sz w:val="20"/>
                <w:szCs w:val="20"/>
              </w:rPr>
            </w:pPr>
            <w:r w:rsidRPr="00936DB6">
              <w:rPr>
                <w:sz w:val="20"/>
                <w:szCs w:val="20"/>
              </w:rPr>
              <w:t>District wide</w:t>
            </w:r>
          </w:p>
        </w:tc>
        <w:tc>
          <w:tcPr>
            <w:tcW w:w="450" w:type="dxa"/>
            <w:tcBorders>
              <w:top w:val="single" w:sz="4" w:space="0" w:color="auto"/>
              <w:left w:val="single" w:sz="4" w:space="0" w:color="auto"/>
              <w:bottom w:val="single" w:sz="4" w:space="0" w:color="auto"/>
              <w:right w:val="single" w:sz="4" w:space="0" w:color="auto"/>
            </w:tcBorders>
          </w:tcPr>
          <w:p w14:paraId="28B4E46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EAA2565"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0696A7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725F162" w14:textId="77777777" w:rsidR="00745DCE" w:rsidRPr="00936DB6" w:rsidRDefault="00745DCE" w:rsidP="00745DCE">
            <w:pPr>
              <w:rPr>
                <w:sz w:val="20"/>
                <w:szCs w:val="20"/>
              </w:rPr>
            </w:pPr>
            <w:r w:rsidRPr="00936DB6">
              <w:rPr>
                <w:sz w:val="20"/>
                <w:szCs w:val="20"/>
              </w:rPr>
              <w:t>√</w:t>
            </w:r>
          </w:p>
        </w:tc>
        <w:tc>
          <w:tcPr>
            <w:tcW w:w="990" w:type="dxa"/>
          </w:tcPr>
          <w:p w14:paraId="55A9FF23" w14:textId="77777777" w:rsidR="00745DCE" w:rsidRPr="00936DB6" w:rsidRDefault="00745DCE" w:rsidP="00745DCE">
            <w:pPr>
              <w:rPr>
                <w:sz w:val="20"/>
                <w:szCs w:val="20"/>
              </w:rPr>
            </w:pPr>
          </w:p>
        </w:tc>
        <w:tc>
          <w:tcPr>
            <w:tcW w:w="1080" w:type="dxa"/>
          </w:tcPr>
          <w:p w14:paraId="75ADC6F1" w14:textId="77777777" w:rsidR="00745DCE" w:rsidRPr="00936DB6" w:rsidRDefault="00745DCE" w:rsidP="00745DCE">
            <w:pPr>
              <w:rPr>
                <w:sz w:val="20"/>
                <w:szCs w:val="20"/>
              </w:rPr>
            </w:pPr>
            <w:r w:rsidRPr="00936DB6">
              <w:rPr>
                <w:sz w:val="20"/>
                <w:szCs w:val="20"/>
              </w:rPr>
              <w:t>3,000.00</w:t>
            </w:r>
          </w:p>
        </w:tc>
        <w:tc>
          <w:tcPr>
            <w:tcW w:w="810" w:type="dxa"/>
          </w:tcPr>
          <w:p w14:paraId="26B5F49A" w14:textId="77777777" w:rsidR="00745DCE" w:rsidRPr="00936DB6" w:rsidRDefault="00745DCE" w:rsidP="00745DCE">
            <w:pPr>
              <w:rPr>
                <w:sz w:val="20"/>
                <w:szCs w:val="20"/>
              </w:rPr>
            </w:pPr>
          </w:p>
        </w:tc>
        <w:tc>
          <w:tcPr>
            <w:tcW w:w="720" w:type="dxa"/>
          </w:tcPr>
          <w:p w14:paraId="2D7584E6" w14:textId="77777777" w:rsidR="00745DCE" w:rsidRPr="00936DB6" w:rsidRDefault="00745DCE" w:rsidP="00745DCE">
            <w:pPr>
              <w:rPr>
                <w:sz w:val="20"/>
                <w:szCs w:val="20"/>
              </w:rPr>
            </w:pPr>
            <w:r w:rsidRPr="00936DB6">
              <w:rPr>
                <w:sz w:val="20"/>
                <w:szCs w:val="20"/>
              </w:rPr>
              <w:t>√</w:t>
            </w:r>
          </w:p>
        </w:tc>
        <w:tc>
          <w:tcPr>
            <w:tcW w:w="720" w:type="dxa"/>
          </w:tcPr>
          <w:p w14:paraId="107833F0" w14:textId="77777777" w:rsidR="00745DCE" w:rsidRPr="00936DB6" w:rsidRDefault="00745DCE" w:rsidP="00745DCE">
            <w:pPr>
              <w:rPr>
                <w:sz w:val="20"/>
                <w:szCs w:val="20"/>
              </w:rPr>
            </w:pPr>
          </w:p>
        </w:tc>
        <w:tc>
          <w:tcPr>
            <w:tcW w:w="900" w:type="dxa"/>
          </w:tcPr>
          <w:p w14:paraId="6E6D437E" w14:textId="77777777" w:rsidR="00745DCE" w:rsidRPr="00936DB6" w:rsidRDefault="00745DCE" w:rsidP="00745DCE">
            <w:pPr>
              <w:rPr>
                <w:sz w:val="20"/>
                <w:szCs w:val="20"/>
              </w:rPr>
            </w:pPr>
            <w:r w:rsidRPr="00936DB6">
              <w:rPr>
                <w:sz w:val="20"/>
                <w:szCs w:val="20"/>
              </w:rPr>
              <w:t>GHS</w:t>
            </w:r>
          </w:p>
        </w:tc>
        <w:tc>
          <w:tcPr>
            <w:tcW w:w="1530" w:type="dxa"/>
          </w:tcPr>
          <w:p w14:paraId="70C339A6" w14:textId="77777777" w:rsidR="00745DCE" w:rsidRPr="00936DB6" w:rsidRDefault="00745DCE" w:rsidP="00745DCE">
            <w:pPr>
              <w:rPr>
                <w:sz w:val="20"/>
                <w:szCs w:val="20"/>
              </w:rPr>
            </w:pPr>
            <w:r w:rsidRPr="00936DB6">
              <w:rPr>
                <w:sz w:val="20"/>
                <w:szCs w:val="20"/>
              </w:rPr>
              <w:t>Central Admin/DEHU</w:t>
            </w:r>
          </w:p>
        </w:tc>
      </w:tr>
    </w:tbl>
    <w:p w14:paraId="452C9441" w14:textId="77777777" w:rsidR="00745DCE" w:rsidRPr="00936DB6" w:rsidRDefault="00745DCE" w:rsidP="00745DCE">
      <w:pPr>
        <w:rPr>
          <w:sz w:val="20"/>
          <w:szCs w:val="20"/>
        </w:rPr>
      </w:pPr>
    </w:p>
    <w:p w14:paraId="5A405A2D" w14:textId="77777777" w:rsidR="00745DCE" w:rsidRPr="00936DB6" w:rsidRDefault="00745DCE" w:rsidP="00745DCE">
      <w:pPr>
        <w:rPr>
          <w:sz w:val="20"/>
          <w:szCs w:val="20"/>
        </w:rPr>
      </w:pPr>
    </w:p>
    <w:p w14:paraId="71D06502" w14:textId="77777777" w:rsidR="00745DCE" w:rsidRDefault="00745DCE" w:rsidP="00745DCE">
      <w:pPr>
        <w:rPr>
          <w:sz w:val="20"/>
          <w:szCs w:val="20"/>
        </w:rPr>
      </w:pPr>
    </w:p>
    <w:p w14:paraId="62BFF6CF" w14:textId="77777777" w:rsidR="00745DCE" w:rsidRPr="00936DB6" w:rsidRDefault="00745DCE" w:rsidP="00745DCE">
      <w:pPr>
        <w:rPr>
          <w:sz w:val="20"/>
          <w:szCs w:val="20"/>
        </w:rPr>
      </w:pPr>
    </w:p>
    <w:p w14:paraId="796C516A"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908"/>
        <w:gridCol w:w="900"/>
        <w:gridCol w:w="3240"/>
        <w:gridCol w:w="1620"/>
        <w:gridCol w:w="270"/>
        <w:gridCol w:w="90"/>
        <w:gridCol w:w="360"/>
        <w:gridCol w:w="360"/>
        <w:gridCol w:w="270"/>
        <w:gridCol w:w="900"/>
        <w:gridCol w:w="900"/>
        <w:gridCol w:w="1080"/>
        <w:gridCol w:w="720"/>
        <w:gridCol w:w="720"/>
        <w:gridCol w:w="877"/>
        <w:gridCol w:w="1643"/>
      </w:tblGrid>
      <w:tr w:rsidR="00745DCE" w:rsidRPr="00936DB6" w14:paraId="1D993388" w14:textId="77777777" w:rsidTr="00745DCE">
        <w:trPr>
          <w:trHeight w:val="540"/>
        </w:trPr>
        <w:tc>
          <w:tcPr>
            <w:tcW w:w="908" w:type="dxa"/>
            <w:vMerge w:val="restart"/>
          </w:tcPr>
          <w:p w14:paraId="4B7C5721" w14:textId="77777777" w:rsidR="00745DCE" w:rsidRPr="00936DB6" w:rsidRDefault="00745DCE" w:rsidP="00745DCE">
            <w:pPr>
              <w:rPr>
                <w:b/>
                <w:bCs/>
                <w:sz w:val="20"/>
                <w:szCs w:val="20"/>
              </w:rPr>
            </w:pPr>
            <w:r w:rsidRPr="00936DB6">
              <w:rPr>
                <w:b/>
                <w:bCs/>
                <w:sz w:val="20"/>
                <w:szCs w:val="20"/>
              </w:rPr>
              <w:t>Programme (PBB)</w:t>
            </w:r>
          </w:p>
        </w:tc>
        <w:tc>
          <w:tcPr>
            <w:tcW w:w="900" w:type="dxa"/>
            <w:vMerge w:val="restart"/>
          </w:tcPr>
          <w:p w14:paraId="7C275E22" w14:textId="77777777" w:rsidR="00745DCE" w:rsidRPr="00936DB6" w:rsidRDefault="00745DCE" w:rsidP="00745DCE">
            <w:pPr>
              <w:rPr>
                <w:b/>
                <w:bCs/>
                <w:sz w:val="20"/>
                <w:szCs w:val="20"/>
              </w:rPr>
            </w:pPr>
            <w:r w:rsidRPr="00936DB6">
              <w:rPr>
                <w:b/>
                <w:bCs/>
                <w:sz w:val="20"/>
                <w:szCs w:val="20"/>
              </w:rPr>
              <w:t>Sub-Programme (PBB)</w:t>
            </w:r>
          </w:p>
        </w:tc>
        <w:tc>
          <w:tcPr>
            <w:tcW w:w="3240" w:type="dxa"/>
            <w:vMerge w:val="restart"/>
          </w:tcPr>
          <w:p w14:paraId="0D5333B1" w14:textId="77777777" w:rsidR="00745DCE" w:rsidRPr="00936DB6" w:rsidRDefault="00745DCE" w:rsidP="00745DCE">
            <w:pPr>
              <w:rPr>
                <w:b/>
                <w:bCs/>
                <w:sz w:val="20"/>
                <w:szCs w:val="20"/>
              </w:rPr>
            </w:pPr>
            <w:r w:rsidRPr="00936DB6">
              <w:rPr>
                <w:b/>
                <w:bCs/>
                <w:sz w:val="20"/>
                <w:szCs w:val="20"/>
              </w:rPr>
              <w:t>Broad Activities</w:t>
            </w:r>
          </w:p>
        </w:tc>
        <w:tc>
          <w:tcPr>
            <w:tcW w:w="1620" w:type="dxa"/>
            <w:vMerge w:val="restart"/>
          </w:tcPr>
          <w:p w14:paraId="4BF2D229" w14:textId="77777777" w:rsidR="00745DCE" w:rsidRPr="00936DB6" w:rsidRDefault="00745DCE" w:rsidP="00745DCE">
            <w:pPr>
              <w:rPr>
                <w:b/>
                <w:bCs/>
                <w:sz w:val="20"/>
                <w:szCs w:val="20"/>
              </w:rPr>
            </w:pPr>
            <w:r w:rsidRPr="00936DB6">
              <w:rPr>
                <w:b/>
                <w:bCs/>
                <w:sz w:val="20"/>
                <w:szCs w:val="20"/>
              </w:rPr>
              <w:t>Location</w:t>
            </w:r>
          </w:p>
        </w:tc>
        <w:tc>
          <w:tcPr>
            <w:tcW w:w="1350" w:type="dxa"/>
            <w:gridSpan w:val="5"/>
          </w:tcPr>
          <w:p w14:paraId="3D7545F6"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5709CAC1"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2DB42688"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7336EFC4"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588FA6F0" w14:textId="77777777" w:rsidTr="00745DCE">
        <w:trPr>
          <w:trHeight w:val="285"/>
        </w:trPr>
        <w:tc>
          <w:tcPr>
            <w:tcW w:w="908" w:type="dxa"/>
            <w:vMerge/>
          </w:tcPr>
          <w:p w14:paraId="195AAFAA" w14:textId="77777777" w:rsidR="00745DCE" w:rsidRPr="00936DB6" w:rsidRDefault="00745DCE" w:rsidP="00745DCE">
            <w:pPr>
              <w:rPr>
                <w:b/>
                <w:bCs/>
                <w:sz w:val="20"/>
                <w:szCs w:val="20"/>
              </w:rPr>
            </w:pPr>
          </w:p>
        </w:tc>
        <w:tc>
          <w:tcPr>
            <w:tcW w:w="900" w:type="dxa"/>
            <w:vMerge/>
          </w:tcPr>
          <w:p w14:paraId="4711DCA2" w14:textId="77777777" w:rsidR="00745DCE" w:rsidRPr="00936DB6" w:rsidRDefault="00745DCE" w:rsidP="00745DCE">
            <w:pPr>
              <w:rPr>
                <w:b/>
                <w:bCs/>
                <w:sz w:val="20"/>
                <w:szCs w:val="20"/>
              </w:rPr>
            </w:pPr>
          </w:p>
        </w:tc>
        <w:tc>
          <w:tcPr>
            <w:tcW w:w="3240" w:type="dxa"/>
            <w:vMerge/>
          </w:tcPr>
          <w:p w14:paraId="1349FE75" w14:textId="77777777" w:rsidR="00745DCE" w:rsidRPr="00936DB6" w:rsidRDefault="00745DCE" w:rsidP="00745DCE">
            <w:pPr>
              <w:rPr>
                <w:b/>
                <w:bCs/>
                <w:sz w:val="20"/>
                <w:szCs w:val="20"/>
              </w:rPr>
            </w:pPr>
          </w:p>
        </w:tc>
        <w:tc>
          <w:tcPr>
            <w:tcW w:w="1620" w:type="dxa"/>
            <w:vMerge/>
          </w:tcPr>
          <w:p w14:paraId="18B38C8C" w14:textId="77777777" w:rsidR="00745DCE" w:rsidRPr="00936DB6" w:rsidRDefault="00745DCE" w:rsidP="00745DCE">
            <w:pPr>
              <w:rPr>
                <w:b/>
                <w:bCs/>
                <w:sz w:val="20"/>
                <w:szCs w:val="20"/>
              </w:rPr>
            </w:pPr>
          </w:p>
        </w:tc>
        <w:tc>
          <w:tcPr>
            <w:tcW w:w="270" w:type="dxa"/>
          </w:tcPr>
          <w:p w14:paraId="3B23999F" w14:textId="77777777" w:rsidR="00745DCE" w:rsidRPr="00936DB6" w:rsidRDefault="00745DCE" w:rsidP="00745DCE">
            <w:pPr>
              <w:rPr>
                <w:b/>
                <w:bCs/>
                <w:sz w:val="20"/>
                <w:szCs w:val="20"/>
              </w:rPr>
            </w:pPr>
            <w:r w:rsidRPr="00936DB6">
              <w:rPr>
                <w:b/>
                <w:bCs/>
                <w:sz w:val="20"/>
                <w:szCs w:val="20"/>
              </w:rPr>
              <w:t>Q1</w:t>
            </w:r>
          </w:p>
        </w:tc>
        <w:tc>
          <w:tcPr>
            <w:tcW w:w="450" w:type="dxa"/>
            <w:gridSpan w:val="2"/>
          </w:tcPr>
          <w:p w14:paraId="5FC93C88" w14:textId="77777777" w:rsidR="00745DCE" w:rsidRPr="00936DB6" w:rsidRDefault="00745DCE" w:rsidP="00745DCE">
            <w:pPr>
              <w:rPr>
                <w:b/>
                <w:bCs/>
                <w:sz w:val="20"/>
                <w:szCs w:val="20"/>
              </w:rPr>
            </w:pPr>
            <w:r w:rsidRPr="00936DB6">
              <w:rPr>
                <w:b/>
                <w:bCs/>
                <w:sz w:val="20"/>
                <w:szCs w:val="20"/>
              </w:rPr>
              <w:t>Q2</w:t>
            </w:r>
          </w:p>
        </w:tc>
        <w:tc>
          <w:tcPr>
            <w:tcW w:w="360" w:type="dxa"/>
          </w:tcPr>
          <w:p w14:paraId="46240A18" w14:textId="77777777" w:rsidR="00745DCE" w:rsidRPr="00936DB6" w:rsidRDefault="00745DCE" w:rsidP="00745DCE">
            <w:pPr>
              <w:rPr>
                <w:b/>
                <w:bCs/>
                <w:sz w:val="20"/>
                <w:szCs w:val="20"/>
              </w:rPr>
            </w:pPr>
            <w:r w:rsidRPr="00936DB6">
              <w:rPr>
                <w:b/>
                <w:bCs/>
                <w:sz w:val="20"/>
                <w:szCs w:val="20"/>
              </w:rPr>
              <w:t>Q3</w:t>
            </w:r>
          </w:p>
        </w:tc>
        <w:tc>
          <w:tcPr>
            <w:tcW w:w="270" w:type="dxa"/>
          </w:tcPr>
          <w:p w14:paraId="6FA408A4" w14:textId="77777777" w:rsidR="00745DCE" w:rsidRPr="00936DB6" w:rsidRDefault="00745DCE" w:rsidP="00745DCE">
            <w:pPr>
              <w:rPr>
                <w:b/>
                <w:bCs/>
                <w:sz w:val="20"/>
                <w:szCs w:val="20"/>
              </w:rPr>
            </w:pPr>
            <w:r w:rsidRPr="00936DB6">
              <w:rPr>
                <w:b/>
                <w:bCs/>
                <w:sz w:val="20"/>
                <w:szCs w:val="20"/>
              </w:rPr>
              <w:t>Q4</w:t>
            </w:r>
          </w:p>
        </w:tc>
        <w:tc>
          <w:tcPr>
            <w:tcW w:w="900" w:type="dxa"/>
          </w:tcPr>
          <w:p w14:paraId="02EC7830"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44CB7F9C" w14:textId="77777777" w:rsidR="00745DCE" w:rsidRPr="00936DB6" w:rsidRDefault="00745DCE" w:rsidP="00745DCE">
            <w:pPr>
              <w:rPr>
                <w:b/>
                <w:bCs/>
                <w:sz w:val="20"/>
                <w:szCs w:val="20"/>
              </w:rPr>
            </w:pPr>
            <w:r w:rsidRPr="00936DB6">
              <w:rPr>
                <w:b/>
                <w:bCs/>
                <w:sz w:val="20"/>
                <w:szCs w:val="20"/>
              </w:rPr>
              <w:t>IGF/ABFA</w:t>
            </w:r>
          </w:p>
        </w:tc>
        <w:tc>
          <w:tcPr>
            <w:tcW w:w="1080" w:type="dxa"/>
          </w:tcPr>
          <w:p w14:paraId="4DEB6A07" w14:textId="77777777" w:rsidR="00745DCE" w:rsidRPr="00936DB6" w:rsidRDefault="00745DCE" w:rsidP="00745DCE">
            <w:pPr>
              <w:rPr>
                <w:b/>
                <w:bCs/>
                <w:sz w:val="20"/>
                <w:szCs w:val="20"/>
              </w:rPr>
            </w:pPr>
            <w:r w:rsidRPr="00936DB6">
              <w:rPr>
                <w:b/>
                <w:bCs/>
                <w:sz w:val="20"/>
                <w:szCs w:val="20"/>
              </w:rPr>
              <w:t>Others</w:t>
            </w:r>
          </w:p>
        </w:tc>
        <w:tc>
          <w:tcPr>
            <w:tcW w:w="720" w:type="dxa"/>
          </w:tcPr>
          <w:p w14:paraId="5B4F5DAA" w14:textId="77777777" w:rsidR="00745DCE" w:rsidRPr="00936DB6" w:rsidRDefault="00745DCE" w:rsidP="00745DCE">
            <w:pPr>
              <w:rPr>
                <w:b/>
                <w:bCs/>
                <w:sz w:val="20"/>
                <w:szCs w:val="20"/>
              </w:rPr>
            </w:pPr>
            <w:r w:rsidRPr="00936DB6">
              <w:rPr>
                <w:b/>
                <w:bCs/>
                <w:sz w:val="20"/>
                <w:szCs w:val="20"/>
              </w:rPr>
              <w:t>New</w:t>
            </w:r>
          </w:p>
        </w:tc>
        <w:tc>
          <w:tcPr>
            <w:tcW w:w="720" w:type="dxa"/>
          </w:tcPr>
          <w:p w14:paraId="0EC93BC5" w14:textId="77777777" w:rsidR="00745DCE" w:rsidRPr="00936DB6" w:rsidRDefault="00745DCE" w:rsidP="00745DCE">
            <w:pPr>
              <w:rPr>
                <w:b/>
                <w:bCs/>
                <w:sz w:val="20"/>
                <w:szCs w:val="20"/>
              </w:rPr>
            </w:pPr>
            <w:r w:rsidRPr="00936DB6">
              <w:rPr>
                <w:b/>
                <w:bCs/>
                <w:sz w:val="20"/>
                <w:szCs w:val="20"/>
              </w:rPr>
              <w:t>Ongoing</w:t>
            </w:r>
          </w:p>
        </w:tc>
        <w:tc>
          <w:tcPr>
            <w:tcW w:w="877" w:type="dxa"/>
          </w:tcPr>
          <w:p w14:paraId="5906B574" w14:textId="77777777" w:rsidR="00745DCE" w:rsidRPr="00936DB6" w:rsidRDefault="00745DCE" w:rsidP="00745DCE">
            <w:pPr>
              <w:rPr>
                <w:b/>
                <w:bCs/>
                <w:sz w:val="20"/>
                <w:szCs w:val="20"/>
              </w:rPr>
            </w:pPr>
            <w:r w:rsidRPr="00936DB6">
              <w:rPr>
                <w:b/>
                <w:bCs/>
                <w:sz w:val="20"/>
                <w:szCs w:val="20"/>
              </w:rPr>
              <w:t>Lead</w:t>
            </w:r>
          </w:p>
        </w:tc>
        <w:tc>
          <w:tcPr>
            <w:tcW w:w="1643" w:type="dxa"/>
          </w:tcPr>
          <w:p w14:paraId="716C0884" w14:textId="77777777" w:rsidR="00745DCE" w:rsidRPr="00936DB6" w:rsidRDefault="00745DCE" w:rsidP="00745DCE">
            <w:pPr>
              <w:rPr>
                <w:b/>
                <w:bCs/>
                <w:sz w:val="20"/>
                <w:szCs w:val="20"/>
              </w:rPr>
            </w:pPr>
            <w:r w:rsidRPr="00936DB6">
              <w:rPr>
                <w:b/>
                <w:bCs/>
                <w:sz w:val="20"/>
                <w:szCs w:val="20"/>
              </w:rPr>
              <w:t>Collaborating</w:t>
            </w:r>
          </w:p>
        </w:tc>
      </w:tr>
      <w:tr w:rsidR="00745DCE" w:rsidRPr="00936DB6" w14:paraId="579F09A4" w14:textId="77777777" w:rsidTr="00745DCE">
        <w:tc>
          <w:tcPr>
            <w:tcW w:w="908" w:type="dxa"/>
            <w:vMerge w:val="restart"/>
            <w:tcBorders>
              <w:top w:val="single" w:sz="4" w:space="0" w:color="auto"/>
              <w:left w:val="single" w:sz="4" w:space="0" w:color="auto"/>
              <w:right w:val="single" w:sz="4" w:space="0" w:color="auto"/>
            </w:tcBorders>
          </w:tcPr>
          <w:p w14:paraId="1A04301D" w14:textId="77777777" w:rsidR="00745DCE" w:rsidRPr="00936DB6" w:rsidRDefault="00745DCE" w:rsidP="00745DCE">
            <w:pPr>
              <w:rPr>
                <w:sz w:val="20"/>
                <w:szCs w:val="20"/>
              </w:rPr>
            </w:pPr>
            <w:r w:rsidRPr="00936DB6">
              <w:rPr>
                <w:sz w:val="20"/>
                <w:szCs w:val="20"/>
              </w:rPr>
              <w:t>Social Service Delivery</w:t>
            </w:r>
          </w:p>
        </w:tc>
        <w:tc>
          <w:tcPr>
            <w:tcW w:w="900" w:type="dxa"/>
            <w:vMerge w:val="restart"/>
            <w:tcBorders>
              <w:top w:val="single" w:sz="4" w:space="0" w:color="auto"/>
              <w:left w:val="single" w:sz="4" w:space="0" w:color="auto"/>
              <w:right w:val="single" w:sz="4" w:space="0" w:color="auto"/>
            </w:tcBorders>
          </w:tcPr>
          <w:p w14:paraId="2DB683BB" w14:textId="77777777" w:rsidR="00745DCE" w:rsidRPr="00936DB6" w:rsidRDefault="00745DCE" w:rsidP="00745DCE">
            <w:pPr>
              <w:rPr>
                <w:sz w:val="20"/>
                <w:szCs w:val="20"/>
              </w:rPr>
            </w:pPr>
            <w:r w:rsidRPr="00936DB6">
              <w:rPr>
                <w:sz w:val="20"/>
                <w:szCs w:val="20"/>
              </w:rPr>
              <w:t>Health Delivery</w:t>
            </w:r>
          </w:p>
        </w:tc>
        <w:tc>
          <w:tcPr>
            <w:tcW w:w="3240" w:type="dxa"/>
            <w:tcBorders>
              <w:top w:val="single" w:sz="4" w:space="0" w:color="auto"/>
              <w:left w:val="single" w:sz="4" w:space="0" w:color="auto"/>
              <w:bottom w:val="single" w:sz="4" w:space="0" w:color="auto"/>
              <w:right w:val="single" w:sz="4" w:space="0" w:color="auto"/>
            </w:tcBorders>
          </w:tcPr>
          <w:p w14:paraId="4DE86371" w14:textId="77777777" w:rsidR="00745DCE" w:rsidRPr="00936DB6" w:rsidRDefault="00745DCE" w:rsidP="00745DCE">
            <w:pPr>
              <w:rPr>
                <w:sz w:val="20"/>
                <w:szCs w:val="20"/>
              </w:rPr>
            </w:pPr>
            <w:r w:rsidRPr="00936DB6">
              <w:rPr>
                <w:sz w:val="20"/>
                <w:szCs w:val="20"/>
              </w:rPr>
              <w:t>Support the implementation of  project on maternal and new born health promotion in the district with support from JOICFP and BAF</w:t>
            </w:r>
          </w:p>
        </w:tc>
        <w:tc>
          <w:tcPr>
            <w:tcW w:w="1620" w:type="dxa"/>
          </w:tcPr>
          <w:p w14:paraId="673BBCF7" w14:textId="77777777" w:rsidR="00745DCE" w:rsidRPr="00936DB6" w:rsidRDefault="00745DCE" w:rsidP="00745DCE">
            <w:pPr>
              <w:rPr>
                <w:sz w:val="20"/>
                <w:szCs w:val="20"/>
              </w:rPr>
            </w:pPr>
            <w:r w:rsidRPr="00936DB6">
              <w:rPr>
                <w:sz w:val="20"/>
                <w:szCs w:val="20"/>
              </w:rPr>
              <w:t>District wide</w:t>
            </w:r>
          </w:p>
        </w:tc>
        <w:tc>
          <w:tcPr>
            <w:tcW w:w="270" w:type="dxa"/>
            <w:tcBorders>
              <w:top w:val="single" w:sz="4" w:space="0" w:color="auto"/>
              <w:left w:val="single" w:sz="4" w:space="0" w:color="auto"/>
              <w:bottom w:val="single" w:sz="4" w:space="0" w:color="auto"/>
              <w:right w:val="single" w:sz="4" w:space="0" w:color="auto"/>
            </w:tcBorders>
          </w:tcPr>
          <w:p w14:paraId="79CD448A"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52CB692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08DE34B"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E55A430" w14:textId="77777777" w:rsidR="00745DCE" w:rsidRPr="00936DB6" w:rsidRDefault="00745DCE" w:rsidP="00745DCE">
            <w:pPr>
              <w:rPr>
                <w:sz w:val="20"/>
                <w:szCs w:val="20"/>
              </w:rPr>
            </w:pPr>
            <w:r w:rsidRPr="00936DB6">
              <w:rPr>
                <w:sz w:val="20"/>
                <w:szCs w:val="20"/>
              </w:rPr>
              <w:t>√</w:t>
            </w:r>
          </w:p>
        </w:tc>
        <w:tc>
          <w:tcPr>
            <w:tcW w:w="900" w:type="dxa"/>
          </w:tcPr>
          <w:p w14:paraId="7688AD83" w14:textId="77777777" w:rsidR="00745DCE" w:rsidRPr="00936DB6" w:rsidRDefault="00745DCE" w:rsidP="00745DCE">
            <w:pPr>
              <w:rPr>
                <w:sz w:val="20"/>
                <w:szCs w:val="20"/>
              </w:rPr>
            </w:pPr>
          </w:p>
        </w:tc>
        <w:tc>
          <w:tcPr>
            <w:tcW w:w="900" w:type="dxa"/>
          </w:tcPr>
          <w:p w14:paraId="74755FE4" w14:textId="77777777" w:rsidR="00745DCE" w:rsidRPr="00936DB6" w:rsidRDefault="00745DCE" w:rsidP="00745DCE">
            <w:pPr>
              <w:rPr>
                <w:sz w:val="20"/>
                <w:szCs w:val="20"/>
              </w:rPr>
            </w:pPr>
            <w:r w:rsidRPr="00936DB6">
              <w:rPr>
                <w:sz w:val="20"/>
                <w:szCs w:val="20"/>
              </w:rPr>
              <w:t>15,000.00</w:t>
            </w:r>
          </w:p>
        </w:tc>
        <w:tc>
          <w:tcPr>
            <w:tcW w:w="1080" w:type="dxa"/>
          </w:tcPr>
          <w:p w14:paraId="55EC9DD8" w14:textId="77777777" w:rsidR="00745DCE" w:rsidRPr="00936DB6" w:rsidRDefault="00745DCE" w:rsidP="00745DCE">
            <w:pPr>
              <w:rPr>
                <w:sz w:val="20"/>
                <w:szCs w:val="20"/>
              </w:rPr>
            </w:pPr>
            <w:r w:rsidRPr="00936DB6">
              <w:rPr>
                <w:sz w:val="20"/>
                <w:szCs w:val="20"/>
              </w:rPr>
              <w:t>20,000.00</w:t>
            </w:r>
          </w:p>
        </w:tc>
        <w:tc>
          <w:tcPr>
            <w:tcW w:w="720" w:type="dxa"/>
          </w:tcPr>
          <w:p w14:paraId="71705696" w14:textId="77777777" w:rsidR="00745DCE" w:rsidRPr="00936DB6" w:rsidRDefault="00745DCE" w:rsidP="00745DCE">
            <w:pPr>
              <w:rPr>
                <w:sz w:val="20"/>
                <w:szCs w:val="20"/>
              </w:rPr>
            </w:pPr>
            <w:r w:rsidRPr="00936DB6">
              <w:rPr>
                <w:sz w:val="20"/>
                <w:szCs w:val="20"/>
              </w:rPr>
              <w:t>√</w:t>
            </w:r>
          </w:p>
        </w:tc>
        <w:tc>
          <w:tcPr>
            <w:tcW w:w="720" w:type="dxa"/>
          </w:tcPr>
          <w:p w14:paraId="7DB6A0A4" w14:textId="77777777" w:rsidR="00745DCE" w:rsidRPr="00936DB6" w:rsidRDefault="00745DCE" w:rsidP="00745DCE">
            <w:pPr>
              <w:rPr>
                <w:sz w:val="20"/>
                <w:szCs w:val="20"/>
              </w:rPr>
            </w:pPr>
          </w:p>
        </w:tc>
        <w:tc>
          <w:tcPr>
            <w:tcW w:w="877" w:type="dxa"/>
          </w:tcPr>
          <w:p w14:paraId="623D9FFF" w14:textId="77777777" w:rsidR="00745DCE" w:rsidRPr="00936DB6" w:rsidRDefault="00745DCE" w:rsidP="00745DCE">
            <w:pPr>
              <w:rPr>
                <w:sz w:val="20"/>
                <w:szCs w:val="20"/>
              </w:rPr>
            </w:pPr>
            <w:r w:rsidRPr="00936DB6">
              <w:rPr>
                <w:sz w:val="20"/>
                <w:szCs w:val="20"/>
              </w:rPr>
              <w:t>GHS</w:t>
            </w:r>
          </w:p>
        </w:tc>
        <w:tc>
          <w:tcPr>
            <w:tcW w:w="1643" w:type="dxa"/>
          </w:tcPr>
          <w:p w14:paraId="712FF38B" w14:textId="77777777" w:rsidR="00745DCE" w:rsidRPr="00936DB6" w:rsidRDefault="00745DCE" w:rsidP="00745DCE">
            <w:pPr>
              <w:rPr>
                <w:sz w:val="20"/>
                <w:szCs w:val="20"/>
              </w:rPr>
            </w:pPr>
            <w:r w:rsidRPr="00936DB6">
              <w:rPr>
                <w:sz w:val="20"/>
                <w:szCs w:val="20"/>
              </w:rPr>
              <w:t>Central Admin/DEHU</w:t>
            </w:r>
          </w:p>
        </w:tc>
      </w:tr>
      <w:tr w:rsidR="00745DCE" w:rsidRPr="00936DB6" w14:paraId="24885375" w14:textId="77777777" w:rsidTr="00745DCE">
        <w:tc>
          <w:tcPr>
            <w:tcW w:w="908" w:type="dxa"/>
            <w:vMerge/>
            <w:tcBorders>
              <w:left w:val="single" w:sz="4" w:space="0" w:color="auto"/>
              <w:right w:val="single" w:sz="4" w:space="0" w:color="auto"/>
            </w:tcBorders>
            <w:vAlign w:val="center"/>
          </w:tcPr>
          <w:p w14:paraId="0B41B305"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727D8381"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542AF103" w14:textId="77777777" w:rsidR="00745DCE" w:rsidRPr="00936DB6" w:rsidRDefault="00745DCE" w:rsidP="00745DCE">
            <w:pPr>
              <w:rPr>
                <w:sz w:val="20"/>
                <w:szCs w:val="20"/>
              </w:rPr>
            </w:pPr>
            <w:r w:rsidRPr="00936DB6">
              <w:rPr>
                <w:sz w:val="20"/>
                <w:szCs w:val="20"/>
              </w:rPr>
              <w:t>Conduct quarterly advocacy and education on regenerative health, family planning, adolescent reproductive healthcare and nutrition through community durbars and health talks</w:t>
            </w:r>
          </w:p>
        </w:tc>
        <w:tc>
          <w:tcPr>
            <w:tcW w:w="1620" w:type="dxa"/>
          </w:tcPr>
          <w:p w14:paraId="0E6CD164" w14:textId="77777777" w:rsidR="00745DCE" w:rsidRPr="00936DB6" w:rsidRDefault="00745DCE" w:rsidP="00745DCE">
            <w:pPr>
              <w:rPr>
                <w:sz w:val="20"/>
                <w:szCs w:val="20"/>
              </w:rPr>
            </w:pPr>
            <w:r w:rsidRPr="00936DB6">
              <w:rPr>
                <w:sz w:val="20"/>
                <w:szCs w:val="20"/>
              </w:rPr>
              <w:t>District wide</w:t>
            </w:r>
          </w:p>
        </w:tc>
        <w:tc>
          <w:tcPr>
            <w:tcW w:w="270" w:type="dxa"/>
            <w:tcBorders>
              <w:top w:val="single" w:sz="4" w:space="0" w:color="auto"/>
              <w:left w:val="single" w:sz="4" w:space="0" w:color="auto"/>
              <w:bottom w:val="single" w:sz="4" w:space="0" w:color="auto"/>
              <w:right w:val="single" w:sz="4" w:space="0" w:color="auto"/>
            </w:tcBorders>
          </w:tcPr>
          <w:p w14:paraId="7FA99FDF"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29673735"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7BDB634"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403F3CF" w14:textId="77777777" w:rsidR="00745DCE" w:rsidRPr="00936DB6" w:rsidRDefault="00745DCE" w:rsidP="00745DCE">
            <w:pPr>
              <w:rPr>
                <w:sz w:val="20"/>
                <w:szCs w:val="20"/>
              </w:rPr>
            </w:pPr>
            <w:r w:rsidRPr="00936DB6">
              <w:rPr>
                <w:sz w:val="20"/>
                <w:szCs w:val="20"/>
              </w:rPr>
              <w:t>√</w:t>
            </w:r>
          </w:p>
        </w:tc>
        <w:tc>
          <w:tcPr>
            <w:tcW w:w="900" w:type="dxa"/>
          </w:tcPr>
          <w:p w14:paraId="66AD1D0B" w14:textId="77777777" w:rsidR="00745DCE" w:rsidRPr="00936DB6" w:rsidRDefault="00745DCE" w:rsidP="00745DCE">
            <w:pPr>
              <w:rPr>
                <w:sz w:val="20"/>
                <w:szCs w:val="20"/>
              </w:rPr>
            </w:pPr>
          </w:p>
        </w:tc>
        <w:tc>
          <w:tcPr>
            <w:tcW w:w="900" w:type="dxa"/>
          </w:tcPr>
          <w:p w14:paraId="1A402ED4" w14:textId="77777777" w:rsidR="00745DCE" w:rsidRPr="00936DB6" w:rsidRDefault="00745DCE" w:rsidP="00745DCE">
            <w:pPr>
              <w:rPr>
                <w:sz w:val="20"/>
                <w:szCs w:val="20"/>
              </w:rPr>
            </w:pPr>
            <w:r w:rsidRPr="00936DB6">
              <w:rPr>
                <w:sz w:val="20"/>
                <w:szCs w:val="20"/>
              </w:rPr>
              <w:t>3,000.00</w:t>
            </w:r>
          </w:p>
        </w:tc>
        <w:tc>
          <w:tcPr>
            <w:tcW w:w="1080" w:type="dxa"/>
          </w:tcPr>
          <w:p w14:paraId="2B5129D9" w14:textId="77777777" w:rsidR="00745DCE" w:rsidRPr="00936DB6" w:rsidRDefault="00745DCE" w:rsidP="00745DCE">
            <w:pPr>
              <w:rPr>
                <w:sz w:val="20"/>
                <w:szCs w:val="20"/>
              </w:rPr>
            </w:pPr>
          </w:p>
        </w:tc>
        <w:tc>
          <w:tcPr>
            <w:tcW w:w="720" w:type="dxa"/>
          </w:tcPr>
          <w:p w14:paraId="63BF3176" w14:textId="77777777" w:rsidR="00745DCE" w:rsidRPr="00936DB6" w:rsidRDefault="00745DCE" w:rsidP="00745DCE">
            <w:pPr>
              <w:rPr>
                <w:sz w:val="20"/>
                <w:szCs w:val="20"/>
              </w:rPr>
            </w:pPr>
            <w:r w:rsidRPr="00936DB6">
              <w:rPr>
                <w:sz w:val="20"/>
                <w:szCs w:val="20"/>
              </w:rPr>
              <w:t>√</w:t>
            </w:r>
          </w:p>
        </w:tc>
        <w:tc>
          <w:tcPr>
            <w:tcW w:w="720" w:type="dxa"/>
          </w:tcPr>
          <w:p w14:paraId="38D96E95" w14:textId="77777777" w:rsidR="00745DCE" w:rsidRPr="00936DB6" w:rsidRDefault="00745DCE" w:rsidP="00745DCE">
            <w:pPr>
              <w:rPr>
                <w:sz w:val="20"/>
                <w:szCs w:val="20"/>
              </w:rPr>
            </w:pPr>
          </w:p>
        </w:tc>
        <w:tc>
          <w:tcPr>
            <w:tcW w:w="877" w:type="dxa"/>
          </w:tcPr>
          <w:p w14:paraId="0874277E" w14:textId="77777777" w:rsidR="00745DCE" w:rsidRPr="00936DB6" w:rsidRDefault="00745DCE" w:rsidP="00745DCE">
            <w:pPr>
              <w:rPr>
                <w:sz w:val="20"/>
                <w:szCs w:val="20"/>
              </w:rPr>
            </w:pPr>
            <w:r w:rsidRPr="00936DB6">
              <w:rPr>
                <w:sz w:val="20"/>
                <w:szCs w:val="20"/>
              </w:rPr>
              <w:t>GHS</w:t>
            </w:r>
          </w:p>
        </w:tc>
        <w:tc>
          <w:tcPr>
            <w:tcW w:w="1643" w:type="dxa"/>
          </w:tcPr>
          <w:p w14:paraId="6B1BCCAF" w14:textId="77777777" w:rsidR="00745DCE" w:rsidRPr="00936DB6" w:rsidRDefault="00745DCE" w:rsidP="00745DCE">
            <w:pPr>
              <w:rPr>
                <w:sz w:val="20"/>
                <w:szCs w:val="20"/>
              </w:rPr>
            </w:pPr>
            <w:r w:rsidRPr="00936DB6">
              <w:rPr>
                <w:sz w:val="20"/>
                <w:szCs w:val="20"/>
              </w:rPr>
              <w:t>Central Admin/DEHU</w:t>
            </w:r>
          </w:p>
        </w:tc>
      </w:tr>
      <w:tr w:rsidR="00745DCE" w:rsidRPr="00936DB6" w14:paraId="23775CBF" w14:textId="77777777" w:rsidTr="00745DCE">
        <w:tc>
          <w:tcPr>
            <w:tcW w:w="908" w:type="dxa"/>
            <w:vMerge/>
            <w:tcBorders>
              <w:left w:val="single" w:sz="4" w:space="0" w:color="auto"/>
              <w:right w:val="single" w:sz="4" w:space="0" w:color="auto"/>
            </w:tcBorders>
            <w:vAlign w:val="center"/>
          </w:tcPr>
          <w:p w14:paraId="1CF668FA"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3425FE83"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30A1AA34" w14:textId="77777777" w:rsidR="00745DCE" w:rsidRPr="00936DB6" w:rsidRDefault="00745DCE" w:rsidP="00745DCE">
            <w:pPr>
              <w:rPr>
                <w:sz w:val="20"/>
                <w:szCs w:val="20"/>
              </w:rPr>
            </w:pPr>
            <w:r w:rsidRPr="00936DB6">
              <w:rPr>
                <w:sz w:val="20"/>
                <w:szCs w:val="20"/>
              </w:rPr>
              <w:t xml:space="preserve">Organize annual  “Know Your Status Campaign” during </w:t>
            </w:r>
            <w:proofErr w:type="spellStart"/>
            <w:r w:rsidRPr="00936DB6">
              <w:rPr>
                <w:sz w:val="20"/>
                <w:szCs w:val="20"/>
              </w:rPr>
              <w:t>Kwahu</w:t>
            </w:r>
            <w:proofErr w:type="spellEnd"/>
            <w:r w:rsidRPr="00936DB6">
              <w:rPr>
                <w:sz w:val="20"/>
                <w:szCs w:val="20"/>
              </w:rPr>
              <w:t xml:space="preserve"> Easter Festivities</w:t>
            </w:r>
          </w:p>
        </w:tc>
        <w:tc>
          <w:tcPr>
            <w:tcW w:w="1620" w:type="dxa"/>
          </w:tcPr>
          <w:p w14:paraId="450B52B9" w14:textId="77777777" w:rsidR="00745DCE" w:rsidRPr="00936DB6" w:rsidRDefault="00745DCE" w:rsidP="00745DCE">
            <w:pPr>
              <w:rPr>
                <w:sz w:val="20"/>
                <w:szCs w:val="20"/>
              </w:rPr>
            </w:pPr>
            <w:r w:rsidRPr="00936DB6">
              <w:rPr>
                <w:sz w:val="20"/>
                <w:szCs w:val="20"/>
              </w:rPr>
              <w:t>Abetifi</w:t>
            </w:r>
          </w:p>
        </w:tc>
        <w:tc>
          <w:tcPr>
            <w:tcW w:w="270" w:type="dxa"/>
            <w:tcBorders>
              <w:top w:val="single" w:sz="4" w:space="0" w:color="auto"/>
              <w:left w:val="single" w:sz="4" w:space="0" w:color="auto"/>
              <w:bottom w:val="single" w:sz="4" w:space="0" w:color="auto"/>
              <w:right w:val="single" w:sz="4" w:space="0" w:color="auto"/>
            </w:tcBorders>
          </w:tcPr>
          <w:p w14:paraId="5E716822"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3FB4D3E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731AF1E"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817CAD8" w14:textId="77777777" w:rsidR="00745DCE" w:rsidRPr="00936DB6" w:rsidRDefault="00745DCE" w:rsidP="00745DCE">
            <w:pPr>
              <w:rPr>
                <w:sz w:val="20"/>
                <w:szCs w:val="20"/>
              </w:rPr>
            </w:pPr>
            <w:r w:rsidRPr="00936DB6">
              <w:rPr>
                <w:sz w:val="20"/>
                <w:szCs w:val="20"/>
              </w:rPr>
              <w:t>√</w:t>
            </w:r>
          </w:p>
        </w:tc>
        <w:tc>
          <w:tcPr>
            <w:tcW w:w="900" w:type="dxa"/>
          </w:tcPr>
          <w:p w14:paraId="73CD9C1A" w14:textId="77777777" w:rsidR="00745DCE" w:rsidRPr="00936DB6" w:rsidRDefault="00745DCE" w:rsidP="00745DCE">
            <w:pPr>
              <w:rPr>
                <w:sz w:val="20"/>
                <w:szCs w:val="20"/>
              </w:rPr>
            </w:pPr>
            <w:r w:rsidRPr="00936DB6">
              <w:rPr>
                <w:sz w:val="20"/>
                <w:szCs w:val="20"/>
              </w:rPr>
              <w:t>3,000</w:t>
            </w:r>
          </w:p>
        </w:tc>
        <w:tc>
          <w:tcPr>
            <w:tcW w:w="900" w:type="dxa"/>
          </w:tcPr>
          <w:p w14:paraId="31EA9745" w14:textId="77777777" w:rsidR="00745DCE" w:rsidRPr="00936DB6" w:rsidRDefault="00745DCE" w:rsidP="00745DCE">
            <w:pPr>
              <w:rPr>
                <w:sz w:val="20"/>
                <w:szCs w:val="20"/>
              </w:rPr>
            </w:pPr>
            <w:r w:rsidRPr="00936DB6">
              <w:rPr>
                <w:sz w:val="20"/>
                <w:szCs w:val="20"/>
              </w:rPr>
              <w:t>3,000.00</w:t>
            </w:r>
          </w:p>
        </w:tc>
        <w:tc>
          <w:tcPr>
            <w:tcW w:w="1080" w:type="dxa"/>
          </w:tcPr>
          <w:p w14:paraId="0FB9F56E" w14:textId="77777777" w:rsidR="00745DCE" w:rsidRPr="00936DB6" w:rsidRDefault="00745DCE" w:rsidP="00745DCE">
            <w:pPr>
              <w:rPr>
                <w:sz w:val="20"/>
                <w:szCs w:val="20"/>
              </w:rPr>
            </w:pPr>
          </w:p>
        </w:tc>
        <w:tc>
          <w:tcPr>
            <w:tcW w:w="720" w:type="dxa"/>
          </w:tcPr>
          <w:p w14:paraId="6C093BC0" w14:textId="77777777" w:rsidR="00745DCE" w:rsidRPr="00936DB6" w:rsidRDefault="00745DCE" w:rsidP="00745DCE">
            <w:pPr>
              <w:rPr>
                <w:sz w:val="20"/>
                <w:szCs w:val="20"/>
              </w:rPr>
            </w:pPr>
            <w:r w:rsidRPr="00936DB6">
              <w:rPr>
                <w:sz w:val="20"/>
                <w:szCs w:val="20"/>
              </w:rPr>
              <w:t>√</w:t>
            </w:r>
          </w:p>
        </w:tc>
        <w:tc>
          <w:tcPr>
            <w:tcW w:w="720" w:type="dxa"/>
          </w:tcPr>
          <w:p w14:paraId="394616D5" w14:textId="77777777" w:rsidR="00745DCE" w:rsidRPr="00936DB6" w:rsidRDefault="00745DCE" w:rsidP="00745DCE">
            <w:pPr>
              <w:rPr>
                <w:sz w:val="20"/>
                <w:szCs w:val="20"/>
              </w:rPr>
            </w:pPr>
          </w:p>
        </w:tc>
        <w:tc>
          <w:tcPr>
            <w:tcW w:w="877" w:type="dxa"/>
          </w:tcPr>
          <w:p w14:paraId="50E6BA60" w14:textId="77777777" w:rsidR="00745DCE" w:rsidRPr="00936DB6" w:rsidRDefault="00745DCE" w:rsidP="00745DCE">
            <w:pPr>
              <w:rPr>
                <w:sz w:val="20"/>
                <w:szCs w:val="20"/>
              </w:rPr>
            </w:pPr>
            <w:r w:rsidRPr="00936DB6">
              <w:rPr>
                <w:sz w:val="20"/>
                <w:szCs w:val="20"/>
              </w:rPr>
              <w:t>GHS</w:t>
            </w:r>
          </w:p>
        </w:tc>
        <w:tc>
          <w:tcPr>
            <w:tcW w:w="1643" w:type="dxa"/>
          </w:tcPr>
          <w:p w14:paraId="3E88DC47" w14:textId="77777777" w:rsidR="00745DCE" w:rsidRPr="00936DB6" w:rsidRDefault="00745DCE" w:rsidP="00745DCE">
            <w:pPr>
              <w:rPr>
                <w:sz w:val="20"/>
                <w:szCs w:val="20"/>
              </w:rPr>
            </w:pPr>
            <w:r w:rsidRPr="00936DB6">
              <w:rPr>
                <w:sz w:val="20"/>
                <w:szCs w:val="20"/>
              </w:rPr>
              <w:t>Central Admin/DEHU</w:t>
            </w:r>
          </w:p>
        </w:tc>
      </w:tr>
      <w:tr w:rsidR="00745DCE" w:rsidRPr="00936DB6" w14:paraId="6A190E72" w14:textId="77777777" w:rsidTr="00745DCE">
        <w:tc>
          <w:tcPr>
            <w:tcW w:w="908" w:type="dxa"/>
            <w:vMerge/>
            <w:tcBorders>
              <w:left w:val="single" w:sz="4" w:space="0" w:color="auto"/>
              <w:right w:val="single" w:sz="4" w:space="0" w:color="auto"/>
            </w:tcBorders>
            <w:vAlign w:val="center"/>
          </w:tcPr>
          <w:p w14:paraId="352DD3C5"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3A21F1E0"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4348F8E3" w14:textId="77777777" w:rsidR="00745DCE" w:rsidRPr="00936DB6" w:rsidRDefault="00745DCE" w:rsidP="00745DCE">
            <w:pPr>
              <w:rPr>
                <w:sz w:val="20"/>
                <w:szCs w:val="20"/>
              </w:rPr>
            </w:pPr>
            <w:r w:rsidRPr="00936DB6">
              <w:rPr>
                <w:sz w:val="20"/>
                <w:szCs w:val="20"/>
              </w:rPr>
              <w:t>Support the implementation of HIV/AIDS programmes:</w:t>
            </w:r>
          </w:p>
          <w:p w14:paraId="6181067D" w14:textId="77777777" w:rsidR="00745DCE" w:rsidRPr="00936DB6" w:rsidRDefault="00745DCE" w:rsidP="00745DCE">
            <w:pPr>
              <w:rPr>
                <w:sz w:val="20"/>
                <w:szCs w:val="20"/>
              </w:rPr>
            </w:pPr>
            <w:r w:rsidRPr="00936DB6">
              <w:rPr>
                <w:sz w:val="20"/>
                <w:szCs w:val="20"/>
              </w:rPr>
              <w:t>EMTCT, BCC, HTC etc.</w:t>
            </w:r>
          </w:p>
        </w:tc>
        <w:tc>
          <w:tcPr>
            <w:tcW w:w="1620" w:type="dxa"/>
          </w:tcPr>
          <w:p w14:paraId="2DE2C413" w14:textId="77777777" w:rsidR="00745DCE" w:rsidRPr="00936DB6" w:rsidRDefault="00745DCE" w:rsidP="00745DCE">
            <w:pPr>
              <w:rPr>
                <w:sz w:val="20"/>
                <w:szCs w:val="20"/>
              </w:rPr>
            </w:pPr>
            <w:r w:rsidRPr="00936DB6">
              <w:rPr>
                <w:sz w:val="20"/>
                <w:szCs w:val="20"/>
              </w:rPr>
              <w:t>District wide</w:t>
            </w:r>
          </w:p>
        </w:tc>
        <w:tc>
          <w:tcPr>
            <w:tcW w:w="270" w:type="dxa"/>
            <w:tcBorders>
              <w:top w:val="single" w:sz="4" w:space="0" w:color="auto"/>
              <w:left w:val="single" w:sz="4" w:space="0" w:color="auto"/>
              <w:bottom w:val="single" w:sz="4" w:space="0" w:color="auto"/>
              <w:right w:val="single" w:sz="4" w:space="0" w:color="auto"/>
            </w:tcBorders>
          </w:tcPr>
          <w:p w14:paraId="6F88DE7F"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70CCA6E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62C7E14"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23EDB715" w14:textId="77777777" w:rsidR="00745DCE" w:rsidRPr="00936DB6" w:rsidRDefault="00745DCE" w:rsidP="00745DCE">
            <w:pPr>
              <w:rPr>
                <w:sz w:val="20"/>
                <w:szCs w:val="20"/>
              </w:rPr>
            </w:pPr>
            <w:r w:rsidRPr="00936DB6">
              <w:rPr>
                <w:sz w:val="20"/>
                <w:szCs w:val="20"/>
              </w:rPr>
              <w:t>√</w:t>
            </w:r>
          </w:p>
        </w:tc>
        <w:tc>
          <w:tcPr>
            <w:tcW w:w="900" w:type="dxa"/>
          </w:tcPr>
          <w:p w14:paraId="7195772B" w14:textId="77777777" w:rsidR="00745DCE" w:rsidRPr="00936DB6" w:rsidRDefault="00745DCE" w:rsidP="00745DCE">
            <w:pPr>
              <w:rPr>
                <w:sz w:val="20"/>
                <w:szCs w:val="20"/>
              </w:rPr>
            </w:pPr>
            <w:r w:rsidRPr="00936DB6">
              <w:rPr>
                <w:sz w:val="20"/>
                <w:szCs w:val="20"/>
              </w:rPr>
              <w:t>10,000</w:t>
            </w:r>
          </w:p>
        </w:tc>
        <w:tc>
          <w:tcPr>
            <w:tcW w:w="900" w:type="dxa"/>
          </w:tcPr>
          <w:p w14:paraId="0E09A4F6" w14:textId="77777777" w:rsidR="00745DCE" w:rsidRPr="00936DB6" w:rsidRDefault="00745DCE" w:rsidP="00745DCE">
            <w:pPr>
              <w:rPr>
                <w:sz w:val="20"/>
                <w:szCs w:val="20"/>
              </w:rPr>
            </w:pPr>
          </w:p>
        </w:tc>
        <w:tc>
          <w:tcPr>
            <w:tcW w:w="1080" w:type="dxa"/>
          </w:tcPr>
          <w:p w14:paraId="230A1A0E" w14:textId="77777777" w:rsidR="00745DCE" w:rsidRPr="00936DB6" w:rsidRDefault="00745DCE" w:rsidP="00745DCE">
            <w:pPr>
              <w:rPr>
                <w:sz w:val="20"/>
                <w:szCs w:val="20"/>
              </w:rPr>
            </w:pPr>
          </w:p>
        </w:tc>
        <w:tc>
          <w:tcPr>
            <w:tcW w:w="720" w:type="dxa"/>
          </w:tcPr>
          <w:p w14:paraId="559656C3" w14:textId="77777777" w:rsidR="00745DCE" w:rsidRPr="00936DB6" w:rsidRDefault="00745DCE" w:rsidP="00745DCE">
            <w:pPr>
              <w:rPr>
                <w:sz w:val="20"/>
                <w:szCs w:val="20"/>
              </w:rPr>
            </w:pPr>
            <w:r w:rsidRPr="00936DB6">
              <w:rPr>
                <w:sz w:val="20"/>
                <w:szCs w:val="20"/>
              </w:rPr>
              <w:t>√</w:t>
            </w:r>
          </w:p>
        </w:tc>
        <w:tc>
          <w:tcPr>
            <w:tcW w:w="720" w:type="dxa"/>
          </w:tcPr>
          <w:p w14:paraId="038B6237" w14:textId="77777777" w:rsidR="00745DCE" w:rsidRPr="00936DB6" w:rsidRDefault="00745DCE" w:rsidP="00745DCE">
            <w:pPr>
              <w:rPr>
                <w:sz w:val="20"/>
                <w:szCs w:val="20"/>
              </w:rPr>
            </w:pPr>
          </w:p>
        </w:tc>
        <w:tc>
          <w:tcPr>
            <w:tcW w:w="877" w:type="dxa"/>
          </w:tcPr>
          <w:p w14:paraId="154396A0" w14:textId="77777777" w:rsidR="00745DCE" w:rsidRPr="00936DB6" w:rsidRDefault="00745DCE" w:rsidP="00745DCE">
            <w:pPr>
              <w:rPr>
                <w:sz w:val="20"/>
                <w:szCs w:val="20"/>
              </w:rPr>
            </w:pPr>
            <w:r w:rsidRPr="00936DB6">
              <w:rPr>
                <w:sz w:val="20"/>
                <w:szCs w:val="20"/>
              </w:rPr>
              <w:t>GHS</w:t>
            </w:r>
          </w:p>
        </w:tc>
        <w:tc>
          <w:tcPr>
            <w:tcW w:w="1643" w:type="dxa"/>
          </w:tcPr>
          <w:p w14:paraId="5CF625E8" w14:textId="77777777" w:rsidR="00745DCE" w:rsidRPr="00936DB6" w:rsidRDefault="00745DCE" w:rsidP="00745DCE">
            <w:pPr>
              <w:rPr>
                <w:sz w:val="20"/>
                <w:szCs w:val="20"/>
              </w:rPr>
            </w:pPr>
            <w:r w:rsidRPr="00936DB6">
              <w:rPr>
                <w:sz w:val="20"/>
                <w:szCs w:val="20"/>
              </w:rPr>
              <w:t>Central Admin/DEHU</w:t>
            </w:r>
          </w:p>
        </w:tc>
      </w:tr>
      <w:tr w:rsidR="00745DCE" w:rsidRPr="00936DB6" w14:paraId="6CC8EE8A" w14:textId="77777777" w:rsidTr="00745DCE">
        <w:tc>
          <w:tcPr>
            <w:tcW w:w="908" w:type="dxa"/>
            <w:vMerge/>
            <w:tcBorders>
              <w:left w:val="single" w:sz="4" w:space="0" w:color="auto"/>
              <w:right w:val="single" w:sz="4" w:space="0" w:color="auto"/>
            </w:tcBorders>
            <w:vAlign w:val="center"/>
          </w:tcPr>
          <w:p w14:paraId="5E4C0B19"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26529633"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4958ED61" w14:textId="77777777" w:rsidR="00745DCE" w:rsidRPr="00936DB6" w:rsidRDefault="00745DCE" w:rsidP="00745DCE">
            <w:pPr>
              <w:rPr>
                <w:sz w:val="20"/>
                <w:szCs w:val="20"/>
              </w:rPr>
            </w:pPr>
            <w:r w:rsidRPr="00936DB6">
              <w:rPr>
                <w:sz w:val="20"/>
                <w:szCs w:val="20"/>
              </w:rPr>
              <w:t xml:space="preserve">Construct 10no bore holes fitted </w:t>
            </w:r>
            <w:r w:rsidRPr="00936DB6">
              <w:rPr>
                <w:sz w:val="20"/>
                <w:szCs w:val="20"/>
              </w:rPr>
              <w:lastRenderedPageBreak/>
              <w:t>with hand pumps/Iron Removal Plants  and maintain 10 existing Hand Dug Wells and Boreholes</w:t>
            </w:r>
          </w:p>
        </w:tc>
        <w:tc>
          <w:tcPr>
            <w:tcW w:w="1620" w:type="dxa"/>
          </w:tcPr>
          <w:p w14:paraId="73978DAF" w14:textId="77777777" w:rsidR="00745DCE" w:rsidRPr="00936DB6" w:rsidRDefault="00745DCE" w:rsidP="00745DCE">
            <w:pPr>
              <w:rPr>
                <w:sz w:val="20"/>
                <w:szCs w:val="20"/>
              </w:rPr>
            </w:pPr>
            <w:proofErr w:type="spellStart"/>
            <w:r w:rsidRPr="00936DB6">
              <w:rPr>
                <w:sz w:val="20"/>
                <w:szCs w:val="20"/>
              </w:rPr>
              <w:lastRenderedPageBreak/>
              <w:t>Abisu</w:t>
            </w:r>
            <w:proofErr w:type="spellEnd"/>
            <w:r w:rsidRPr="00936DB6">
              <w:rPr>
                <w:sz w:val="20"/>
                <w:szCs w:val="20"/>
              </w:rPr>
              <w:t xml:space="preserve"> No.1, </w:t>
            </w:r>
            <w:proofErr w:type="spellStart"/>
            <w:r w:rsidRPr="00936DB6">
              <w:rPr>
                <w:sz w:val="20"/>
                <w:szCs w:val="20"/>
              </w:rPr>
              <w:lastRenderedPageBreak/>
              <w:t>Tarkwa</w:t>
            </w:r>
            <w:proofErr w:type="spellEnd"/>
            <w:r w:rsidRPr="00936DB6">
              <w:rPr>
                <w:sz w:val="20"/>
                <w:szCs w:val="20"/>
              </w:rPr>
              <w:t xml:space="preserve">, </w:t>
            </w:r>
            <w:proofErr w:type="spellStart"/>
            <w:r w:rsidRPr="00936DB6">
              <w:rPr>
                <w:sz w:val="20"/>
                <w:szCs w:val="20"/>
              </w:rPr>
              <w:t>Ankomah</w:t>
            </w:r>
            <w:proofErr w:type="spellEnd"/>
            <w:r w:rsidRPr="00936DB6">
              <w:rPr>
                <w:sz w:val="20"/>
                <w:szCs w:val="20"/>
              </w:rPr>
              <w:t xml:space="preserve">, </w:t>
            </w:r>
            <w:proofErr w:type="spellStart"/>
            <w:r w:rsidRPr="00936DB6">
              <w:rPr>
                <w:sz w:val="20"/>
                <w:szCs w:val="20"/>
              </w:rPr>
              <w:t>Hweseso</w:t>
            </w:r>
            <w:proofErr w:type="spellEnd"/>
            <w:r w:rsidRPr="00936DB6">
              <w:rPr>
                <w:sz w:val="20"/>
                <w:szCs w:val="20"/>
              </w:rPr>
              <w:t xml:space="preserve">, </w:t>
            </w:r>
            <w:proofErr w:type="spellStart"/>
            <w:r w:rsidRPr="00936DB6">
              <w:rPr>
                <w:sz w:val="20"/>
                <w:szCs w:val="20"/>
              </w:rPr>
              <w:t>Odumase</w:t>
            </w:r>
            <w:proofErr w:type="spellEnd"/>
            <w:r w:rsidRPr="00936DB6">
              <w:rPr>
                <w:sz w:val="20"/>
                <w:szCs w:val="20"/>
              </w:rPr>
              <w:t xml:space="preserve">, </w:t>
            </w:r>
            <w:proofErr w:type="spellStart"/>
            <w:r w:rsidRPr="00936DB6">
              <w:rPr>
                <w:sz w:val="20"/>
                <w:szCs w:val="20"/>
              </w:rPr>
              <w:t>Mamfe</w:t>
            </w:r>
            <w:proofErr w:type="spellEnd"/>
            <w:r w:rsidRPr="00936DB6">
              <w:rPr>
                <w:sz w:val="20"/>
                <w:szCs w:val="20"/>
              </w:rPr>
              <w:t xml:space="preserve">, Dente, </w:t>
            </w:r>
            <w:proofErr w:type="spellStart"/>
            <w:r w:rsidRPr="00936DB6">
              <w:rPr>
                <w:sz w:val="20"/>
                <w:szCs w:val="20"/>
              </w:rPr>
              <w:t>Apesika</w:t>
            </w:r>
            <w:proofErr w:type="spellEnd"/>
            <w:r w:rsidRPr="00936DB6">
              <w:rPr>
                <w:sz w:val="20"/>
                <w:szCs w:val="20"/>
              </w:rPr>
              <w:t xml:space="preserve">, </w:t>
            </w:r>
            <w:proofErr w:type="spellStart"/>
            <w:r w:rsidRPr="00936DB6">
              <w:rPr>
                <w:sz w:val="20"/>
                <w:szCs w:val="20"/>
              </w:rPr>
              <w:t>Anyinatea</w:t>
            </w:r>
            <w:proofErr w:type="spellEnd"/>
          </w:p>
        </w:tc>
        <w:tc>
          <w:tcPr>
            <w:tcW w:w="270" w:type="dxa"/>
            <w:tcBorders>
              <w:top w:val="single" w:sz="4" w:space="0" w:color="auto"/>
              <w:left w:val="single" w:sz="4" w:space="0" w:color="auto"/>
              <w:bottom w:val="single" w:sz="4" w:space="0" w:color="auto"/>
              <w:right w:val="single" w:sz="4" w:space="0" w:color="auto"/>
            </w:tcBorders>
          </w:tcPr>
          <w:p w14:paraId="18235E8C" w14:textId="77777777" w:rsidR="00745DCE" w:rsidRPr="00936DB6" w:rsidRDefault="00745DCE" w:rsidP="00745DCE">
            <w:pPr>
              <w:rPr>
                <w:sz w:val="20"/>
                <w:szCs w:val="20"/>
              </w:rPr>
            </w:pPr>
            <w:r w:rsidRPr="00936DB6">
              <w:rPr>
                <w:sz w:val="20"/>
                <w:szCs w:val="20"/>
              </w:rPr>
              <w:lastRenderedPageBreak/>
              <w:t>√</w:t>
            </w:r>
          </w:p>
        </w:tc>
        <w:tc>
          <w:tcPr>
            <w:tcW w:w="450" w:type="dxa"/>
            <w:gridSpan w:val="2"/>
            <w:tcBorders>
              <w:top w:val="single" w:sz="4" w:space="0" w:color="auto"/>
              <w:left w:val="single" w:sz="4" w:space="0" w:color="auto"/>
              <w:bottom w:val="single" w:sz="4" w:space="0" w:color="auto"/>
              <w:right w:val="single" w:sz="4" w:space="0" w:color="auto"/>
            </w:tcBorders>
          </w:tcPr>
          <w:p w14:paraId="1FEEF0F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C9EC783"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258C4A1" w14:textId="77777777" w:rsidR="00745DCE" w:rsidRPr="00936DB6" w:rsidRDefault="00745DCE" w:rsidP="00745DCE">
            <w:pPr>
              <w:rPr>
                <w:sz w:val="20"/>
                <w:szCs w:val="20"/>
              </w:rPr>
            </w:pPr>
            <w:r w:rsidRPr="00936DB6">
              <w:rPr>
                <w:sz w:val="20"/>
                <w:szCs w:val="20"/>
              </w:rPr>
              <w:t>√</w:t>
            </w:r>
          </w:p>
        </w:tc>
        <w:tc>
          <w:tcPr>
            <w:tcW w:w="900" w:type="dxa"/>
          </w:tcPr>
          <w:p w14:paraId="027C3EBE" w14:textId="77777777" w:rsidR="00745DCE" w:rsidRPr="00936DB6" w:rsidRDefault="00745DCE" w:rsidP="00745DCE">
            <w:pPr>
              <w:rPr>
                <w:sz w:val="20"/>
                <w:szCs w:val="20"/>
              </w:rPr>
            </w:pPr>
            <w:r w:rsidRPr="00936DB6">
              <w:rPr>
                <w:sz w:val="20"/>
                <w:szCs w:val="20"/>
              </w:rPr>
              <w:t>200,000</w:t>
            </w:r>
          </w:p>
        </w:tc>
        <w:tc>
          <w:tcPr>
            <w:tcW w:w="900" w:type="dxa"/>
          </w:tcPr>
          <w:p w14:paraId="737FA1DD" w14:textId="77777777" w:rsidR="00745DCE" w:rsidRPr="00936DB6" w:rsidRDefault="00745DCE" w:rsidP="00745DCE">
            <w:pPr>
              <w:rPr>
                <w:sz w:val="20"/>
                <w:szCs w:val="20"/>
              </w:rPr>
            </w:pPr>
            <w:r w:rsidRPr="00936DB6">
              <w:rPr>
                <w:sz w:val="20"/>
                <w:szCs w:val="20"/>
              </w:rPr>
              <w:t>3,000.0</w:t>
            </w:r>
            <w:r w:rsidRPr="00936DB6">
              <w:rPr>
                <w:sz w:val="20"/>
                <w:szCs w:val="20"/>
              </w:rPr>
              <w:lastRenderedPageBreak/>
              <w:t>0</w:t>
            </w:r>
          </w:p>
        </w:tc>
        <w:tc>
          <w:tcPr>
            <w:tcW w:w="1080" w:type="dxa"/>
          </w:tcPr>
          <w:p w14:paraId="027186E3" w14:textId="77777777" w:rsidR="00745DCE" w:rsidRPr="00936DB6" w:rsidRDefault="00745DCE" w:rsidP="00745DCE">
            <w:pPr>
              <w:rPr>
                <w:sz w:val="20"/>
                <w:szCs w:val="20"/>
              </w:rPr>
            </w:pPr>
          </w:p>
        </w:tc>
        <w:tc>
          <w:tcPr>
            <w:tcW w:w="720" w:type="dxa"/>
          </w:tcPr>
          <w:p w14:paraId="585076B9" w14:textId="77777777" w:rsidR="00745DCE" w:rsidRPr="00936DB6" w:rsidRDefault="00745DCE" w:rsidP="00745DCE">
            <w:pPr>
              <w:rPr>
                <w:sz w:val="20"/>
                <w:szCs w:val="20"/>
              </w:rPr>
            </w:pPr>
            <w:r w:rsidRPr="00936DB6">
              <w:rPr>
                <w:sz w:val="20"/>
                <w:szCs w:val="20"/>
              </w:rPr>
              <w:t>√</w:t>
            </w:r>
          </w:p>
        </w:tc>
        <w:tc>
          <w:tcPr>
            <w:tcW w:w="720" w:type="dxa"/>
          </w:tcPr>
          <w:p w14:paraId="21E78342" w14:textId="77777777" w:rsidR="00745DCE" w:rsidRPr="00936DB6" w:rsidRDefault="00745DCE" w:rsidP="00745DCE">
            <w:pPr>
              <w:rPr>
                <w:sz w:val="20"/>
                <w:szCs w:val="20"/>
              </w:rPr>
            </w:pPr>
          </w:p>
        </w:tc>
        <w:tc>
          <w:tcPr>
            <w:tcW w:w="877" w:type="dxa"/>
          </w:tcPr>
          <w:p w14:paraId="49A3429C" w14:textId="77777777" w:rsidR="00745DCE" w:rsidRPr="00936DB6" w:rsidRDefault="00745DCE" w:rsidP="00745DCE">
            <w:pPr>
              <w:rPr>
                <w:sz w:val="20"/>
                <w:szCs w:val="20"/>
              </w:rPr>
            </w:pPr>
            <w:r w:rsidRPr="00936DB6">
              <w:rPr>
                <w:sz w:val="20"/>
                <w:szCs w:val="20"/>
              </w:rPr>
              <w:t>Works</w:t>
            </w:r>
          </w:p>
        </w:tc>
        <w:tc>
          <w:tcPr>
            <w:tcW w:w="1643" w:type="dxa"/>
          </w:tcPr>
          <w:p w14:paraId="173F2707" w14:textId="77777777" w:rsidR="00745DCE" w:rsidRPr="00936DB6" w:rsidRDefault="00745DCE" w:rsidP="00745DCE">
            <w:pPr>
              <w:rPr>
                <w:sz w:val="20"/>
                <w:szCs w:val="20"/>
              </w:rPr>
            </w:pPr>
            <w:r w:rsidRPr="00936DB6">
              <w:rPr>
                <w:sz w:val="20"/>
                <w:szCs w:val="20"/>
              </w:rPr>
              <w:t xml:space="preserve">Central </w:t>
            </w:r>
            <w:r w:rsidRPr="00936DB6">
              <w:rPr>
                <w:sz w:val="20"/>
                <w:szCs w:val="20"/>
              </w:rPr>
              <w:lastRenderedPageBreak/>
              <w:t>Admin/DEHU</w:t>
            </w:r>
          </w:p>
        </w:tc>
      </w:tr>
      <w:tr w:rsidR="00745DCE" w:rsidRPr="00936DB6" w14:paraId="46A44B78" w14:textId="77777777" w:rsidTr="00745DCE">
        <w:tc>
          <w:tcPr>
            <w:tcW w:w="908" w:type="dxa"/>
            <w:vMerge/>
            <w:tcBorders>
              <w:left w:val="single" w:sz="4" w:space="0" w:color="auto"/>
              <w:right w:val="single" w:sz="4" w:space="0" w:color="auto"/>
            </w:tcBorders>
            <w:vAlign w:val="center"/>
          </w:tcPr>
          <w:p w14:paraId="73740A68"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45C035BC"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79DA542C" w14:textId="77777777" w:rsidR="00745DCE" w:rsidRPr="00936DB6" w:rsidRDefault="00745DCE" w:rsidP="00745DCE">
            <w:pPr>
              <w:rPr>
                <w:sz w:val="20"/>
                <w:szCs w:val="20"/>
              </w:rPr>
            </w:pPr>
            <w:r w:rsidRPr="00936DB6">
              <w:rPr>
                <w:sz w:val="20"/>
                <w:szCs w:val="20"/>
              </w:rPr>
              <w:t>Facilitate the extension of pipe borne water to 2 communities</w:t>
            </w:r>
          </w:p>
        </w:tc>
        <w:tc>
          <w:tcPr>
            <w:tcW w:w="1620" w:type="dxa"/>
          </w:tcPr>
          <w:p w14:paraId="47DC04E2" w14:textId="77777777" w:rsidR="00745DCE" w:rsidRPr="00936DB6" w:rsidRDefault="00745DCE" w:rsidP="00745DCE">
            <w:pPr>
              <w:rPr>
                <w:sz w:val="20"/>
                <w:szCs w:val="20"/>
              </w:rPr>
            </w:pP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Pepease</w:t>
            </w:r>
            <w:proofErr w:type="spellEnd"/>
          </w:p>
        </w:tc>
        <w:tc>
          <w:tcPr>
            <w:tcW w:w="270" w:type="dxa"/>
            <w:tcBorders>
              <w:top w:val="single" w:sz="4" w:space="0" w:color="auto"/>
              <w:left w:val="single" w:sz="4" w:space="0" w:color="auto"/>
              <w:bottom w:val="single" w:sz="4" w:space="0" w:color="auto"/>
              <w:right w:val="single" w:sz="4" w:space="0" w:color="auto"/>
            </w:tcBorders>
          </w:tcPr>
          <w:p w14:paraId="5EB43754"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42BB7A9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D59D97B"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AF8FE20" w14:textId="77777777" w:rsidR="00745DCE" w:rsidRPr="00936DB6" w:rsidRDefault="00745DCE" w:rsidP="00745DCE">
            <w:pPr>
              <w:rPr>
                <w:sz w:val="20"/>
                <w:szCs w:val="20"/>
              </w:rPr>
            </w:pPr>
            <w:r w:rsidRPr="00936DB6">
              <w:rPr>
                <w:sz w:val="20"/>
                <w:szCs w:val="20"/>
              </w:rPr>
              <w:t>√</w:t>
            </w:r>
          </w:p>
        </w:tc>
        <w:tc>
          <w:tcPr>
            <w:tcW w:w="900" w:type="dxa"/>
          </w:tcPr>
          <w:p w14:paraId="6D3A0589" w14:textId="77777777" w:rsidR="00745DCE" w:rsidRPr="00936DB6" w:rsidRDefault="00745DCE" w:rsidP="00745DCE">
            <w:pPr>
              <w:rPr>
                <w:sz w:val="20"/>
                <w:szCs w:val="20"/>
              </w:rPr>
            </w:pPr>
          </w:p>
        </w:tc>
        <w:tc>
          <w:tcPr>
            <w:tcW w:w="900" w:type="dxa"/>
          </w:tcPr>
          <w:p w14:paraId="65F358F8" w14:textId="77777777" w:rsidR="00745DCE" w:rsidRPr="00936DB6" w:rsidRDefault="00745DCE" w:rsidP="00745DCE">
            <w:pPr>
              <w:rPr>
                <w:sz w:val="20"/>
                <w:szCs w:val="20"/>
              </w:rPr>
            </w:pPr>
            <w:r w:rsidRPr="00936DB6">
              <w:rPr>
                <w:sz w:val="20"/>
                <w:szCs w:val="20"/>
              </w:rPr>
              <w:t>5,000.00</w:t>
            </w:r>
          </w:p>
        </w:tc>
        <w:tc>
          <w:tcPr>
            <w:tcW w:w="1080" w:type="dxa"/>
          </w:tcPr>
          <w:p w14:paraId="43A91A34" w14:textId="77777777" w:rsidR="00745DCE" w:rsidRPr="00936DB6" w:rsidRDefault="00745DCE" w:rsidP="00745DCE">
            <w:pPr>
              <w:rPr>
                <w:sz w:val="20"/>
                <w:szCs w:val="20"/>
              </w:rPr>
            </w:pPr>
          </w:p>
        </w:tc>
        <w:tc>
          <w:tcPr>
            <w:tcW w:w="720" w:type="dxa"/>
          </w:tcPr>
          <w:p w14:paraId="495F1D40" w14:textId="77777777" w:rsidR="00745DCE" w:rsidRPr="00936DB6" w:rsidRDefault="00745DCE" w:rsidP="00745DCE">
            <w:pPr>
              <w:rPr>
                <w:sz w:val="20"/>
                <w:szCs w:val="20"/>
              </w:rPr>
            </w:pPr>
            <w:r w:rsidRPr="00936DB6">
              <w:rPr>
                <w:sz w:val="20"/>
                <w:szCs w:val="20"/>
              </w:rPr>
              <w:t>√</w:t>
            </w:r>
          </w:p>
        </w:tc>
        <w:tc>
          <w:tcPr>
            <w:tcW w:w="720" w:type="dxa"/>
          </w:tcPr>
          <w:p w14:paraId="60F1EA5A" w14:textId="77777777" w:rsidR="00745DCE" w:rsidRPr="00936DB6" w:rsidRDefault="00745DCE" w:rsidP="00745DCE">
            <w:pPr>
              <w:rPr>
                <w:sz w:val="20"/>
                <w:szCs w:val="20"/>
              </w:rPr>
            </w:pPr>
          </w:p>
        </w:tc>
        <w:tc>
          <w:tcPr>
            <w:tcW w:w="877" w:type="dxa"/>
          </w:tcPr>
          <w:p w14:paraId="3BB87130" w14:textId="77777777" w:rsidR="00745DCE" w:rsidRPr="00936DB6" w:rsidRDefault="00745DCE" w:rsidP="00745DCE">
            <w:pPr>
              <w:rPr>
                <w:sz w:val="20"/>
                <w:szCs w:val="20"/>
              </w:rPr>
            </w:pPr>
            <w:r w:rsidRPr="00936DB6">
              <w:rPr>
                <w:sz w:val="20"/>
                <w:szCs w:val="20"/>
              </w:rPr>
              <w:t>Works</w:t>
            </w:r>
          </w:p>
        </w:tc>
        <w:tc>
          <w:tcPr>
            <w:tcW w:w="1643" w:type="dxa"/>
          </w:tcPr>
          <w:p w14:paraId="2DDB06E5" w14:textId="77777777" w:rsidR="00745DCE" w:rsidRPr="00936DB6" w:rsidRDefault="00745DCE" w:rsidP="00745DCE">
            <w:pPr>
              <w:rPr>
                <w:sz w:val="20"/>
                <w:szCs w:val="20"/>
              </w:rPr>
            </w:pPr>
            <w:r w:rsidRPr="00936DB6">
              <w:rPr>
                <w:sz w:val="20"/>
                <w:szCs w:val="20"/>
              </w:rPr>
              <w:t>Central Admin/DEHU</w:t>
            </w:r>
          </w:p>
        </w:tc>
      </w:tr>
      <w:tr w:rsidR="00745DCE" w:rsidRPr="00936DB6" w14:paraId="33E376D4" w14:textId="77777777" w:rsidTr="00745DCE">
        <w:tc>
          <w:tcPr>
            <w:tcW w:w="908" w:type="dxa"/>
            <w:vMerge/>
            <w:tcBorders>
              <w:left w:val="single" w:sz="4" w:space="0" w:color="auto"/>
              <w:right w:val="single" w:sz="4" w:space="0" w:color="auto"/>
            </w:tcBorders>
          </w:tcPr>
          <w:p w14:paraId="27F010FD"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tcPr>
          <w:p w14:paraId="3FC87DF2"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0994840F" w14:textId="77777777" w:rsidR="00745DCE" w:rsidRPr="00936DB6" w:rsidRDefault="00745DCE" w:rsidP="00745DCE">
            <w:pPr>
              <w:rPr>
                <w:sz w:val="20"/>
                <w:szCs w:val="20"/>
              </w:rPr>
            </w:pPr>
            <w:r w:rsidRPr="00936DB6">
              <w:rPr>
                <w:sz w:val="20"/>
                <w:szCs w:val="20"/>
              </w:rPr>
              <w:t>Construct 3 water supply systems in the district</w:t>
            </w:r>
          </w:p>
        </w:tc>
        <w:tc>
          <w:tcPr>
            <w:tcW w:w="1620" w:type="dxa"/>
          </w:tcPr>
          <w:p w14:paraId="219AF071" w14:textId="77777777" w:rsidR="00745DCE" w:rsidRPr="00936DB6" w:rsidRDefault="00745DCE" w:rsidP="00745DCE">
            <w:pPr>
              <w:rPr>
                <w:sz w:val="20"/>
                <w:szCs w:val="20"/>
              </w:rPr>
            </w:pPr>
            <w:proofErr w:type="spellStart"/>
            <w:r w:rsidRPr="00936DB6">
              <w:rPr>
                <w:sz w:val="20"/>
                <w:szCs w:val="20"/>
              </w:rPr>
              <w:t>Ankoma</w:t>
            </w:r>
            <w:proofErr w:type="spellEnd"/>
            <w:r w:rsidRPr="00936DB6">
              <w:rPr>
                <w:sz w:val="20"/>
                <w:szCs w:val="20"/>
              </w:rPr>
              <w:t xml:space="preserve">, </w:t>
            </w:r>
            <w:proofErr w:type="spellStart"/>
            <w:r w:rsidRPr="00936DB6">
              <w:rPr>
                <w:sz w:val="20"/>
                <w:szCs w:val="20"/>
              </w:rPr>
              <w:t>Miaso</w:t>
            </w:r>
            <w:proofErr w:type="spellEnd"/>
            <w:r w:rsidRPr="00936DB6">
              <w:rPr>
                <w:sz w:val="20"/>
                <w:szCs w:val="20"/>
              </w:rPr>
              <w:t xml:space="preserve">, </w:t>
            </w:r>
            <w:proofErr w:type="spellStart"/>
            <w:r w:rsidRPr="00936DB6">
              <w:rPr>
                <w:sz w:val="20"/>
                <w:szCs w:val="20"/>
              </w:rPr>
              <w:t>Ahinase</w:t>
            </w:r>
            <w:proofErr w:type="spellEnd"/>
          </w:p>
        </w:tc>
        <w:tc>
          <w:tcPr>
            <w:tcW w:w="270" w:type="dxa"/>
            <w:tcBorders>
              <w:top w:val="single" w:sz="4" w:space="0" w:color="auto"/>
              <w:left w:val="single" w:sz="4" w:space="0" w:color="auto"/>
              <w:bottom w:val="single" w:sz="4" w:space="0" w:color="auto"/>
              <w:right w:val="single" w:sz="4" w:space="0" w:color="auto"/>
            </w:tcBorders>
          </w:tcPr>
          <w:p w14:paraId="5006F358"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35B25E12"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6CFAFFC"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89F090D" w14:textId="77777777" w:rsidR="00745DCE" w:rsidRPr="00936DB6" w:rsidRDefault="00745DCE" w:rsidP="00745DCE">
            <w:pPr>
              <w:rPr>
                <w:sz w:val="20"/>
                <w:szCs w:val="20"/>
              </w:rPr>
            </w:pPr>
            <w:r w:rsidRPr="00936DB6">
              <w:rPr>
                <w:sz w:val="20"/>
                <w:szCs w:val="20"/>
              </w:rPr>
              <w:t>√</w:t>
            </w:r>
          </w:p>
        </w:tc>
        <w:tc>
          <w:tcPr>
            <w:tcW w:w="900" w:type="dxa"/>
          </w:tcPr>
          <w:p w14:paraId="482AFB88" w14:textId="77777777" w:rsidR="00745DCE" w:rsidRPr="00936DB6" w:rsidRDefault="00745DCE" w:rsidP="00745DCE">
            <w:pPr>
              <w:rPr>
                <w:sz w:val="20"/>
                <w:szCs w:val="20"/>
              </w:rPr>
            </w:pPr>
          </w:p>
        </w:tc>
        <w:tc>
          <w:tcPr>
            <w:tcW w:w="900" w:type="dxa"/>
          </w:tcPr>
          <w:p w14:paraId="34007902" w14:textId="77777777" w:rsidR="00745DCE" w:rsidRPr="00936DB6" w:rsidRDefault="00745DCE" w:rsidP="00745DCE">
            <w:pPr>
              <w:rPr>
                <w:sz w:val="20"/>
                <w:szCs w:val="20"/>
              </w:rPr>
            </w:pPr>
          </w:p>
        </w:tc>
        <w:tc>
          <w:tcPr>
            <w:tcW w:w="1080" w:type="dxa"/>
          </w:tcPr>
          <w:p w14:paraId="112F0B16" w14:textId="77777777" w:rsidR="00745DCE" w:rsidRPr="00936DB6" w:rsidRDefault="00745DCE" w:rsidP="00745DCE">
            <w:pPr>
              <w:rPr>
                <w:sz w:val="20"/>
                <w:szCs w:val="20"/>
              </w:rPr>
            </w:pPr>
            <w:r w:rsidRPr="00936DB6">
              <w:rPr>
                <w:sz w:val="20"/>
                <w:szCs w:val="20"/>
              </w:rPr>
              <w:t>200,000.00</w:t>
            </w:r>
          </w:p>
        </w:tc>
        <w:tc>
          <w:tcPr>
            <w:tcW w:w="720" w:type="dxa"/>
          </w:tcPr>
          <w:p w14:paraId="54C8F7CC" w14:textId="77777777" w:rsidR="00745DCE" w:rsidRPr="00936DB6" w:rsidRDefault="00745DCE" w:rsidP="00745DCE">
            <w:pPr>
              <w:rPr>
                <w:sz w:val="20"/>
                <w:szCs w:val="20"/>
              </w:rPr>
            </w:pPr>
            <w:r w:rsidRPr="00936DB6">
              <w:rPr>
                <w:sz w:val="20"/>
                <w:szCs w:val="20"/>
              </w:rPr>
              <w:t>√</w:t>
            </w:r>
          </w:p>
        </w:tc>
        <w:tc>
          <w:tcPr>
            <w:tcW w:w="720" w:type="dxa"/>
          </w:tcPr>
          <w:p w14:paraId="3CD73EC7" w14:textId="77777777" w:rsidR="00745DCE" w:rsidRPr="00936DB6" w:rsidRDefault="00745DCE" w:rsidP="00745DCE">
            <w:pPr>
              <w:rPr>
                <w:sz w:val="20"/>
                <w:szCs w:val="20"/>
              </w:rPr>
            </w:pPr>
          </w:p>
        </w:tc>
        <w:tc>
          <w:tcPr>
            <w:tcW w:w="877" w:type="dxa"/>
          </w:tcPr>
          <w:p w14:paraId="289020D3" w14:textId="77777777" w:rsidR="00745DCE" w:rsidRPr="00936DB6" w:rsidRDefault="00745DCE" w:rsidP="00745DCE">
            <w:pPr>
              <w:rPr>
                <w:sz w:val="20"/>
                <w:szCs w:val="20"/>
              </w:rPr>
            </w:pPr>
            <w:r w:rsidRPr="00936DB6">
              <w:rPr>
                <w:sz w:val="20"/>
                <w:szCs w:val="20"/>
              </w:rPr>
              <w:t>BAF</w:t>
            </w:r>
          </w:p>
        </w:tc>
        <w:tc>
          <w:tcPr>
            <w:tcW w:w="1643" w:type="dxa"/>
          </w:tcPr>
          <w:p w14:paraId="3C4811E6" w14:textId="77777777" w:rsidR="00745DCE" w:rsidRPr="00936DB6" w:rsidRDefault="00745DCE" w:rsidP="00745DCE">
            <w:pPr>
              <w:rPr>
                <w:sz w:val="20"/>
                <w:szCs w:val="20"/>
              </w:rPr>
            </w:pPr>
            <w:r w:rsidRPr="00936DB6">
              <w:rPr>
                <w:sz w:val="20"/>
                <w:szCs w:val="20"/>
              </w:rPr>
              <w:t>Central Admin/DEHU</w:t>
            </w:r>
          </w:p>
        </w:tc>
      </w:tr>
      <w:tr w:rsidR="00745DCE" w:rsidRPr="00936DB6" w14:paraId="2F90ACFD" w14:textId="77777777" w:rsidTr="00745DCE">
        <w:tc>
          <w:tcPr>
            <w:tcW w:w="908" w:type="dxa"/>
            <w:vMerge/>
            <w:tcBorders>
              <w:left w:val="single" w:sz="4" w:space="0" w:color="auto"/>
              <w:right w:val="single" w:sz="4" w:space="0" w:color="auto"/>
            </w:tcBorders>
          </w:tcPr>
          <w:p w14:paraId="3852676D"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tcPr>
          <w:p w14:paraId="4C569438"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3080F718" w14:textId="77777777" w:rsidR="00745DCE" w:rsidRPr="00936DB6" w:rsidRDefault="00745DCE" w:rsidP="00745DCE">
            <w:pPr>
              <w:rPr>
                <w:sz w:val="20"/>
                <w:szCs w:val="20"/>
              </w:rPr>
            </w:pPr>
            <w:r w:rsidRPr="00936DB6">
              <w:rPr>
                <w:sz w:val="20"/>
                <w:szCs w:val="20"/>
              </w:rPr>
              <w:t>Undertake regular maintenance of dug outs</w:t>
            </w:r>
          </w:p>
        </w:tc>
        <w:tc>
          <w:tcPr>
            <w:tcW w:w="1620" w:type="dxa"/>
          </w:tcPr>
          <w:p w14:paraId="5E9429E2"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r w:rsidRPr="00936DB6">
              <w:rPr>
                <w:sz w:val="20"/>
                <w:szCs w:val="20"/>
              </w:rPr>
              <w:t xml:space="preserve"> </w:t>
            </w:r>
            <w:proofErr w:type="spellStart"/>
            <w:r w:rsidRPr="00936DB6">
              <w:rPr>
                <w:sz w:val="20"/>
                <w:szCs w:val="20"/>
              </w:rPr>
              <w:t>Nteso</w:t>
            </w:r>
            <w:proofErr w:type="spellEnd"/>
          </w:p>
        </w:tc>
        <w:tc>
          <w:tcPr>
            <w:tcW w:w="270" w:type="dxa"/>
            <w:tcBorders>
              <w:top w:val="single" w:sz="4" w:space="0" w:color="auto"/>
              <w:left w:val="single" w:sz="4" w:space="0" w:color="auto"/>
              <w:bottom w:val="single" w:sz="4" w:space="0" w:color="auto"/>
              <w:right w:val="single" w:sz="4" w:space="0" w:color="auto"/>
            </w:tcBorders>
          </w:tcPr>
          <w:p w14:paraId="7517BEF5" w14:textId="77777777" w:rsidR="00745DCE" w:rsidRPr="00936DB6" w:rsidRDefault="00745DCE" w:rsidP="00745DCE">
            <w:pPr>
              <w:rPr>
                <w:sz w:val="20"/>
                <w:szCs w:val="20"/>
              </w:rPr>
            </w:pPr>
            <w:r w:rsidRPr="00936DB6">
              <w:rPr>
                <w:sz w:val="20"/>
                <w:szCs w:val="20"/>
              </w:rPr>
              <w:t>√</w:t>
            </w:r>
          </w:p>
        </w:tc>
        <w:tc>
          <w:tcPr>
            <w:tcW w:w="450" w:type="dxa"/>
            <w:gridSpan w:val="2"/>
            <w:tcBorders>
              <w:top w:val="single" w:sz="4" w:space="0" w:color="auto"/>
              <w:left w:val="single" w:sz="4" w:space="0" w:color="auto"/>
              <w:bottom w:val="single" w:sz="4" w:space="0" w:color="auto"/>
              <w:right w:val="single" w:sz="4" w:space="0" w:color="auto"/>
            </w:tcBorders>
          </w:tcPr>
          <w:p w14:paraId="2B05A08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1EB7D76"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238D05E" w14:textId="77777777" w:rsidR="00745DCE" w:rsidRPr="00936DB6" w:rsidRDefault="00745DCE" w:rsidP="00745DCE">
            <w:pPr>
              <w:rPr>
                <w:sz w:val="20"/>
                <w:szCs w:val="20"/>
              </w:rPr>
            </w:pPr>
            <w:r w:rsidRPr="00936DB6">
              <w:rPr>
                <w:sz w:val="20"/>
                <w:szCs w:val="20"/>
              </w:rPr>
              <w:t>√</w:t>
            </w:r>
          </w:p>
        </w:tc>
        <w:tc>
          <w:tcPr>
            <w:tcW w:w="900" w:type="dxa"/>
          </w:tcPr>
          <w:p w14:paraId="289E57FA" w14:textId="77777777" w:rsidR="00745DCE" w:rsidRPr="00936DB6" w:rsidRDefault="00745DCE" w:rsidP="00745DCE">
            <w:pPr>
              <w:rPr>
                <w:sz w:val="20"/>
                <w:szCs w:val="20"/>
              </w:rPr>
            </w:pPr>
            <w:r w:rsidRPr="00936DB6">
              <w:rPr>
                <w:sz w:val="20"/>
                <w:szCs w:val="20"/>
              </w:rPr>
              <w:t>10,000.00</w:t>
            </w:r>
          </w:p>
        </w:tc>
        <w:tc>
          <w:tcPr>
            <w:tcW w:w="900" w:type="dxa"/>
          </w:tcPr>
          <w:p w14:paraId="5DA1E3A4" w14:textId="77777777" w:rsidR="00745DCE" w:rsidRPr="00936DB6" w:rsidRDefault="00745DCE" w:rsidP="00745DCE">
            <w:pPr>
              <w:rPr>
                <w:sz w:val="20"/>
                <w:szCs w:val="20"/>
              </w:rPr>
            </w:pPr>
            <w:r w:rsidRPr="00936DB6">
              <w:rPr>
                <w:sz w:val="20"/>
                <w:szCs w:val="20"/>
              </w:rPr>
              <w:t>10,000.00</w:t>
            </w:r>
          </w:p>
        </w:tc>
        <w:tc>
          <w:tcPr>
            <w:tcW w:w="1080" w:type="dxa"/>
          </w:tcPr>
          <w:p w14:paraId="26A6F1E8" w14:textId="77777777" w:rsidR="00745DCE" w:rsidRPr="00936DB6" w:rsidRDefault="00745DCE" w:rsidP="00745DCE">
            <w:pPr>
              <w:rPr>
                <w:sz w:val="20"/>
                <w:szCs w:val="20"/>
              </w:rPr>
            </w:pPr>
          </w:p>
        </w:tc>
        <w:tc>
          <w:tcPr>
            <w:tcW w:w="720" w:type="dxa"/>
          </w:tcPr>
          <w:p w14:paraId="6D9B1743" w14:textId="77777777" w:rsidR="00745DCE" w:rsidRPr="00936DB6" w:rsidRDefault="00745DCE" w:rsidP="00745DCE">
            <w:pPr>
              <w:rPr>
                <w:sz w:val="20"/>
                <w:szCs w:val="20"/>
              </w:rPr>
            </w:pPr>
            <w:r w:rsidRPr="00936DB6">
              <w:rPr>
                <w:sz w:val="20"/>
                <w:szCs w:val="20"/>
              </w:rPr>
              <w:t>√</w:t>
            </w:r>
          </w:p>
        </w:tc>
        <w:tc>
          <w:tcPr>
            <w:tcW w:w="720" w:type="dxa"/>
          </w:tcPr>
          <w:p w14:paraId="71D85834" w14:textId="77777777" w:rsidR="00745DCE" w:rsidRPr="00936DB6" w:rsidRDefault="00745DCE" w:rsidP="00745DCE">
            <w:pPr>
              <w:rPr>
                <w:sz w:val="20"/>
                <w:szCs w:val="20"/>
              </w:rPr>
            </w:pPr>
          </w:p>
        </w:tc>
        <w:tc>
          <w:tcPr>
            <w:tcW w:w="877" w:type="dxa"/>
          </w:tcPr>
          <w:p w14:paraId="13BCAE44" w14:textId="77777777" w:rsidR="00745DCE" w:rsidRPr="00936DB6" w:rsidRDefault="00745DCE" w:rsidP="00745DCE">
            <w:pPr>
              <w:rPr>
                <w:sz w:val="20"/>
                <w:szCs w:val="20"/>
              </w:rPr>
            </w:pPr>
            <w:r w:rsidRPr="00936DB6">
              <w:rPr>
                <w:sz w:val="20"/>
                <w:szCs w:val="20"/>
              </w:rPr>
              <w:t>Works</w:t>
            </w:r>
          </w:p>
        </w:tc>
        <w:tc>
          <w:tcPr>
            <w:tcW w:w="1643" w:type="dxa"/>
          </w:tcPr>
          <w:p w14:paraId="4876256B" w14:textId="77777777" w:rsidR="00745DCE" w:rsidRDefault="00745DCE" w:rsidP="00745DCE">
            <w:pPr>
              <w:rPr>
                <w:sz w:val="20"/>
                <w:szCs w:val="20"/>
              </w:rPr>
            </w:pPr>
            <w:r w:rsidRPr="00936DB6">
              <w:rPr>
                <w:sz w:val="20"/>
                <w:szCs w:val="20"/>
              </w:rPr>
              <w:t>Central Admin/DEHU</w:t>
            </w:r>
          </w:p>
          <w:p w14:paraId="778654FB" w14:textId="77777777" w:rsidR="00745DCE" w:rsidRDefault="00745DCE" w:rsidP="00745DCE">
            <w:pPr>
              <w:rPr>
                <w:sz w:val="20"/>
                <w:szCs w:val="20"/>
              </w:rPr>
            </w:pPr>
          </w:p>
          <w:p w14:paraId="77771C96" w14:textId="77777777" w:rsidR="00745DCE" w:rsidRPr="00936DB6" w:rsidRDefault="00745DCE" w:rsidP="00745DCE">
            <w:pPr>
              <w:rPr>
                <w:sz w:val="20"/>
                <w:szCs w:val="20"/>
              </w:rPr>
            </w:pPr>
          </w:p>
        </w:tc>
      </w:tr>
      <w:tr w:rsidR="00745DCE" w:rsidRPr="00936DB6" w14:paraId="4A6D3603" w14:textId="77777777" w:rsidTr="00745DCE">
        <w:trPr>
          <w:trHeight w:val="540"/>
        </w:trPr>
        <w:tc>
          <w:tcPr>
            <w:tcW w:w="908" w:type="dxa"/>
            <w:vMerge w:val="restart"/>
          </w:tcPr>
          <w:p w14:paraId="5C49418C" w14:textId="77777777" w:rsidR="00745DCE" w:rsidRPr="00F35648" w:rsidRDefault="00745DCE" w:rsidP="00745DCE">
            <w:pPr>
              <w:rPr>
                <w:b/>
                <w:sz w:val="20"/>
                <w:szCs w:val="20"/>
              </w:rPr>
            </w:pPr>
            <w:r w:rsidRPr="00F35648">
              <w:rPr>
                <w:b/>
                <w:sz w:val="20"/>
                <w:szCs w:val="20"/>
              </w:rPr>
              <w:t>Programme (PBB)</w:t>
            </w:r>
          </w:p>
        </w:tc>
        <w:tc>
          <w:tcPr>
            <w:tcW w:w="900" w:type="dxa"/>
            <w:vMerge w:val="restart"/>
          </w:tcPr>
          <w:p w14:paraId="01647752" w14:textId="77777777" w:rsidR="00745DCE" w:rsidRPr="00F35648" w:rsidRDefault="00745DCE" w:rsidP="00745DCE">
            <w:pPr>
              <w:rPr>
                <w:b/>
                <w:sz w:val="20"/>
                <w:szCs w:val="20"/>
              </w:rPr>
            </w:pPr>
            <w:r w:rsidRPr="00F35648">
              <w:rPr>
                <w:b/>
                <w:sz w:val="20"/>
                <w:szCs w:val="20"/>
              </w:rPr>
              <w:t>Sub-Programme (PBB)</w:t>
            </w:r>
          </w:p>
        </w:tc>
        <w:tc>
          <w:tcPr>
            <w:tcW w:w="3240" w:type="dxa"/>
            <w:vMerge w:val="restart"/>
          </w:tcPr>
          <w:p w14:paraId="06424801" w14:textId="77777777" w:rsidR="00745DCE" w:rsidRPr="00F35648" w:rsidRDefault="00745DCE" w:rsidP="00745DCE">
            <w:pPr>
              <w:rPr>
                <w:b/>
                <w:sz w:val="20"/>
                <w:szCs w:val="20"/>
              </w:rPr>
            </w:pPr>
            <w:r w:rsidRPr="00F35648">
              <w:rPr>
                <w:b/>
                <w:sz w:val="20"/>
                <w:szCs w:val="20"/>
              </w:rPr>
              <w:t>Broad Activities</w:t>
            </w:r>
          </w:p>
        </w:tc>
        <w:tc>
          <w:tcPr>
            <w:tcW w:w="1620" w:type="dxa"/>
            <w:vMerge w:val="restart"/>
          </w:tcPr>
          <w:p w14:paraId="37D0FF38" w14:textId="77777777" w:rsidR="00745DCE" w:rsidRPr="00F35648" w:rsidRDefault="00745DCE" w:rsidP="00745DCE">
            <w:pPr>
              <w:rPr>
                <w:b/>
                <w:sz w:val="20"/>
                <w:szCs w:val="20"/>
              </w:rPr>
            </w:pPr>
            <w:r w:rsidRPr="00F35648">
              <w:rPr>
                <w:b/>
                <w:sz w:val="20"/>
                <w:szCs w:val="20"/>
              </w:rPr>
              <w:t>Location</w:t>
            </w:r>
          </w:p>
        </w:tc>
        <w:tc>
          <w:tcPr>
            <w:tcW w:w="1350" w:type="dxa"/>
            <w:gridSpan w:val="5"/>
          </w:tcPr>
          <w:p w14:paraId="67DBD6CC" w14:textId="77777777" w:rsidR="00745DCE" w:rsidRPr="00F35648" w:rsidRDefault="00745DCE" w:rsidP="00745DCE">
            <w:pPr>
              <w:rPr>
                <w:b/>
                <w:sz w:val="20"/>
                <w:szCs w:val="20"/>
              </w:rPr>
            </w:pPr>
            <w:r w:rsidRPr="00F35648">
              <w:rPr>
                <w:b/>
                <w:sz w:val="20"/>
                <w:szCs w:val="20"/>
              </w:rPr>
              <w:t>Time Frame (2025)</w:t>
            </w:r>
          </w:p>
        </w:tc>
        <w:tc>
          <w:tcPr>
            <w:tcW w:w="2880" w:type="dxa"/>
            <w:gridSpan w:val="3"/>
          </w:tcPr>
          <w:p w14:paraId="77CC4DB0" w14:textId="77777777" w:rsidR="00745DCE" w:rsidRPr="00F35648" w:rsidRDefault="00745DCE" w:rsidP="00745DCE">
            <w:pPr>
              <w:rPr>
                <w:b/>
                <w:sz w:val="20"/>
                <w:szCs w:val="20"/>
              </w:rPr>
            </w:pPr>
            <w:r w:rsidRPr="00F35648">
              <w:rPr>
                <w:b/>
                <w:sz w:val="20"/>
                <w:szCs w:val="20"/>
              </w:rPr>
              <w:t>Cost</w:t>
            </w:r>
          </w:p>
        </w:tc>
        <w:tc>
          <w:tcPr>
            <w:tcW w:w="1440" w:type="dxa"/>
            <w:gridSpan w:val="2"/>
          </w:tcPr>
          <w:p w14:paraId="73CD4342" w14:textId="77777777" w:rsidR="00745DCE" w:rsidRPr="00F35648" w:rsidRDefault="00745DCE" w:rsidP="00745DCE">
            <w:pPr>
              <w:rPr>
                <w:b/>
                <w:sz w:val="20"/>
                <w:szCs w:val="20"/>
              </w:rPr>
            </w:pPr>
            <w:r w:rsidRPr="00F35648">
              <w:rPr>
                <w:b/>
                <w:sz w:val="20"/>
                <w:szCs w:val="20"/>
              </w:rPr>
              <w:t>Programme Status</w:t>
            </w:r>
          </w:p>
        </w:tc>
        <w:tc>
          <w:tcPr>
            <w:tcW w:w="2520" w:type="dxa"/>
            <w:gridSpan w:val="2"/>
          </w:tcPr>
          <w:p w14:paraId="249A3197" w14:textId="77777777" w:rsidR="00745DCE" w:rsidRPr="00F35648" w:rsidRDefault="00745DCE" w:rsidP="00745DCE">
            <w:pPr>
              <w:rPr>
                <w:b/>
                <w:sz w:val="20"/>
                <w:szCs w:val="20"/>
              </w:rPr>
            </w:pPr>
            <w:r w:rsidRPr="00F35648">
              <w:rPr>
                <w:b/>
                <w:sz w:val="20"/>
                <w:szCs w:val="20"/>
              </w:rPr>
              <w:t>Implementing Institution/Dept.</w:t>
            </w:r>
          </w:p>
        </w:tc>
      </w:tr>
      <w:tr w:rsidR="00745DCE" w:rsidRPr="00936DB6" w14:paraId="6830DCD9" w14:textId="77777777" w:rsidTr="00745DCE">
        <w:trPr>
          <w:trHeight w:val="285"/>
        </w:trPr>
        <w:tc>
          <w:tcPr>
            <w:tcW w:w="908" w:type="dxa"/>
            <w:vMerge/>
          </w:tcPr>
          <w:p w14:paraId="5ABDE7DB" w14:textId="77777777" w:rsidR="00745DCE" w:rsidRPr="00F35648" w:rsidRDefault="00745DCE" w:rsidP="00745DCE">
            <w:pPr>
              <w:rPr>
                <w:b/>
                <w:sz w:val="20"/>
                <w:szCs w:val="20"/>
              </w:rPr>
            </w:pPr>
          </w:p>
        </w:tc>
        <w:tc>
          <w:tcPr>
            <w:tcW w:w="900" w:type="dxa"/>
            <w:vMerge/>
          </w:tcPr>
          <w:p w14:paraId="4274A36F" w14:textId="77777777" w:rsidR="00745DCE" w:rsidRPr="00F35648" w:rsidRDefault="00745DCE" w:rsidP="00745DCE">
            <w:pPr>
              <w:rPr>
                <w:b/>
                <w:sz w:val="20"/>
                <w:szCs w:val="20"/>
              </w:rPr>
            </w:pPr>
          </w:p>
        </w:tc>
        <w:tc>
          <w:tcPr>
            <w:tcW w:w="3240" w:type="dxa"/>
            <w:vMerge/>
          </w:tcPr>
          <w:p w14:paraId="0FAEC23A" w14:textId="77777777" w:rsidR="00745DCE" w:rsidRPr="00F35648" w:rsidRDefault="00745DCE" w:rsidP="00745DCE">
            <w:pPr>
              <w:rPr>
                <w:b/>
                <w:sz w:val="20"/>
                <w:szCs w:val="20"/>
              </w:rPr>
            </w:pPr>
          </w:p>
        </w:tc>
        <w:tc>
          <w:tcPr>
            <w:tcW w:w="1620" w:type="dxa"/>
            <w:vMerge/>
          </w:tcPr>
          <w:p w14:paraId="3E5DE9F0" w14:textId="77777777" w:rsidR="00745DCE" w:rsidRPr="00F35648" w:rsidRDefault="00745DCE" w:rsidP="00745DCE">
            <w:pPr>
              <w:rPr>
                <w:b/>
                <w:sz w:val="20"/>
                <w:szCs w:val="20"/>
              </w:rPr>
            </w:pPr>
          </w:p>
        </w:tc>
        <w:tc>
          <w:tcPr>
            <w:tcW w:w="360" w:type="dxa"/>
            <w:gridSpan w:val="2"/>
          </w:tcPr>
          <w:p w14:paraId="33E45EE0" w14:textId="77777777" w:rsidR="00745DCE" w:rsidRPr="00F35648" w:rsidRDefault="00745DCE" w:rsidP="00745DCE">
            <w:pPr>
              <w:rPr>
                <w:b/>
                <w:sz w:val="20"/>
                <w:szCs w:val="20"/>
              </w:rPr>
            </w:pPr>
            <w:r w:rsidRPr="00F35648">
              <w:rPr>
                <w:b/>
                <w:sz w:val="20"/>
                <w:szCs w:val="20"/>
              </w:rPr>
              <w:t>Q1</w:t>
            </w:r>
          </w:p>
        </w:tc>
        <w:tc>
          <w:tcPr>
            <w:tcW w:w="360" w:type="dxa"/>
          </w:tcPr>
          <w:p w14:paraId="5B18842D" w14:textId="77777777" w:rsidR="00745DCE" w:rsidRPr="00F35648" w:rsidRDefault="00745DCE" w:rsidP="00745DCE">
            <w:pPr>
              <w:rPr>
                <w:b/>
                <w:sz w:val="20"/>
                <w:szCs w:val="20"/>
              </w:rPr>
            </w:pPr>
            <w:r w:rsidRPr="00F35648">
              <w:rPr>
                <w:b/>
                <w:sz w:val="20"/>
                <w:szCs w:val="20"/>
              </w:rPr>
              <w:t>Q2</w:t>
            </w:r>
          </w:p>
        </w:tc>
        <w:tc>
          <w:tcPr>
            <w:tcW w:w="360" w:type="dxa"/>
          </w:tcPr>
          <w:p w14:paraId="56939327" w14:textId="77777777" w:rsidR="00745DCE" w:rsidRPr="00F35648" w:rsidRDefault="00745DCE" w:rsidP="00745DCE">
            <w:pPr>
              <w:rPr>
                <w:b/>
                <w:sz w:val="20"/>
                <w:szCs w:val="20"/>
              </w:rPr>
            </w:pPr>
            <w:r w:rsidRPr="00F35648">
              <w:rPr>
                <w:b/>
                <w:sz w:val="20"/>
                <w:szCs w:val="20"/>
              </w:rPr>
              <w:t>Q3</w:t>
            </w:r>
          </w:p>
        </w:tc>
        <w:tc>
          <w:tcPr>
            <w:tcW w:w="270" w:type="dxa"/>
          </w:tcPr>
          <w:p w14:paraId="76813314" w14:textId="77777777" w:rsidR="00745DCE" w:rsidRPr="00F35648" w:rsidRDefault="00745DCE" w:rsidP="00745DCE">
            <w:pPr>
              <w:rPr>
                <w:b/>
                <w:sz w:val="20"/>
                <w:szCs w:val="20"/>
              </w:rPr>
            </w:pPr>
            <w:r w:rsidRPr="00F35648">
              <w:rPr>
                <w:b/>
                <w:sz w:val="20"/>
                <w:szCs w:val="20"/>
              </w:rPr>
              <w:t>Q4</w:t>
            </w:r>
          </w:p>
        </w:tc>
        <w:tc>
          <w:tcPr>
            <w:tcW w:w="900" w:type="dxa"/>
          </w:tcPr>
          <w:p w14:paraId="55918664" w14:textId="77777777" w:rsidR="00745DCE" w:rsidRPr="00F35648" w:rsidRDefault="00745DCE" w:rsidP="00745DCE">
            <w:pPr>
              <w:rPr>
                <w:b/>
                <w:sz w:val="20"/>
                <w:szCs w:val="20"/>
              </w:rPr>
            </w:pPr>
            <w:proofErr w:type="spellStart"/>
            <w:r w:rsidRPr="00F35648">
              <w:rPr>
                <w:b/>
                <w:sz w:val="20"/>
                <w:szCs w:val="20"/>
              </w:rPr>
              <w:t>GoG</w:t>
            </w:r>
            <w:proofErr w:type="spellEnd"/>
          </w:p>
        </w:tc>
        <w:tc>
          <w:tcPr>
            <w:tcW w:w="900" w:type="dxa"/>
          </w:tcPr>
          <w:p w14:paraId="4ADD9B8B" w14:textId="77777777" w:rsidR="00745DCE" w:rsidRPr="00F35648" w:rsidRDefault="00745DCE" w:rsidP="00745DCE">
            <w:pPr>
              <w:rPr>
                <w:b/>
                <w:sz w:val="20"/>
                <w:szCs w:val="20"/>
              </w:rPr>
            </w:pPr>
            <w:r w:rsidRPr="00F35648">
              <w:rPr>
                <w:b/>
                <w:sz w:val="20"/>
                <w:szCs w:val="20"/>
              </w:rPr>
              <w:t>IGF/ABFA</w:t>
            </w:r>
          </w:p>
        </w:tc>
        <w:tc>
          <w:tcPr>
            <w:tcW w:w="1080" w:type="dxa"/>
          </w:tcPr>
          <w:p w14:paraId="32A50EF2" w14:textId="77777777" w:rsidR="00745DCE" w:rsidRPr="00F35648" w:rsidRDefault="00745DCE" w:rsidP="00745DCE">
            <w:pPr>
              <w:rPr>
                <w:b/>
                <w:sz w:val="20"/>
                <w:szCs w:val="20"/>
              </w:rPr>
            </w:pPr>
            <w:r w:rsidRPr="00F35648">
              <w:rPr>
                <w:b/>
                <w:sz w:val="20"/>
                <w:szCs w:val="20"/>
              </w:rPr>
              <w:t>Others</w:t>
            </w:r>
          </w:p>
        </w:tc>
        <w:tc>
          <w:tcPr>
            <w:tcW w:w="720" w:type="dxa"/>
          </w:tcPr>
          <w:p w14:paraId="013B1F87" w14:textId="77777777" w:rsidR="00745DCE" w:rsidRPr="00F35648" w:rsidRDefault="00745DCE" w:rsidP="00745DCE">
            <w:pPr>
              <w:rPr>
                <w:b/>
                <w:sz w:val="20"/>
                <w:szCs w:val="20"/>
              </w:rPr>
            </w:pPr>
            <w:r w:rsidRPr="00F35648">
              <w:rPr>
                <w:b/>
                <w:sz w:val="20"/>
                <w:szCs w:val="20"/>
              </w:rPr>
              <w:t>New</w:t>
            </w:r>
          </w:p>
        </w:tc>
        <w:tc>
          <w:tcPr>
            <w:tcW w:w="720" w:type="dxa"/>
          </w:tcPr>
          <w:p w14:paraId="543527B4" w14:textId="77777777" w:rsidR="00745DCE" w:rsidRPr="00F35648" w:rsidRDefault="00745DCE" w:rsidP="00745DCE">
            <w:pPr>
              <w:rPr>
                <w:b/>
                <w:sz w:val="20"/>
                <w:szCs w:val="20"/>
              </w:rPr>
            </w:pPr>
            <w:r w:rsidRPr="00F35648">
              <w:rPr>
                <w:b/>
                <w:sz w:val="20"/>
                <w:szCs w:val="20"/>
              </w:rPr>
              <w:t>Ongoing</w:t>
            </w:r>
          </w:p>
        </w:tc>
        <w:tc>
          <w:tcPr>
            <w:tcW w:w="877" w:type="dxa"/>
          </w:tcPr>
          <w:p w14:paraId="1640FDEF" w14:textId="77777777" w:rsidR="00745DCE" w:rsidRPr="00F35648" w:rsidRDefault="00745DCE" w:rsidP="00745DCE">
            <w:pPr>
              <w:rPr>
                <w:b/>
                <w:sz w:val="20"/>
                <w:szCs w:val="20"/>
              </w:rPr>
            </w:pPr>
            <w:r w:rsidRPr="00F35648">
              <w:rPr>
                <w:b/>
                <w:sz w:val="20"/>
                <w:szCs w:val="20"/>
              </w:rPr>
              <w:t>Lead</w:t>
            </w:r>
          </w:p>
        </w:tc>
        <w:tc>
          <w:tcPr>
            <w:tcW w:w="1643" w:type="dxa"/>
          </w:tcPr>
          <w:p w14:paraId="565A7B16" w14:textId="77777777" w:rsidR="00745DCE" w:rsidRPr="00F35648" w:rsidRDefault="00745DCE" w:rsidP="00745DCE">
            <w:pPr>
              <w:rPr>
                <w:b/>
                <w:sz w:val="20"/>
                <w:szCs w:val="20"/>
              </w:rPr>
            </w:pPr>
            <w:r w:rsidRPr="00F35648">
              <w:rPr>
                <w:b/>
                <w:sz w:val="20"/>
                <w:szCs w:val="20"/>
              </w:rPr>
              <w:t>Collaborating</w:t>
            </w:r>
          </w:p>
        </w:tc>
      </w:tr>
      <w:tr w:rsidR="00745DCE" w:rsidRPr="00936DB6" w14:paraId="01C8D378" w14:textId="77777777" w:rsidTr="00745DCE">
        <w:tc>
          <w:tcPr>
            <w:tcW w:w="908" w:type="dxa"/>
            <w:vMerge w:val="restart"/>
            <w:tcBorders>
              <w:top w:val="single" w:sz="4" w:space="0" w:color="auto"/>
              <w:left w:val="single" w:sz="4" w:space="0" w:color="auto"/>
              <w:right w:val="single" w:sz="4" w:space="0" w:color="auto"/>
            </w:tcBorders>
          </w:tcPr>
          <w:p w14:paraId="35955337" w14:textId="77777777" w:rsidR="00745DCE" w:rsidRPr="00936DB6" w:rsidRDefault="00745DCE" w:rsidP="00745DCE">
            <w:pPr>
              <w:rPr>
                <w:sz w:val="20"/>
                <w:szCs w:val="20"/>
              </w:rPr>
            </w:pPr>
            <w:r w:rsidRPr="00936DB6">
              <w:rPr>
                <w:sz w:val="20"/>
                <w:szCs w:val="20"/>
              </w:rPr>
              <w:t>Social Service Delivery</w:t>
            </w:r>
          </w:p>
        </w:tc>
        <w:tc>
          <w:tcPr>
            <w:tcW w:w="900" w:type="dxa"/>
            <w:vMerge w:val="restart"/>
            <w:tcBorders>
              <w:top w:val="single" w:sz="4" w:space="0" w:color="auto"/>
              <w:left w:val="single" w:sz="4" w:space="0" w:color="auto"/>
              <w:right w:val="single" w:sz="4" w:space="0" w:color="auto"/>
            </w:tcBorders>
          </w:tcPr>
          <w:p w14:paraId="3CA62B6A" w14:textId="77777777" w:rsidR="00745DCE" w:rsidRPr="00936DB6" w:rsidRDefault="00745DCE" w:rsidP="00745DCE">
            <w:pPr>
              <w:rPr>
                <w:sz w:val="20"/>
                <w:szCs w:val="20"/>
              </w:rPr>
            </w:pPr>
            <w:r w:rsidRPr="00936DB6">
              <w:rPr>
                <w:sz w:val="20"/>
                <w:szCs w:val="20"/>
              </w:rPr>
              <w:t>Health Delivery</w:t>
            </w:r>
          </w:p>
        </w:tc>
        <w:tc>
          <w:tcPr>
            <w:tcW w:w="3240" w:type="dxa"/>
            <w:tcBorders>
              <w:top w:val="single" w:sz="4" w:space="0" w:color="auto"/>
              <w:left w:val="single" w:sz="4" w:space="0" w:color="auto"/>
              <w:bottom w:val="single" w:sz="4" w:space="0" w:color="auto"/>
              <w:right w:val="single" w:sz="4" w:space="0" w:color="auto"/>
            </w:tcBorders>
          </w:tcPr>
          <w:p w14:paraId="4DDC5175" w14:textId="77777777" w:rsidR="00745DCE" w:rsidRPr="00936DB6" w:rsidRDefault="00745DCE" w:rsidP="00745DCE">
            <w:pPr>
              <w:rPr>
                <w:sz w:val="20"/>
                <w:szCs w:val="20"/>
              </w:rPr>
            </w:pPr>
            <w:r w:rsidRPr="00936DB6">
              <w:rPr>
                <w:sz w:val="20"/>
                <w:szCs w:val="20"/>
              </w:rPr>
              <w:t>Undertake capacity building training programmes for DEHU staff and</w:t>
            </w:r>
          </w:p>
        </w:tc>
        <w:tc>
          <w:tcPr>
            <w:tcW w:w="1620" w:type="dxa"/>
          </w:tcPr>
          <w:p w14:paraId="182DC814"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2F616130"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5DA319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EACA4A6"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203562C0" w14:textId="77777777" w:rsidR="00745DCE" w:rsidRPr="00936DB6" w:rsidRDefault="00745DCE" w:rsidP="00745DCE">
            <w:pPr>
              <w:rPr>
                <w:sz w:val="20"/>
                <w:szCs w:val="20"/>
              </w:rPr>
            </w:pPr>
            <w:r w:rsidRPr="00936DB6">
              <w:rPr>
                <w:sz w:val="20"/>
                <w:szCs w:val="20"/>
              </w:rPr>
              <w:t>√</w:t>
            </w:r>
          </w:p>
        </w:tc>
        <w:tc>
          <w:tcPr>
            <w:tcW w:w="900" w:type="dxa"/>
          </w:tcPr>
          <w:p w14:paraId="3B1A2F8D" w14:textId="77777777" w:rsidR="00745DCE" w:rsidRPr="00936DB6" w:rsidRDefault="00745DCE" w:rsidP="00745DCE">
            <w:pPr>
              <w:rPr>
                <w:sz w:val="20"/>
                <w:szCs w:val="20"/>
              </w:rPr>
            </w:pPr>
            <w:r w:rsidRPr="00936DB6">
              <w:rPr>
                <w:sz w:val="20"/>
                <w:szCs w:val="20"/>
              </w:rPr>
              <w:t>10,000.00</w:t>
            </w:r>
          </w:p>
        </w:tc>
        <w:tc>
          <w:tcPr>
            <w:tcW w:w="900" w:type="dxa"/>
          </w:tcPr>
          <w:p w14:paraId="769EF8DB" w14:textId="77777777" w:rsidR="00745DCE" w:rsidRPr="00936DB6" w:rsidRDefault="00745DCE" w:rsidP="00745DCE">
            <w:pPr>
              <w:rPr>
                <w:sz w:val="20"/>
                <w:szCs w:val="20"/>
              </w:rPr>
            </w:pPr>
          </w:p>
        </w:tc>
        <w:tc>
          <w:tcPr>
            <w:tcW w:w="1080" w:type="dxa"/>
          </w:tcPr>
          <w:p w14:paraId="4BBDD215" w14:textId="77777777" w:rsidR="00745DCE" w:rsidRPr="00936DB6" w:rsidRDefault="00745DCE" w:rsidP="00745DCE">
            <w:pPr>
              <w:rPr>
                <w:sz w:val="20"/>
                <w:szCs w:val="20"/>
              </w:rPr>
            </w:pPr>
          </w:p>
        </w:tc>
        <w:tc>
          <w:tcPr>
            <w:tcW w:w="720" w:type="dxa"/>
          </w:tcPr>
          <w:p w14:paraId="4C315874" w14:textId="77777777" w:rsidR="00745DCE" w:rsidRPr="00936DB6" w:rsidRDefault="00745DCE" w:rsidP="00745DCE">
            <w:pPr>
              <w:rPr>
                <w:sz w:val="20"/>
                <w:szCs w:val="20"/>
              </w:rPr>
            </w:pPr>
            <w:r w:rsidRPr="00936DB6">
              <w:rPr>
                <w:sz w:val="20"/>
                <w:szCs w:val="20"/>
              </w:rPr>
              <w:t>√</w:t>
            </w:r>
          </w:p>
        </w:tc>
        <w:tc>
          <w:tcPr>
            <w:tcW w:w="720" w:type="dxa"/>
          </w:tcPr>
          <w:p w14:paraId="1C1B3867" w14:textId="77777777" w:rsidR="00745DCE" w:rsidRPr="00936DB6" w:rsidRDefault="00745DCE" w:rsidP="00745DCE">
            <w:pPr>
              <w:rPr>
                <w:sz w:val="20"/>
                <w:szCs w:val="20"/>
              </w:rPr>
            </w:pPr>
          </w:p>
        </w:tc>
        <w:tc>
          <w:tcPr>
            <w:tcW w:w="877" w:type="dxa"/>
          </w:tcPr>
          <w:p w14:paraId="5B4F8E39" w14:textId="77777777" w:rsidR="00745DCE" w:rsidRPr="00936DB6" w:rsidRDefault="00745DCE" w:rsidP="00745DCE">
            <w:pPr>
              <w:rPr>
                <w:sz w:val="20"/>
                <w:szCs w:val="20"/>
              </w:rPr>
            </w:pPr>
            <w:r w:rsidRPr="00936DB6">
              <w:rPr>
                <w:sz w:val="20"/>
                <w:szCs w:val="20"/>
              </w:rPr>
              <w:t>DEHU</w:t>
            </w:r>
          </w:p>
        </w:tc>
        <w:tc>
          <w:tcPr>
            <w:tcW w:w="1643" w:type="dxa"/>
          </w:tcPr>
          <w:p w14:paraId="16101380" w14:textId="77777777" w:rsidR="00745DCE" w:rsidRPr="00936DB6" w:rsidRDefault="00745DCE" w:rsidP="00745DCE">
            <w:pPr>
              <w:rPr>
                <w:sz w:val="20"/>
                <w:szCs w:val="20"/>
              </w:rPr>
            </w:pPr>
            <w:r w:rsidRPr="00936DB6">
              <w:rPr>
                <w:sz w:val="20"/>
                <w:szCs w:val="20"/>
              </w:rPr>
              <w:t>Central Admin</w:t>
            </w:r>
          </w:p>
        </w:tc>
      </w:tr>
      <w:tr w:rsidR="00745DCE" w:rsidRPr="00936DB6" w14:paraId="75FABD40" w14:textId="77777777" w:rsidTr="00745DCE">
        <w:tc>
          <w:tcPr>
            <w:tcW w:w="908" w:type="dxa"/>
            <w:vMerge/>
            <w:tcBorders>
              <w:left w:val="single" w:sz="4" w:space="0" w:color="auto"/>
              <w:right w:val="single" w:sz="4" w:space="0" w:color="auto"/>
            </w:tcBorders>
            <w:vAlign w:val="center"/>
          </w:tcPr>
          <w:p w14:paraId="10655E64"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1BE2D3DC"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67E66BDF" w14:textId="77777777" w:rsidR="00745DCE" w:rsidRPr="00936DB6" w:rsidRDefault="00745DCE" w:rsidP="00745DCE">
            <w:pPr>
              <w:rPr>
                <w:sz w:val="20"/>
                <w:szCs w:val="20"/>
              </w:rPr>
            </w:pPr>
            <w:r w:rsidRPr="00936DB6">
              <w:rPr>
                <w:sz w:val="20"/>
                <w:szCs w:val="20"/>
              </w:rPr>
              <w:t>Undertake Quarterly school health inspection visits, Quarterly school hygiene promotion programmes and Monthly community hygiene promotion using information centres</w:t>
            </w:r>
          </w:p>
        </w:tc>
        <w:tc>
          <w:tcPr>
            <w:tcW w:w="1620" w:type="dxa"/>
          </w:tcPr>
          <w:p w14:paraId="0DC538C2"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621F2FC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1790C8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BE2A76D"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13E01A0" w14:textId="77777777" w:rsidR="00745DCE" w:rsidRPr="00936DB6" w:rsidRDefault="00745DCE" w:rsidP="00745DCE">
            <w:pPr>
              <w:rPr>
                <w:sz w:val="20"/>
                <w:szCs w:val="20"/>
              </w:rPr>
            </w:pPr>
            <w:r w:rsidRPr="00936DB6">
              <w:rPr>
                <w:sz w:val="20"/>
                <w:szCs w:val="20"/>
              </w:rPr>
              <w:t>√</w:t>
            </w:r>
          </w:p>
        </w:tc>
        <w:tc>
          <w:tcPr>
            <w:tcW w:w="900" w:type="dxa"/>
          </w:tcPr>
          <w:p w14:paraId="02D128E0" w14:textId="77777777" w:rsidR="00745DCE" w:rsidRPr="00936DB6" w:rsidRDefault="00745DCE" w:rsidP="00745DCE">
            <w:pPr>
              <w:rPr>
                <w:sz w:val="20"/>
                <w:szCs w:val="20"/>
              </w:rPr>
            </w:pPr>
            <w:r w:rsidRPr="00936DB6">
              <w:rPr>
                <w:sz w:val="20"/>
                <w:szCs w:val="20"/>
              </w:rPr>
              <w:t>10,000.00</w:t>
            </w:r>
          </w:p>
        </w:tc>
        <w:tc>
          <w:tcPr>
            <w:tcW w:w="900" w:type="dxa"/>
          </w:tcPr>
          <w:p w14:paraId="2D19D35F" w14:textId="77777777" w:rsidR="00745DCE" w:rsidRPr="00936DB6" w:rsidRDefault="00745DCE" w:rsidP="00745DCE">
            <w:pPr>
              <w:rPr>
                <w:sz w:val="20"/>
                <w:szCs w:val="20"/>
              </w:rPr>
            </w:pPr>
            <w:r w:rsidRPr="00936DB6">
              <w:rPr>
                <w:sz w:val="20"/>
                <w:szCs w:val="20"/>
              </w:rPr>
              <w:t>3,000.00</w:t>
            </w:r>
          </w:p>
        </w:tc>
        <w:tc>
          <w:tcPr>
            <w:tcW w:w="1080" w:type="dxa"/>
          </w:tcPr>
          <w:p w14:paraId="52CEAD9E" w14:textId="77777777" w:rsidR="00745DCE" w:rsidRPr="00936DB6" w:rsidRDefault="00745DCE" w:rsidP="00745DCE">
            <w:pPr>
              <w:rPr>
                <w:sz w:val="20"/>
                <w:szCs w:val="20"/>
              </w:rPr>
            </w:pPr>
          </w:p>
        </w:tc>
        <w:tc>
          <w:tcPr>
            <w:tcW w:w="720" w:type="dxa"/>
          </w:tcPr>
          <w:p w14:paraId="5DE76987" w14:textId="77777777" w:rsidR="00745DCE" w:rsidRPr="00936DB6" w:rsidRDefault="00745DCE" w:rsidP="00745DCE">
            <w:pPr>
              <w:rPr>
                <w:sz w:val="20"/>
                <w:szCs w:val="20"/>
              </w:rPr>
            </w:pPr>
            <w:r w:rsidRPr="00936DB6">
              <w:rPr>
                <w:sz w:val="20"/>
                <w:szCs w:val="20"/>
              </w:rPr>
              <w:t>√</w:t>
            </w:r>
          </w:p>
        </w:tc>
        <w:tc>
          <w:tcPr>
            <w:tcW w:w="720" w:type="dxa"/>
          </w:tcPr>
          <w:p w14:paraId="11C845CC" w14:textId="77777777" w:rsidR="00745DCE" w:rsidRPr="00936DB6" w:rsidRDefault="00745DCE" w:rsidP="00745DCE">
            <w:pPr>
              <w:rPr>
                <w:sz w:val="20"/>
                <w:szCs w:val="20"/>
              </w:rPr>
            </w:pPr>
          </w:p>
        </w:tc>
        <w:tc>
          <w:tcPr>
            <w:tcW w:w="877" w:type="dxa"/>
          </w:tcPr>
          <w:p w14:paraId="4B2A7036" w14:textId="77777777" w:rsidR="00745DCE" w:rsidRPr="00936DB6" w:rsidRDefault="00745DCE" w:rsidP="00745DCE">
            <w:pPr>
              <w:rPr>
                <w:sz w:val="20"/>
                <w:szCs w:val="20"/>
              </w:rPr>
            </w:pPr>
            <w:r w:rsidRPr="00936DB6">
              <w:rPr>
                <w:sz w:val="20"/>
                <w:szCs w:val="20"/>
              </w:rPr>
              <w:t>DEHU</w:t>
            </w:r>
          </w:p>
        </w:tc>
        <w:tc>
          <w:tcPr>
            <w:tcW w:w="1643" w:type="dxa"/>
          </w:tcPr>
          <w:p w14:paraId="361F9DEF" w14:textId="77777777" w:rsidR="00745DCE" w:rsidRPr="00936DB6" w:rsidRDefault="00745DCE" w:rsidP="00745DCE">
            <w:pPr>
              <w:rPr>
                <w:sz w:val="20"/>
                <w:szCs w:val="20"/>
              </w:rPr>
            </w:pPr>
            <w:r w:rsidRPr="00936DB6">
              <w:rPr>
                <w:sz w:val="20"/>
                <w:szCs w:val="20"/>
              </w:rPr>
              <w:t>Central Admin</w:t>
            </w:r>
          </w:p>
        </w:tc>
      </w:tr>
      <w:tr w:rsidR="00342C25" w:rsidRPr="00936DB6" w14:paraId="6CCDA223" w14:textId="77777777" w:rsidTr="00745DCE">
        <w:tc>
          <w:tcPr>
            <w:tcW w:w="908" w:type="dxa"/>
            <w:vMerge/>
            <w:tcBorders>
              <w:left w:val="single" w:sz="4" w:space="0" w:color="auto"/>
              <w:right w:val="single" w:sz="4" w:space="0" w:color="auto"/>
            </w:tcBorders>
            <w:vAlign w:val="center"/>
          </w:tcPr>
          <w:p w14:paraId="5BAFAE52" w14:textId="77777777" w:rsidR="00342C25" w:rsidRPr="00936DB6" w:rsidRDefault="00342C25" w:rsidP="00745DCE">
            <w:pPr>
              <w:rPr>
                <w:sz w:val="20"/>
                <w:szCs w:val="20"/>
              </w:rPr>
            </w:pPr>
          </w:p>
        </w:tc>
        <w:tc>
          <w:tcPr>
            <w:tcW w:w="900" w:type="dxa"/>
            <w:vMerge/>
            <w:tcBorders>
              <w:left w:val="single" w:sz="4" w:space="0" w:color="auto"/>
              <w:right w:val="single" w:sz="4" w:space="0" w:color="auto"/>
            </w:tcBorders>
            <w:vAlign w:val="center"/>
          </w:tcPr>
          <w:p w14:paraId="7DBF64B7"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0FD43693" w14:textId="77777777" w:rsidR="00342C25" w:rsidRPr="00867E11" w:rsidRDefault="00342C25" w:rsidP="001679C9">
            <w:pPr>
              <w:rPr>
                <w:rFonts w:ascii="Times New Roman" w:hAnsi="Times New Roman" w:cs="Times New Roman"/>
                <w:sz w:val="20"/>
                <w:szCs w:val="20"/>
              </w:rPr>
            </w:pPr>
            <w:r w:rsidRPr="00867E11">
              <w:rPr>
                <w:rFonts w:ascii="Times New Roman" w:hAnsi="Times New Roman" w:cs="Times New Roman"/>
                <w:sz w:val="20"/>
                <w:szCs w:val="20"/>
              </w:rPr>
              <w:t>Construct 10no bore holes fitted with hand pumps/Iron Removal Plants and maintain 10 existing Hand Dug Wells and Boreholes</w:t>
            </w:r>
            <w:r>
              <w:rPr>
                <w:rFonts w:ascii="Times New Roman" w:hAnsi="Times New Roman" w:cs="Times New Roman"/>
                <w:sz w:val="20"/>
                <w:szCs w:val="20"/>
              </w:rPr>
              <w:t xml:space="preserve"> at </w:t>
            </w:r>
            <w:proofErr w:type="spellStart"/>
            <w:r w:rsidRPr="00867E11">
              <w:rPr>
                <w:rFonts w:ascii="Times New Roman" w:hAnsi="Times New Roman" w:cs="Times New Roman"/>
                <w:sz w:val="20"/>
                <w:szCs w:val="20"/>
              </w:rPr>
              <w:t>Abisu</w:t>
            </w:r>
            <w:proofErr w:type="spellEnd"/>
            <w:r w:rsidRPr="00867E11">
              <w:rPr>
                <w:rFonts w:ascii="Times New Roman" w:hAnsi="Times New Roman" w:cs="Times New Roman"/>
                <w:sz w:val="20"/>
                <w:szCs w:val="20"/>
              </w:rPr>
              <w:t xml:space="preserve"> No.1, </w:t>
            </w:r>
            <w:proofErr w:type="spellStart"/>
            <w:r w:rsidRPr="00867E11">
              <w:rPr>
                <w:rFonts w:ascii="Times New Roman" w:hAnsi="Times New Roman" w:cs="Times New Roman"/>
                <w:sz w:val="20"/>
                <w:szCs w:val="20"/>
              </w:rPr>
              <w:t>Tarkwa</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Ankomah</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Hweseso</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Odumase</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Mamfe</w:t>
            </w:r>
            <w:proofErr w:type="spellEnd"/>
            <w:r w:rsidRPr="00867E11">
              <w:rPr>
                <w:rFonts w:ascii="Times New Roman" w:hAnsi="Times New Roman" w:cs="Times New Roman"/>
                <w:sz w:val="20"/>
                <w:szCs w:val="20"/>
              </w:rPr>
              <w:t xml:space="preserve">, Dente, </w:t>
            </w:r>
            <w:proofErr w:type="spellStart"/>
            <w:r w:rsidRPr="00867E11">
              <w:rPr>
                <w:rFonts w:ascii="Times New Roman" w:hAnsi="Times New Roman" w:cs="Times New Roman"/>
                <w:sz w:val="20"/>
                <w:szCs w:val="20"/>
              </w:rPr>
              <w:t>Apesika</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Anyinatea</w:t>
            </w:r>
            <w:proofErr w:type="spellEnd"/>
          </w:p>
          <w:p w14:paraId="3287B405" w14:textId="5B3E5535" w:rsidR="00342C25" w:rsidRPr="00936DB6" w:rsidRDefault="00342C25" w:rsidP="00745DCE">
            <w:pPr>
              <w:rPr>
                <w:sz w:val="20"/>
                <w:szCs w:val="20"/>
              </w:rPr>
            </w:pPr>
            <w:proofErr w:type="spellStart"/>
            <w:r w:rsidRPr="00867E11">
              <w:rPr>
                <w:rFonts w:ascii="Times New Roman" w:hAnsi="Times New Roman" w:cs="Times New Roman"/>
                <w:sz w:val="20"/>
                <w:szCs w:val="20"/>
              </w:rPr>
              <w:t>Owidrom</w:t>
            </w:r>
            <w:proofErr w:type="spellEnd"/>
          </w:p>
        </w:tc>
        <w:tc>
          <w:tcPr>
            <w:tcW w:w="1620" w:type="dxa"/>
          </w:tcPr>
          <w:p w14:paraId="1B12011B" w14:textId="0157A7C0" w:rsidR="00342C25" w:rsidRPr="00936DB6" w:rsidRDefault="00342C25" w:rsidP="00745DCE">
            <w:pPr>
              <w:rPr>
                <w:sz w:val="20"/>
                <w:szCs w:val="20"/>
              </w:rPr>
            </w:pPr>
            <w:r>
              <w:rPr>
                <w:rFonts w:ascii="Times New Roman" w:hAnsi="Times New Roman" w:cs="Times New Roman"/>
                <w:sz w:val="20"/>
                <w:szCs w:val="20"/>
              </w:rPr>
              <w:t xml:space="preserve">District wide </w:t>
            </w:r>
          </w:p>
        </w:tc>
        <w:tc>
          <w:tcPr>
            <w:tcW w:w="360" w:type="dxa"/>
            <w:gridSpan w:val="2"/>
            <w:tcBorders>
              <w:top w:val="single" w:sz="4" w:space="0" w:color="auto"/>
              <w:left w:val="single" w:sz="4" w:space="0" w:color="auto"/>
              <w:bottom w:val="single" w:sz="4" w:space="0" w:color="auto"/>
              <w:right w:val="single" w:sz="4" w:space="0" w:color="auto"/>
            </w:tcBorders>
          </w:tcPr>
          <w:p w14:paraId="1CC121C2" w14:textId="1ACB2DE5"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838C4C0" w14:textId="7FAC660F"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4E0D935" w14:textId="13D437D0" w:rsidR="00342C25" w:rsidRPr="00936DB6" w:rsidRDefault="00342C25" w:rsidP="00745DCE">
            <w:pPr>
              <w:rPr>
                <w:sz w:val="20"/>
                <w:szCs w:val="20"/>
              </w:rPr>
            </w:pPr>
            <w:r w:rsidRPr="00867E1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70F9AFD3" w14:textId="4F6DE713" w:rsidR="00342C25" w:rsidRPr="00936DB6" w:rsidRDefault="00342C25" w:rsidP="00745DCE">
            <w:pPr>
              <w:rPr>
                <w:sz w:val="20"/>
                <w:szCs w:val="20"/>
              </w:rPr>
            </w:pPr>
            <w:r w:rsidRPr="00867E11">
              <w:rPr>
                <w:rFonts w:ascii="Times New Roman" w:hAnsi="Times New Roman" w:cs="Times New Roman"/>
                <w:sz w:val="20"/>
                <w:szCs w:val="20"/>
              </w:rPr>
              <w:t>√</w:t>
            </w:r>
          </w:p>
        </w:tc>
        <w:tc>
          <w:tcPr>
            <w:tcW w:w="900" w:type="dxa"/>
          </w:tcPr>
          <w:p w14:paraId="35DB2F4F" w14:textId="4646ACCD" w:rsidR="00342C25" w:rsidRPr="00936DB6" w:rsidRDefault="00342C25" w:rsidP="00745DCE">
            <w:pPr>
              <w:rPr>
                <w:sz w:val="20"/>
                <w:szCs w:val="20"/>
              </w:rPr>
            </w:pPr>
            <w:r w:rsidRPr="00867E11">
              <w:rPr>
                <w:rFonts w:ascii="Times New Roman" w:hAnsi="Times New Roman" w:cs="Times New Roman"/>
                <w:sz w:val="20"/>
                <w:szCs w:val="20"/>
              </w:rPr>
              <w:t>200,000</w:t>
            </w:r>
          </w:p>
        </w:tc>
        <w:tc>
          <w:tcPr>
            <w:tcW w:w="900" w:type="dxa"/>
          </w:tcPr>
          <w:p w14:paraId="34B2B4B4" w14:textId="206019B4" w:rsidR="00342C25" w:rsidRPr="00936DB6" w:rsidRDefault="00342C25" w:rsidP="00745DCE">
            <w:pPr>
              <w:rPr>
                <w:sz w:val="20"/>
                <w:szCs w:val="20"/>
              </w:rPr>
            </w:pPr>
            <w:r w:rsidRPr="00867E11">
              <w:rPr>
                <w:rFonts w:ascii="Times New Roman" w:hAnsi="Times New Roman" w:cs="Times New Roman"/>
                <w:sz w:val="20"/>
                <w:szCs w:val="20"/>
              </w:rPr>
              <w:t>2,000,000</w:t>
            </w:r>
          </w:p>
        </w:tc>
        <w:tc>
          <w:tcPr>
            <w:tcW w:w="1080" w:type="dxa"/>
          </w:tcPr>
          <w:p w14:paraId="46CB3069" w14:textId="21C6D114" w:rsidR="00342C25" w:rsidRPr="00936DB6" w:rsidRDefault="00342C25" w:rsidP="00745DCE">
            <w:pPr>
              <w:rPr>
                <w:sz w:val="20"/>
                <w:szCs w:val="20"/>
              </w:rPr>
            </w:pPr>
            <w:r w:rsidRPr="00867E11">
              <w:rPr>
                <w:rFonts w:ascii="Times New Roman" w:hAnsi="Times New Roman" w:cs="Times New Roman"/>
                <w:sz w:val="20"/>
                <w:szCs w:val="20"/>
              </w:rPr>
              <w:t>3,000.00</w:t>
            </w:r>
          </w:p>
        </w:tc>
        <w:tc>
          <w:tcPr>
            <w:tcW w:w="720" w:type="dxa"/>
          </w:tcPr>
          <w:p w14:paraId="7C0D0FDF" w14:textId="77777777" w:rsidR="00342C25" w:rsidRPr="00936DB6" w:rsidRDefault="00342C25" w:rsidP="00745DCE">
            <w:pPr>
              <w:rPr>
                <w:sz w:val="20"/>
                <w:szCs w:val="20"/>
              </w:rPr>
            </w:pPr>
          </w:p>
        </w:tc>
        <w:tc>
          <w:tcPr>
            <w:tcW w:w="720" w:type="dxa"/>
          </w:tcPr>
          <w:p w14:paraId="1C26D526" w14:textId="634FB911" w:rsidR="00342C25" w:rsidRPr="00936DB6" w:rsidRDefault="00342C25" w:rsidP="00745DCE">
            <w:pPr>
              <w:rPr>
                <w:sz w:val="20"/>
                <w:szCs w:val="20"/>
              </w:rPr>
            </w:pPr>
            <w:r w:rsidRPr="00867E11">
              <w:rPr>
                <w:rFonts w:ascii="Times New Roman" w:hAnsi="Times New Roman" w:cs="Times New Roman"/>
                <w:sz w:val="20"/>
                <w:szCs w:val="20"/>
              </w:rPr>
              <w:t>√</w:t>
            </w:r>
          </w:p>
        </w:tc>
        <w:tc>
          <w:tcPr>
            <w:tcW w:w="877" w:type="dxa"/>
          </w:tcPr>
          <w:p w14:paraId="18CBE54E" w14:textId="77777777" w:rsidR="00342C25" w:rsidRPr="00936DB6" w:rsidRDefault="00342C25" w:rsidP="00745DCE">
            <w:pPr>
              <w:rPr>
                <w:sz w:val="20"/>
                <w:szCs w:val="20"/>
              </w:rPr>
            </w:pPr>
          </w:p>
        </w:tc>
        <w:tc>
          <w:tcPr>
            <w:tcW w:w="1643" w:type="dxa"/>
          </w:tcPr>
          <w:p w14:paraId="61289449" w14:textId="047BA1FD" w:rsidR="00342C25" w:rsidRPr="00936DB6" w:rsidRDefault="00342C25" w:rsidP="00745DCE">
            <w:pPr>
              <w:rPr>
                <w:sz w:val="20"/>
                <w:szCs w:val="20"/>
              </w:rPr>
            </w:pPr>
            <w:r w:rsidRPr="00867E11">
              <w:rPr>
                <w:rFonts w:ascii="Times New Roman" w:hAnsi="Times New Roman" w:cs="Times New Roman"/>
                <w:sz w:val="20"/>
                <w:szCs w:val="20"/>
              </w:rPr>
              <w:t>Works</w:t>
            </w:r>
          </w:p>
        </w:tc>
      </w:tr>
      <w:tr w:rsidR="00342C25" w:rsidRPr="00936DB6" w14:paraId="795BF704" w14:textId="77777777" w:rsidTr="00745DCE">
        <w:tc>
          <w:tcPr>
            <w:tcW w:w="908" w:type="dxa"/>
            <w:vMerge/>
            <w:tcBorders>
              <w:left w:val="single" w:sz="4" w:space="0" w:color="auto"/>
              <w:right w:val="single" w:sz="4" w:space="0" w:color="auto"/>
            </w:tcBorders>
            <w:vAlign w:val="center"/>
          </w:tcPr>
          <w:p w14:paraId="0A3381F0" w14:textId="77777777" w:rsidR="00342C25" w:rsidRPr="00936DB6" w:rsidRDefault="00342C25" w:rsidP="00745DCE">
            <w:pPr>
              <w:rPr>
                <w:sz w:val="20"/>
                <w:szCs w:val="20"/>
              </w:rPr>
            </w:pPr>
          </w:p>
        </w:tc>
        <w:tc>
          <w:tcPr>
            <w:tcW w:w="900" w:type="dxa"/>
            <w:vMerge/>
            <w:tcBorders>
              <w:left w:val="single" w:sz="4" w:space="0" w:color="auto"/>
              <w:right w:val="single" w:sz="4" w:space="0" w:color="auto"/>
            </w:tcBorders>
            <w:vAlign w:val="center"/>
          </w:tcPr>
          <w:p w14:paraId="750C96B9"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7EFF1C6F" w14:textId="16020E1A" w:rsidR="00342C25" w:rsidRPr="00936DB6" w:rsidRDefault="00342C25" w:rsidP="00745DCE">
            <w:pPr>
              <w:rPr>
                <w:sz w:val="20"/>
                <w:szCs w:val="20"/>
              </w:rPr>
            </w:pPr>
            <w:r w:rsidRPr="00867E11">
              <w:rPr>
                <w:rFonts w:ascii="Times New Roman" w:hAnsi="Times New Roman" w:cs="Times New Roman"/>
                <w:sz w:val="20"/>
                <w:szCs w:val="20"/>
              </w:rPr>
              <w:t>Facilitate the extension of pipe borne water to 2 communities</w:t>
            </w:r>
          </w:p>
        </w:tc>
        <w:tc>
          <w:tcPr>
            <w:tcW w:w="1620" w:type="dxa"/>
          </w:tcPr>
          <w:p w14:paraId="1BF2B773" w14:textId="67E3AED8" w:rsidR="00342C25" w:rsidRPr="00936DB6" w:rsidRDefault="00342C25" w:rsidP="00745DCE">
            <w:pPr>
              <w:rPr>
                <w:sz w:val="20"/>
                <w:szCs w:val="20"/>
              </w:rPr>
            </w:pPr>
            <w:proofErr w:type="spellStart"/>
            <w:r w:rsidRPr="00867E11">
              <w:rPr>
                <w:rFonts w:ascii="Times New Roman" w:hAnsi="Times New Roman" w:cs="Times New Roman"/>
                <w:sz w:val="20"/>
                <w:szCs w:val="20"/>
              </w:rPr>
              <w:t>Abetifi</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Pepease</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49748A9F" w14:textId="24B7858A"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6F6D96B" w14:textId="2F8AB648"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6FFA7AE" w14:textId="777FB601" w:rsidR="00342C25" w:rsidRPr="00936DB6" w:rsidRDefault="00342C25" w:rsidP="00745DCE">
            <w:pPr>
              <w:rPr>
                <w:sz w:val="20"/>
                <w:szCs w:val="20"/>
              </w:rPr>
            </w:pPr>
            <w:r w:rsidRPr="00867E1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8D06E76" w14:textId="797639FF" w:rsidR="00342C25" w:rsidRPr="00936DB6" w:rsidRDefault="00342C25" w:rsidP="00745DCE">
            <w:pPr>
              <w:rPr>
                <w:sz w:val="20"/>
                <w:szCs w:val="20"/>
              </w:rPr>
            </w:pPr>
            <w:r w:rsidRPr="00867E11">
              <w:rPr>
                <w:rFonts w:ascii="Times New Roman" w:hAnsi="Times New Roman" w:cs="Times New Roman"/>
                <w:sz w:val="20"/>
                <w:szCs w:val="20"/>
              </w:rPr>
              <w:t>√</w:t>
            </w:r>
          </w:p>
        </w:tc>
        <w:tc>
          <w:tcPr>
            <w:tcW w:w="900" w:type="dxa"/>
          </w:tcPr>
          <w:p w14:paraId="1F2AA42C" w14:textId="479BF295" w:rsidR="00342C25" w:rsidRPr="00936DB6" w:rsidRDefault="00342C25" w:rsidP="00745DCE">
            <w:pPr>
              <w:rPr>
                <w:sz w:val="20"/>
                <w:szCs w:val="20"/>
              </w:rPr>
            </w:pPr>
            <w:r w:rsidRPr="00867E11">
              <w:rPr>
                <w:rFonts w:ascii="Times New Roman" w:hAnsi="Times New Roman" w:cs="Times New Roman"/>
                <w:sz w:val="20"/>
                <w:szCs w:val="20"/>
              </w:rPr>
              <w:t>200,000</w:t>
            </w:r>
          </w:p>
        </w:tc>
        <w:tc>
          <w:tcPr>
            <w:tcW w:w="900" w:type="dxa"/>
          </w:tcPr>
          <w:p w14:paraId="41E8F6C3" w14:textId="44B61D37" w:rsidR="00342C25" w:rsidRPr="00936DB6" w:rsidRDefault="00342C25" w:rsidP="00745DCE">
            <w:pPr>
              <w:rPr>
                <w:sz w:val="20"/>
                <w:szCs w:val="20"/>
              </w:rPr>
            </w:pPr>
            <w:r w:rsidRPr="00867E11">
              <w:rPr>
                <w:rFonts w:ascii="Times New Roman" w:hAnsi="Times New Roman" w:cs="Times New Roman"/>
                <w:sz w:val="20"/>
                <w:szCs w:val="20"/>
              </w:rPr>
              <w:t>300,000</w:t>
            </w:r>
          </w:p>
        </w:tc>
        <w:tc>
          <w:tcPr>
            <w:tcW w:w="1080" w:type="dxa"/>
          </w:tcPr>
          <w:p w14:paraId="214F7B52" w14:textId="198B8DB7" w:rsidR="00342C25" w:rsidRPr="00936DB6" w:rsidRDefault="00342C25" w:rsidP="00745DCE">
            <w:pPr>
              <w:rPr>
                <w:sz w:val="20"/>
                <w:szCs w:val="20"/>
              </w:rPr>
            </w:pPr>
            <w:r w:rsidRPr="00867E11">
              <w:rPr>
                <w:rFonts w:ascii="Times New Roman" w:hAnsi="Times New Roman" w:cs="Times New Roman"/>
                <w:sz w:val="20"/>
                <w:szCs w:val="20"/>
              </w:rPr>
              <w:t>5,000.00</w:t>
            </w:r>
          </w:p>
        </w:tc>
        <w:tc>
          <w:tcPr>
            <w:tcW w:w="720" w:type="dxa"/>
          </w:tcPr>
          <w:p w14:paraId="013AC286" w14:textId="77777777" w:rsidR="00342C25" w:rsidRPr="00936DB6" w:rsidRDefault="00342C25" w:rsidP="00745DCE">
            <w:pPr>
              <w:rPr>
                <w:sz w:val="20"/>
                <w:szCs w:val="20"/>
              </w:rPr>
            </w:pPr>
          </w:p>
        </w:tc>
        <w:tc>
          <w:tcPr>
            <w:tcW w:w="720" w:type="dxa"/>
          </w:tcPr>
          <w:p w14:paraId="464537F7" w14:textId="19C86AF1" w:rsidR="00342C25" w:rsidRPr="00936DB6" w:rsidRDefault="00342C25" w:rsidP="00745DCE">
            <w:pPr>
              <w:rPr>
                <w:sz w:val="20"/>
                <w:szCs w:val="20"/>
              </w:rPr>
            </w:pPr>
            <w:r w:rsidRPr="00867E11">
              <w:rPr>
                <w:rFonts w:ascii="Times New Roman" w:hAnsi="Times New Roman" w:cs="Times New Roman"/>
                <w:sz w:val="20"/>
                <w:szCs w:val="20"/>
              </w:rPr>
              <w:t>√</w:t>
            </w:r>
          </w:p>
        </w:tc>
        <w:tc>
          <w:tcPr>
            <w:tcW w:w="877" w:type="dxa"/>
          </w:tcPr>
          <w:p w14:paraId="6880DBCA" w14:textId="77777777" w:rsidR="00342C25" w:rsidRPr="00936DB6" w:rsidRDefault="00342C25" w:rsidP="00745DCE">
            <w:pPr>
              <w:rPr>
                <w:sz w:val="20"/>
                <w:szCs w:val="20"/>
              </w:rPr>
            </w:pPr>
          </w:p>
        </w:tc>
        <w:tc>
          <w:tcPr>
            <w:tcW w:w="1643" w:type="dxa"/>
          </w:tcPr>
          <w:p w14:paraId="327CD09D" w14:textId="38BB61A3" w:rsidR="00342C25" w:rsidRPr="00936DB6" w:rsidRDefault="00342C25" w:rsidP="00745DCE">
            <w:pPr>
              <w:rPr>
                <w:sz w:val="20"/>
                <w:szCs w:val="20"/>
              </w:rPr>
            </w:pPr>
            <w:r w:rsidRPr="00867E11">
              <w:rPr>
                <w:rFonts w:ascii="Times New Roman" w:hAnsi="Times New Roman" w:cs="Times New Roman"/>
                <w:sz w:val="20"/>
                <w:szCs w:val="20"/>
              </w:rPr>
              <w:t>Works</w:t>
            </w:r>
          </w:p>
        </w:tc>
      </w:tr>
      <w:tr w:rsidR="00342C25" w:rsidRPr="00936DB6" w14:paraId="6CA9F37E" w14:textId="77777777" w:rsidTr="00745DCE">
        <w:tc>
          <w:tcPr>
            <w:tcW w:w="908" w:type="dxa"/>
            <w:vMerge/>
            <w:tcBorders>
              <w:left w:val="single" w:sz="4" w:space="0" w:color="auto"/>
              <w:right w:val="single" w:sz="4" w:space="0" w:color="auto"/>
            </w:tcBorders>
            <w:vAlign w:val="center"/>
          </w:tcPr>
          <w:p w14:paraId="09F6FCC6" w14:textId="77777777" w:rsidR="00342C25" w:rsidRPr="00936DB6" w:rsidRDefault="00342C25" w:rsidP="00745DCE">
            <w:pPr>
              <w:rPr>
                <w:sz w:val="20"/>
                <w:szCs w:val="20"/>
              </w:rPr>
            </w:pPr>
          </w:p>
        </w:tc>
        <w:tc>
          <w:tcPr>
            <w:tcW w:w="900" w:type="dxa"/>
            <w:vMerge/>
            <w:tcBorders>
              <w:left w:val="single" w:sz="4" w:space="0" w:color="auto"/>
              <w:right w:val="single" w:sz="4" w:space="0" w:color="auto"/>
            </w:tcBorders>
            <w:vAlign w:val="center"/>
          </w:tcPr>
          <w:p w14:paraId="634BEEC6"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731420A1" w14:textId="079D8C00" w:rsidR="00342C25" w:rsidRPr="00936DB6" w:rsidRDefault="00342C25" w:rsidP="00745DCE">
            <w:pPr>
              <w:rPr>
                <w:sz w:val="20"/>
                <w:szCs w:val="20"/>
              </w:rPr>
            </w:pPr>
            <w:r w:rsidRPr="00867E11">
              <w:rPr>
                <w:rFonts w:ascii="Times New Roman" w:hAnsi="Times New Roman" w:cs="Times New Roman"/>
                <w:sz w:val="20"/>
                <w:szCs w:val="20"/>
              </w:rPr>
              <w:t>Construct 3 water supply systems in the district</w:t>
            </w:r>
          </w:p>
        </w:tc>
        <w:tc>
          <w:tcPr>
            <w:tcW w:w="1620" w:type="dxa"/>
          </w:tcPr>
          <w:p w14:paraId="6634C69C" w14:textId="4210910D" w:rsidR="00342C25" w:rsidRPr="00936DB6" w:rsidRDefault="00342C25" w:rsidP="00745DCE">
            <w:pPr>
              <w:rPr>
                <w:sz w:val="20"/>
                <w:szCs w:val="20"/>
              </w:rPr>
            </w:pPr>
            <w:proofErr w:type="spellStart"/>
            <w:r w:rsidRPr="00867E11">
              <w:rPr>
                <w:rFonts w:ascii="Times New Roman" w:hAnsi="Times New Roman" w:cs="Times New Roman"/>
                <w:sz w:val="20"/>
                <w:szCs w:val="20"/>
              </w:rPr>
              <w:t>Ankoma</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Miaso</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Ahinase</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11B42DC2" w14:textId="10996A48"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84C3235" w14:textId="688EF55D"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E2F0714" w14:textId="4F67ED3E" w:rsidR="00342C25" w:rsidRPr="00936DB6" w:rsidRDefault="00342C25" w:rsidP="00745DCE">
            <w:pPr>
              <w:rPr>
                <w:sz w:val="20"/>
                <w:szCs w:val="20"/>
              </w:rPr>
            </w:pPr>
            <w:r w:rsidRPr="00867E1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D2F4C5A" w14:textId="6105320C" w:rsidR="00342C25" w:rsidRPr="00936DB6" w:rsidRDefault="00342C25" w:rsidP="00745DCE">
            <w:pPr>
              <w:rPr>
                <w:sz w:val="20"/>
                <w:szCs w:val="20"/>
              </w:rPr>
            </w:pPr>
            <w:r w:rsidRPr="00867E11">
              <w:rPr>
                <w:rFonts w:ascii="Times New Roman" w:hAnsi="Times New Roman" w:cs="Times New Roman"/>
                <w:sz w:val="20"/>
                <w:szCs w:val="20"/>
              </w:rPr>
              <w:t>√</w:t>
            </w:r>
          </w:p>
        </w:tc>
        <w:tc>
          <w:tcPr>
            <w:tcW w:w="900" w:type="dxa"/>
          </w:tcPr>
          <w:p w14:paraId="7A90FA79" w14:textId="1F5DDDFD" w:rsidR="00342C25" w:rsidRPr="00936DB6" w:rsidRDefault="00342C25" w:rsidP="00745DCE">
            <w:pPr>
              <w:rPr>
                <w:sz w:val="20"/>
                <w:szCs w:val="20"/>
              </w:rPr>
            </w:pPr>
            <w:r w:rsidRPr="00867E11">
              <w:rPr>
                <w:rFonts w:ascii="Times New Roman" w:hAnsi="Times New Roman" w:cs="Times New Roman"/>
                <w:sz w:val="20"/>
                <w:szCs w:val="20"/>
              </w:rPr>
              <w:t>400,000</w:t>
            </w:r>
          </w:p>
        </w:tc>
        <w:tc>
          <w:tcPr>
            <w:tcW w:w="900" w:type="dxa"/>
          </w:tcPr>
          <w:p w14:paraId="26E5F5BC" w14:textId="6F19EE67" w:rsidR="00342C25" w:rsidRPr="00936DB6" w:rsidRDefault="00342C25" w:rsidP="00745DCE">
            <w:pPr>
              <w:rPr>
                <w:sz w:val="20"/>
                <w:szCs w:val="20"/>
              </w:rPr>
            </w:pPr>
            <w:r w:rsidRPr="00867E11">
              <w:rPr>
                <w:rFonts w:ascii="Times New Roman" w:hAnsi="Times New Roman" w:cs="Times New Roman"/>
                <w:sz w:val="20"/>
                <w:szCs w:val="20"/>
              </w:rPr>
              <w:t>600,000</w:t>
            </w:r>
          </w:p>
        </w:tc>
        <w:tc>
          <w:tcPr>
            <w:tcW w:w="1080" w:type="dxa"/>
          </w:tcPr>
          <w:p w14:paraId="5F10F7D9" w14:textId="77777777" w:rsidR="00342C25" w:rsidRPr="00936DB6" w:rsidRDefault="00342C25" w:rsidP="00745DCE">
            <w:pPr>
              <w:rPr>
                <w:sz w:val="20"/>
                <w:szCs w:val="20"/>
              </w:rPr>
            </w:pPr>
          </w:p>
        </w:tc>
        <w:tc>
          <w:tcPr>
            <w:tcW w:w="720" w:type="dxa"/>
          </w:tcPr>
          <w:p w14:paraId="290135C5" w14:textId="50DBC7CC" w:rsidR="00342C25" w:rsidRPr="00936DB6" w:rsidRDefault="00342C25" w:rsidP="00745DCE">
            <w:pPr>
              <w:rPr>
                <w:sz w:val="20"/>
                <w:szCs w:val="20"/>
              </w:rPr>
            </w:pPr>
            <w:r w:rsidRPr="00867E11">
              <w:rPr>
                <w:rFonts w:ascii="Times New Roman" w:hAnsi="Times New Roman" w:cs="Times New Roman"/>
                <w:sz w:val="20"/>
                <w:szCs w:val="20"/>
              </w:rPr>
              <w:t>200,000.00</w:t>
            </w:r>
          </w:p>
        </w:tc>
        <w:tc>
          <w:tcPr>
            <w:tcW w:w="720" w:type="dxa"/>
          </w:tcPr>
          <w:p w14:paraId="2E789CA9" w14:textId="1A8CC9FC" w:rsidR="00342C25" w:rsidRPr="00936DB6" w:rsidRDefault="00342C25" w:rsidP="00745DCE">
            <w:pPr>
              <w:rPr>
                <w:sz w:val="20"/>
                <w:szCs w:val="20"/>
              </w:rPr>
            </w:pPr>
            <w:r w:rsidRPr="00867E11">
              <w:rPr>
                <w:rFonts w:ascii="Times New Roman" w:hAnsi="Times New Roman" w:cs="Times New Roman"/>
                <w:sz w:val="20"/>
                <w:szCs w:val="20"/>
              </w:rPr>
              <w:t>√</w:t>
            </w:r>
          </w:p>
        </w:tc>
        <w:tc>
          <w:tcPr>
            <w:tcW w:w="877" w:type="dxa"/>
          </w:tcPr>
          <w:p w14:paraId="641ECDEB" w14:textId="77777777" w:rsidR="00342C25" w:rsidRPr="00936DB6" w:rsidRDefault="00342C25" w:rsidP="00745DCE">
            <w:pPr>
              <w:rPr>
                <w:sz w:val="20"/>
                <w:szCs w:val="20"/>
              </w:rPr>
            </w:pPr>
          </w:p>
        </w:tc>
        <w:tc>
          <w:tcPr>
            <w:tcW w:w="1643" w:type="dxa"/>
          </w:tcPr>
          <w:p w14:paraId="0CCE9800" w14:textId="262D791A" w:rsidR="00342C25" w:rsidRPr="00936DB6" w:rsidRDefault="00342C25" w:rsidP="00745DCE">
            <w:pPr>
              <w:rPr>
                <w:sz w:val="20"/>
                <w:szCs w:val="20"/>
              </w:rPr>
            </w:pPr>
            <w:r w:rsidRPr="00867E11">
              <w:rPr>
                <w:rFonts w:ascii="Times New Roman" w:hAnsi="Times New Roman" w:cs="Times New Roman"/>
                <w:sz w:val="20"/>
                <w:szCs w:val="20"/>
              </w:rPr>
              <w:t>BAF</w:t>
            </w:r>
          </w:p>
        </w:tc>
      </w:tr>
      <w:tr w:rsidR="00342C25" w:rsidRPr="00936DB6" w14:paraId="7292E739" w14:textId="77777777" w:rsidTr="00745DCE">
        <w:tc>
          <w:tcPr>
            <w:tcW w:w="908" w:type="dxa"/>
            <w:vMerge/>
            <w:tcBorders>
              <w:left w:val="single" w:sz="4" w:space="0" w:color="auto"/>
              <w:right w:val="single" w:sz="4" w:space="0" w:color="auto"/>
            </w:tcBorders>
            <w:vAlign w:val="center"/>
          </w:tcPr>
          <w:p w14:paraId="53510C07" w14:textId="77777777" w:rsidR="00342C25" w:rsidRPr="00936DB6" w:rsidRDefault="00342C25" w:rsidP="00745DCE">
            <w:pPr>
              <w:rPr>
                <w:sz w:val="20"/>
                <w:szCs w:val="20"/>
              </w:rPr>
            </w:pPr>
          </w:p>
        </w:tc>
        <w:tc>
          <w:tcPr>
            <w:tcW w:w="900" w:type="dxa"/>
            <w:vMerge/>
            <w:tcBorders>
              <w:left w:val="single" w:sz="4" w:space="0" w:color="auto"/>
              <w:right w:val="single" w:sz="4" w:space="0" w:color="auto"/>
            </w:tcBorders>
            <w:vAlign w:val="center"/>
          </w:tcPr>
          <w:p w14:paraId="67473E8F"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3337E1DF" w14:textId="398BA8E5" w:rsidR="00342C25" w:rsidRPr="00936DB6" w:rsidRDefault="00342C25" w:rsidP="00745DCE">
            <w:pPr>
              <w:rPr>
                <w:sz w:val="20"/>
                <w:szCs w:val="20"/>
              </w:rPr>
            </w:pPr>
            <w:r w:rsidRPr="00867E11">
              <w:rPr>
                <w:rFonts w:ascii="Times New Roman" w:hAnsi="Times New Roman" w:cs="Times New Roman"/>
                <w:sz w:val="20"/>
                <w:szCs w:val="20"/>
              </w:rPr>
              <w:t>Undertake regular maintenance of dug outs</w:t>
            </w:r>
          </w:p>
        </w:tc>
        <w:tc>
          <w:tcPr>
            <w:tcW w:w="1620" w:type="dxa"/>
          </w:tcPr>
          <w:p w14:paraId="01E0ED66" w14:textId="3DDB39D9" w:rsidR="00342C25" w:rsidRPr="00936DB6" w:rsidRDefault="00342C25" w:rsidP="00745DCE">
            <w:pPr>
              <w:rPr>
                <w:sz w:val="20"/>
                <w:szCs w:val="20"/>
              </w:rPr>
            </w:pPr>
            <w:proofErr w:type="spellStart"/>
            <w:r w:rsidRPr="00867E11">
              <w:rPr>
                <w:rFonts w:ascii="Times New Roman" w:hAnsi="Times New Roman" w:cs="Times New Roman"/>
                <w:sz w:val="20"/>
                <w:szCs w:val="20"/>
              </w:rPr>
              <w:t>Tafo</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Abetifi</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Nkwatia</w:t>
            </w:r>
            <w:proofErr w:type="spellEnd"/>
            <w:r w:rsidRPr="00867E11">
              <w:rPr>
                <w:rFonts w:ascii="Times New Roman" w:hAnsi="Times New Roman" w:cs="Times New Roman"/>
                <w:sz w:val="20"/>
                <w:szCs w:val="20"/>
              </w:rPr>
              <w:t xml:space="preserve"> </w:t>
            </w:r>
            <w:proofErr w:type="spellStart"/>
            <w:r w:rsidRPr="00867E11">
              <w:rPr>
                <w:rFonts w:ascii="Times New Roman" w:hAnsi="Times New Roman" w:cs="Times New Roman"/>
                <w:sz w:val="20"/>
                <w:szCs w:val="20"/>
              </w:rPr>
              <w:t>Nteso</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2D001D2D" w14:textId="1E471FD0"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86C06E3" w14:textId="299C2A35" w:rsidR="00342C25" w:rsidRPr="00936DB6" w:rsidRDefault="00342C25" w:rsidP="00745DCE">
            <w:pPr>
              <w:rPr>
                <w:sz w:val="20"/>
                <w:szCs w:val="20"/>
              </w:rPr>
            </w:pPr>
            <w:r w:rsidRPr="00867E1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3512481" w14:textId="670BFD35" w:rsidR="00342C25" w:rsidRPr="00936DB6" w:rsidRDefault="00342C25" w:rsidP="00745DCE">
            <w:pPr>
              <w:rPr>
                <w:sz w:val="20"/>
                <w:szCs w:val="20"/>
              </w:rPr>
            </w:pPr>
            <w:r w:rsidRPr="00867E1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AF2543C" w14:textId="51FDBECF" w:rsidR="00342C25" w:rsidRPr="00936DB6" w:rsidRDefault="00342C25" w:rsidP="00745DCE">
            <w:pPr>
              <w:rPr>
                <w:sz w:val="20"/>
                <w:szCs w:val="20"/>
              </w:rPr>
            </w:pPr>
            <w:r w:rsidRPr="00867E11">
              <w:rPr>
                <w:rFonts w:ascii="Times New Roman" w:hAnsi="Times New Roman" w:cs="Times New Roman"/>
                <w:sz w:val="20"/>
                <w:szCs w:val="20"/>
              </w:rPr>
              <w:t>√</w:t>
            </w:r>
          </w:p>
        </w:tc>
        <w:tc>
          <w:tcPr>
            <w:tcW w:w="900" w:type="dxa"/>
          </w:tcPr>
          <w:p w14:paraId="7D9666CC" w14:textId="0E8DDBE6" w:rsidR="00342C25" w:rsidRPr="00936DB6" w:rsidRDefault="00342C25" w:rsidP="00745DCE">
            <w:pPr>
              <w:rPr>
                <w:sz w:val="20"/>
                <w:szCs w:val="20"/>
              </w:rPr>
            </w:pPr>
            <w:r w:rsidRPr="00867E11">
              <w:rPr>
                <w:rFonts w:ascii="Times New Roman" w:hAnsi="Times New Roman" w:cs="Times New Roman"/>
                <w:sz w:val="20"/>
                <w:szCs w:val="20"/>
              </w:rPr>
              <w:t>10,000.00</w:t>
            </w:r>
          </w:p>
        </w:tc>
        <w:tc>
          <w:tcPr>
            <w:tcW w:w="900" w:type="dxa"/>
          </w:tcPr>
          <w:p w14:paraId="0DF29A9F" w14:textId="7339D214" w:rsidR="00342C25" w:rsidRPr="00936DB6" w:rsidRDefault="00342C25" w:rsidP="00745DCE">
            <w:pPr>
              <w:rPr>
                <w:sz w:val="20"/>
                <w:szCs w:val="20"/>
              </w:rPr>
            </w:pPr>
            <w:r w:rsidRPr="00867E11">
              <w:rPr>
                <w:rFonts w:ascii="Times New Roman" w:hAnsi="Times New Roman" w:cs="Times New Roman"/>
                <w:sz w:val="20"/>
                <w:szCs w:val="20"/>
              </w:rPr>
              <w:t>300,000</w:t>
            </w:r>
          </w:p>
        </w:tc>
        <w:tc>
          <w:tcPr>
            <w:tcW w:w="1080" w:type="dxa"/>
          </w:tcPr>
          <w:p w14:paraId="2F2278A4" w14:textId="0C3D4D11" w:rsidR="00342C25" w:rsidRPr="00936DB6" w:rsidRDefault="00342C25" w:rsidP="00745DCE">
            <w:pPr>
              <w:rPr>
                <w:sz w:val="20"/>
                <w:szCs w:val="20"/>
              </w:rPr>
            </w:pPr>
            <w:r w:rsidRPr="00867E11">
              <w:rPr>
                <w:rFonts w:ascii="Times New Roman" w:hAnsi="Times New Roman" w:cs="Times New Roman"/>
                <w:sz w:val="20"/>
                <w:szCs w:val="20"/>
              </w:rPr>
              <w:t>10,000.00</w:t>
            </w:r>
          </w:p>
        </w:tc>
        <w:tc>
          <w:tcPr>
            <w:tcW w:w="720" w:type="dxa"/>
          </w:tcPr>
          <w:p w14:paraId="587AEBDE" w14:textId="77777777" w:rsidR="00342C25" w:rsidRPr="00936DB6" w:rsidRDefault="00342C25" w:rsidP="00745DCE">
            <w:pPr>
              <w:rPr>
                <w:sz w:val="20"/>
                <w:szCs w:val="20"/>
              </w:rPr>
            </w:pPr>
          </w:p>
        </w:tc>
        <w:tc>
          <w:tcPr>
            <w:tcW w:w="720" w:type="dxa"/>
          </w:tcPr>
          <w:p w14:paraId="7EB777A4" w14:textId="26C24C22" w:rsidR="00342C25" w:rsidRPr="00936DB6" w:rsidRDefault="00342C25" w:rsidP="00745DCE">
            <w:pPr>
              <w:rPr>
                <w:sz w:val="20"/>
                <w:szCs w:val="20"/>
              </w:rPr>
            </w:pPr>
            <w:r w:rsidRPr="00867E11">
              <w:rPr>
                <w:rFonts w:ascii="Times New Roman" w:hAnsi="Times New Roman" w:cs="Times New Roman"/>
                <w:sz w:val="20"/>
                <w:szCs w:val="20"/>
              </w:rPr>
              <w:t>√</w:t>
            </w:r>
          </w:p>
        </w:tc>
        <w:tc>
          <w:tcPr>
            <w:tcW w:w="877" w:type="dxa"/>
          </w:tcPr>
          <w:p w14:paraId="5F75C02B" w14:textId="77777777" w:rsidR="00342C25" w:rsidRPr="00936DB6" w:rsidRDefault="00342C25" w:rsidP="00745DCE">
            <w:pPr>
              <w:rPr>
                <w:sz w:val="20"/>
                <w:szCs w:val="20"/>
              </w:rPr>
            </w:pPr>
          </w:p>
        </w:tc>
        <w:tc>
          <w:tcPr>
            <w:tcW w:w="1643" w:type="dxa"/>
          </w:tcPr>
          <w:p w14:paraId="435A198C" w14:textId="06EF8EB8" w:rsidR="00342C25" w:rsidRPr="00936DB6" w:rsidRDefault="00342C25" w:rsidP="00745DCE">
            <w:pPr>
              <w:rPr>
                <w:sz w:val="20"/>
                <w:szCs w:val="20"/>
              </w:rPr>
            </w:pPr>
            <w:r w:rsidRPr="00867E11">
              <w:rPr>
                <w:rFonts w:ascii="Times New Roman" w:hAnsi="Times New Roman" w:cs="Times New Roman"/>
                <w:sz w:val="20"/>
                <w:szCs w:val="20"/>
              </w:rPr>
              <w:t>Works</w:t>
            </w:r>
          </w:p>
        </w:tc>
      </w:tr>
      <w:tr w:rsidR="00342C25" w:rsidRPr="00936DB6" w14:paraId="3D1CB6EC" w14:textId="77777777" w:rsidTr="00745DCE">
        <w:tc>
          <w:tcPr>
            <w:tcW w:w="908" w:type="dxa"/>
            <w:vMerge/>
            <w:tcBorders>
              <w:left w:val="single" w:sz="4" w:space="0" w:color="auto"/>
              <w:right w:val="single" w:sz="4" w:space="0" w:color="auto"/>
            </w:tcBorders>
            <w:vAlign w:val="center"/>
          </w:tcPr>
          <w:p w14:paraId="2F3B41E1" w14:textId="77777777" w:rsidR="00342C25" w:rsidRPr="00936DB6" w:rsidRDefault="00342C25" w:rsidP="00745DCE">
            <w:pPr>
              <w:rPr>
                <w:sz w:val="20"/>
                <w:szCs w:val="20"/>
              </w:rPr>
            </w:pPr>
          </w:p>
        </w:tc>
        <w:tc>
          <w:tcPr>
            <w:tcW w:w="900" w:type="dxa"/>
            <w:vMerge/>
            <w:tcBorders>
              <w:left w:val="single" w:sz="4" w:space="0" w:color="auto"/>
              <w:right w:val="single" w:sz="4" w:space="0" w:color="auto"/>
            </w:tcBorders>
            <w:vAlign w:val="center"/>
          </w:tcPr>
          <w:p w14:paraId="0F5B1182"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33BB679E" w14:textId="76AEC25C" w:rsidR="00342C25" w:rsidRPr="00936DB6" w:rsidRDefault="00342C25" w:rsidP="00745DCE">
            <w:pPr>
              <w:rPr>
                <w:sz w:val="20"/>
                <w:szCs w:val="20"/>
              </w:rPr>
            </w:pPr>
            <w:r>
              <w:rPr>
                <w:rFonts w:ascii="Times New Roman" w:hAnsi="Times New Roman" w:cs="Times New Roman"/>
                <w:sz w:val="20"/>
                <w:szCs w:val="20"/>
              </w:rPr>
              <w:t>Construction of 3 No. 12</w:t>
            </w:r>
            <w:r w:rsidRPr="00D169F1">
              <w:rPr>
                <w:rFonts w:ascii="Times New Roman" w:hAnsi="Times New Roman" w:cs="Times New Roman"/>
                <w:sz w:val="20"/>
                <w:szCs w:val="20"/>
              </w:rPr>
              <w:t>-seater Public Toilets in market area</w:t>
            </w:r>
            <w:r>
              <w:rPr>
                <w:rFonts w:ascii="Times New Roman" w:hAnsi="Times New Roman" w:cs="Times New Roman"/>
                <w:sz w:val="20"/>
                <w:szCs w:val="20"/>
              </w:rPr>
              <w:t xml:space="preserve">s and 3No. 8-Seater KVIP at Public places and Durbar grounds at </w:t>
            </w:r>
            <w:proofErr w:type="spellStart"/>
            <w:r w:rsidRPr="00F641F3">
              <w:rPr>
                <w:rFonts w:ascii="Times New Roman" w:hAnsi="Times New Roman" w:cs="Times New Roman"/>
                <w:sz w:val="20"/>
                <w:szCs w:val="20"/>
              </w:rPr>
              <w:t>Kotoso</w:t>
            </w:r>
            <w:proofErr w:type="spellEnd"/>
            <w:r w:rsidRPr="00F641F3">
              <w:rPr>
                <w:rFonts w:ascii="Times New Roman" w:hAnsi="Times New Roman" w:cs="Times New Roman"/>
                <w:sz w:val="20"/>
                <w:szCs w:val="20"/>
              </w:rPr>
              <w:t xml:space="preserve">  Atta-Ne-Atta,  </w:t>
            </w:r>
            <w:proofErr w:type="spellStart"/>
            <w:r w:rsidRPr="00F641F3">
              <w:rPr>
                <w:rFonts w:ascii="Times New Roman" w:hAnsi="Times New Roman" w:cs="Times New Roman"/>
                <w:sz w:val="20"/>
                <w:szCs w:val="20"/>
              </w:rPr>
              <w:t>Sempoa</w:t>
            </w:r>
            <w:proofErr w:type="spellEnd"/>
            <w:r w:rsidRPr="00F641F3">
              <w:rPr>
                <w:rFonts w:ascii="Times New Roman" w:hAnsi="Times New Roman" w:cs="Times New Roman"/>
                <w:sz w:val="20"/>
                <w:szCs w:val="20"/>
              </w:rPr>
              <w:t xml:space="preserve"> </w:t>
            </w:r>
            <w:proofErr w:type="spellStart"/>
            <w:r w:rsidRPr="00F641F3">
              <w:rPr>
                <w:rFonts w:ascii="Times New Roman" w:hAnsi="Times New Roman" w:cs="Times New Roman"/>
                <w:sz w:val="20"/>
                <w:szCs w:val="20"/>
              </w:rPr>
              <w:t>Ohemaa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Aduhima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Bonkrase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Asempaneye</w:t>
            </w:r>
            <w:proofErr w:type="spellEnd"/>
          </w:p>
        </w:tc>
        <w:tc>
          <w:tcPr>
            <w:tcW w:w="1620" w:type="dxa"/>
          </w:tcPr>
          <w:p w14:paraId="3782E580" w14:textId="5E4BD822" w:rsidR="00342C25" w:rsidRPr="00936DB6" w:rsidRDefault="00342C25" w:rsidP="00745DCE">
            <w:pPr>
              <w:rPr>
                <w:sz w:val="20"/>
                <w:szCs w:val="20"/>
              </w:rPr>
            </w:pPr>
            <w:proofErr w:type="spellStart"/>
            <w:r>
              <w:rPr>
                <w:rFonts w:ascii="Times New Roman" w:hAnsi="Times New Roman" w:cs="Times New Roman"/>
                <w:sz w:val="20"/>
                <w:szCs w:val="20"/>
              </w:rPr>
              <w:t>Kot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Semp</w:t>
            </w:r>
            <w:proofErr w:type="spellEnd"/>
            <w:r>
              <w:rPr>
                <w:rFonts w:ascii="Times New Roman" w:hAnsi="Times New Roman" w:cs="Times New Roman"/>
                <w:sz w:val="20"/>
                <w:szCs w:val="20"/>
              </w:rPr>
              <w:t xml:space="preserve">, Atta, </w:t>
            </w:r>
            <w:proofErr w:type="spellStart"/>
            <w:r>
              <w:rPr>
                <w:rFonts w:ascii="Times New Roman" w:hAnsi="Times New Roman" w:cs="Times New Roman"/>
                <w:sz w:val="20"/>
                <w:szCs w:val="20"/>
              </w:rPr>
              <w:t>Ohemaa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Aduhima</w:t>
            </w:r>
            <w:proofErr w:type="spellEnd"/>
            <w:r>
              <w:rPr>
                <w:rFonts w:ascii="Times New Roman" w:hAnsi="Times New Roman" w:cs="Times New Roman"/>
                <w:sz w:val="20"/>
                <w:szCs w:val="20"/>
              </w:rPr>
              <w:t xml:space="preserve">, Bonk, </w:t>
            </w:r>
            <w:proofErr w:type="spellStart"/>
            <w:r>
              <w:rPr>
                <w:rFonts w:ascii="Times New Roman" w:hAnsi="Times New Roman" w:cs="Times New Roman"/>
                <w:sz w:val="20"/>
                <w:szCs w:val="20"/>
              </w:rPr>
              <w:t>Asempa</w:t>
            </w:r>
            <w:proofErr w:type="spellEnd"/>
            <w:r>
              <w:rPr>
                <w:rFonts w:ascii="Times New Roman" w:hAnsi="Times New Roman" w:cs="Times New Roman"/>
                <w:sz w:val="20"/>
                <w:szCs w:val="20"/>
              </w:rPr>
              <w:t>.</w:t>
            </w:r>
          </w:p>
        </w:tc>
        <w:tc>
          <w:tcPr>
            <w:tcW w:w="360" w:type="dxa"/>
            <w:gridSpan w:val="2"/>
            <w:tcBorders>
              <w:top w:val="single" w:sz="4" w:space="0" w:color="auto"/>
              <w:left w:val="single" w:sz="4" w:space="0" w:color="auto"/>
              <w:bottom w:val="single" w:sz="4" w:space="0" w:color="auto"/>
              <w:right w:val="single" w:sz="4" w:space="0" w:color="auto"/>
            </w:tcBorders>
          </w:tcPr>
          <w:p w14:paraId="33AB35D2" w14:textId="4EA2DC45"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A3C765B" w14:textId="00C1F092"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C955C53" w14:textId="6FD8A538" w:rsidR="00342C25" w:rsidRPr="00936DB6" w:rsidRDefault="00342C25" w:rsidP="00745DCE">
            <w:pPr>
              <w:rPr>
                <w:sz w:val="20"/>
                <w:szCs w:val="20"/>
              </w:rPr>
            </w:pPr>
            <w:r w:rsidRPr="00D169F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90398C5" w14:textId="78ABCB8A" w:rsidR="00342C25" w:rsidRPr="00936DB6" w:rsidRDefault="00342C25" w:rsidP="00745DCE">
            <w:pPr>
              <w:rPr>
                <w:sz w:val="20"/>
                <w:szCs w:val="20"/>
              </w:rPr>
            </w:pPr>
            <w:r w:rsidRPr="00D169F1">
              <w:rPr>
                <w:rFonts w:ascii="Times New Roman" w:hAnsi="Times New Roman" w:cs="Times New Roman"/>
                <w:sz w:val="20"/>
                <w:szCs w:val="20"/>
              </w:rPr>
              <w:t>√</w:t>
            </w:r>
          </w:p>
        </w:tc>
        <w:tc>
          <w:tcPr>
            <w:tcW w:w="900" w:type="dxa"/>
          </w:tcPr>
          <w:p w14:paraId="7A089561" w14:textId="00751C33" w:rsidR="00342C25" w:rsidRPr="00936DB6" w:rsidRDefault="00342C25" w:rsidP="00745DCE">
            <w:pPr>
              <w:rPr>
                <w:sz w:val="20"/>
                <w:szCs w:val="20"/>
              </w:rPr>
            </w:pPr>
            <w:r w:rsidRPr="00D169F1">
              <w:rPr>
                <w:rFonts w:ascii="Times New Roman" w:hAnsi="Times New Roman" w:cs="Times New Roman"/>
                <w:sz w:val="20"/>
                <w:szCs w:val="20"/>
              </w:rPr>
              <w:t>800,000.00</w:t>
            </w:r>
          </w:p>
        </w:tc>
        <w:tc>
          <w:tcPr>
            <w:tcW w:w="900" w:type="dxa"/>
          </w:tcPr>
          <w:p w14:paraId="3657A5F2" w14:textId="2DB259EF" w:rsidR="00342C25" w:rsidRPr="00936DB6" w:rsidRDefault="00342C25" w:rsidP="00745DCE">
            <w:pPr>
              <w:rPr>
                <w:sz w:val="20"/>
                <w:szCs w:val="20"/>
              </w:rPr>
            </w:pPr>
            <w:r w:rsidRPr="00D169F1">
              <w:rPr>
                <w:rFonts w:ascii="Times New Roman" w:hAnsi="Times New Roman" w:cs="Times New Roman"/>
                <w:sz w:val="20"/>
                <w:szCs w:val="20"/>
              </w:rPr>
              <w:t>2,000,000</w:t>
            </w:r>
          </w:p>
        </w:tc>
        <w:tc>
          <w:tcPr>
            <w:tcW w:w="1080" w:type="dxa"/>
          </w:tcPr>
          <w:p w14:paraId="5B860A8E" w14:textId="2E30E2DB" w:rsidR="00342C25" w:rsidRPr="00936DB6" w:rsidRDefault="00342C25" w:rsidP="00745DCE">
            <w:pPr>
              <w:rPr>
                <w:sz w:val="20"/>
                <w:szCs w:val="20"/>
              </w:rPr>
            </w:pPr>
            <w:r w:rsidRPr="00D169F1">
              <w:rPr>
                <w:rFonts w:ascii="Times New Roman" w:hAnsi="Times New Roman" w:cs="Times New Roman"/>
                <w:sz w:val="20"/>
                <w:szCs w:val="20"/>
              </w:rPr>
              <w:t>60,000.00</w:t>
            </w:r>
          </w:p>
        </w:tc>
        <w:tc>
          <w:tcPr>
            <w:tcW w:w="720" w:type="dxa"/>
          </w:tcPr>
          <w:p w14:paraId="404FDB07" w14:textId="247BB028" w:rsidR="00342C25" w:rsidRPr="00936DB6" w:rsidRDefault="00342C25" w:rsidP="00745DCE">
            <w:pPr>
              <w:rPr>
                <w:sz w:val="20"/>
                <w:szCs w:val="20"/>
              </w:rPr>
            </w:pPr>
          </w:p>
        </w:tc>
        <w:tc>
          <w:tcPr>
            <w:tcW w:w="720" w:type="dxa"/>
          </w:tcPr>
          <w:p w14:paraId="52927588" w14:textId="3821C064" w:rsidR="00342C25" w:rsidRPr="00936DB6" w:rsidRDefault="00342C25" w:rsidP="00745DCE">
            <w:pPr>
              <w:rPr>
                <w:sz w:val="20"/>
                <w:szCs w:val="20"/>
              </w:rPr>
            </w:pPr>
            <w:r w:rsidRPr="00D169F1">
              <w:rPr>
                <w:rFonts w:ascii="Times New Roman" w:hAnsi="Times New Roman" w:cs="Times New Roman"/>
                <w:sz w:val="20"/>
                <w:szCs w:val="20"/>
              </w:rPr>
              <w:t>√</w:t>
            </w:r>
          </w:p>
        </w:tc>
        <w:tc>
          <w:tcPr>
            <w:tcW w:w="877" w:type="dxa"/>
          </w:tcPr>
          <w:p w14:paraId="57B3C203" w14:textId="01DE93F6" w:rsidR="00342C25" w:rsidRPr="00936DB6" w:rsidRDefault="00342C25" w:rsidP="00745DCE">
            <w:pPr>
              <w:rPr>
                <w:sz w:val="20"/>
                <w:szCs w:val="20"/>
              </w:rPr>
            </w:pPr>
          </w:p>
        </w:tc>
        <w:tc>
          <w:tcPr>
            <w:tcW w:w="1643" w:type="dxa"/>
          </w:tcPr>
          <w:p w14:paraId="2626E49A" w14:textId="4E6F6FCC" w:rsidR="00342C25" w:rsidRPr="00936DB6" w:rsidRDefault="00342C25" w:rsidP="00745DCE">
            <w:pPr>
              <w:rPr>
                <w:sz w:val="20"/>
                <w:szCs w:val="20"/>
              </w:rPr>
            </w:pPr>
            <w:r w:rsidRPr="00D169F1">
              <w:rPr>
                <w:rFonts w:ascii="Times New Roman" w:hAnsi="Times New Roman" w:cs="Times New Roman"/>
                <w:sz w:val="20"/>
                <w:szCs w:val="20"/>
              </w:rPr>
              <w:t>DEHU</w:t>
            </w:r>
          </w:p>
        </w:tc>
      </w:tr>
      <w:tr w:rsidR="00342C25" w:rsidRPr="00936DB6" w14:paraId="67E2CD8E" w14:textId="77777777" w:rsidTr="00745DCE">
        <w:tc>
          <w:tcPr>
            <w:tcW w:w="908" w:type="dxa"/>
            <w:vMerge/>
            <w:tcBorders>
              <w:left w:val="single" w:sz="4" w:space="0" w:color="auto"/>
              <w:right w:val="single" w:sz="4" w:space="0" w:color="auto"/>
            </w:tcBorders>
            <w:vAlign w:val="center"/>
          </w:tcPr>
          <w:p w14:paraId="11A24072" w14:textId="77777777" w:rsidR="00342C25" w:rsidRPr="00936DB6" w:rsidRDefault="00342C25" w:rsidP="00745DCE">
            <w:pPr>
              <w:rPr>
                <w:sz w:val="20"/>
                <w:szCs w:val="20"/>
              </w:rPr>
            </w:pPr>
          </w:p>
        </w:tc>
        <w:tc>
          <w:tcPr>
            <w:tcW w:w="900" w:type="dxa"/>
            <w:vMerge/>
            <w:tcBorders>
              <w:left w:val="single" w:sz="4" w:space="0" w:color="auto"/>
              <w:right w:val="single" w:sz="4" w:space="0" w:color="auto"/>
            </w:tcBorders>
            <w:vAlign w:val="center"/>
          </w:tcPr>
          <w:p w14:paraId="188F1E8C"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45939F20" w14:textId="19E803D2" w:rsidR="00342C25" w:rsidRPr="00936DB6" w:rsidRDefault="00342C25" w:rsidP="00745DCE">
            <w:pPr>
              <w:rPr>
                <w:sz w:val="20"/>
                <w:szCs w:val="20"/>
              </w:rPr>
            </w:pPr>
            <w:r w:rsidRPr="00D169F1">
              <w:rPr>
                <w:rFonts w:ascii="Times New Roman" w:hAnsi="Times New Roman" w:cs="Times New Roman"/>
                <w:sz w:val="20"/>
                <w:szCs w:val="20"/>
              </w:rPr>
              <w:t>Construction of 3 No. 8-seater School Toilets and  1 No 4-Seater Toilet in schools and make them disability friendly</w:t>
            </w:r>
          </w:p>
        </w:tc>
        <w:tc>
          <w:tcPr>
            <w:tcW w:w="1620" w:type="dxa"/>
          </w:tcPr>
          <w:p w14:paraId="66BCCD97" w14:textId="77777777" w:rsidR="00342C25" w:rsidRPr="00D169F1" w:rsidRDefault="00342C25" w:rsidP="001679C9">
            <w:pPr>
              <w:rPr>
                <w:rFonts w:ascii="Times New Roman" w:hAnsi="Times New Roman" w:cs="Times New Roman"/>
                <w:sz w:val="20"/>
                <w:szCs w:val="20"/>
              </w:rPr>
            </w:pPr>
            <w:proofErr w:type="spellStart"/>
            <w:r w:rsidRPr="00D169F1">
              <w:rPr>
                <w:rFonts w:ascii="Times New Roman" w:hAnsi="Times New Roman" w:cs="Times New Roman"/>
                <w:sz w:val="20"/>
                <w:szCs w:val="20"/>
              </w:rPr>
              <w:t>Onyemso</w:t>
            </w:r>
            <w:proofErr w:type="spellEnd"/>
            <w:r w:rsidRPr="00D169F1">
              <w:rPr>
                <w:rFonts w:ascii="Times New Roman" w:hAnsi="Times New Roman" w:cs="Times New Roman"/>
                <w:sz w:val="20"/>
                <w:szCs w:val="20"/>
              </w:rPr>
              <w:t xml:space="preserve"> DA</w:t>
            </w:r>
          </w:p>
          <w:p w14:paraId="7427FD22" w14:textId="77777777" w:rsidR="00342C25" w:rsidRPr="00D169F1" w:rsidRDefault="00342C25" w:rsidP="001679C9">
            <w:pPr>
              <w:rPr>
                <w:rFonts w:ascii="Times New Roman" w:hAnsi="Times New Roman" w:cs="Times New Roman"/>
                <w:sz w:val="20"/>
                <w:szCs w:val="20"/>
              </w:rPr>
            </w:pPr>
            <w:proofErr w:type="spellStart"/>
            <w:r w:rsidRPr="00D169F1">
              <w:rPr>
                <w:rFonts w:ascii="Times New Roman" w:hAnsi="Times New Roman" w:cs="Times New Roman"/>
                <w:sz w:val="20"/>
                <w:szCs w:val="20"/>
              </w:rPr>
              <w:t>Suminakese</w:t>
            </w:r>
            <w:proofErr w:type="spellEnd"/>
          </w:p>
          <w:p w14:paraId="3D26F50B" w14:textId="77777777" w:rsidR="00342C25" w:rsidRPr="00D169F1" w:rsidRDefault="00342C25" w:rsidP="001679C9">
            <w:pPr>
              <w:rPr>
                <w:rFonts w:ascii="Times New Roman" w:hAnsi="Times New Roman" w:cs="Times New Roman"/>
                <w:sz w:val="20"/>
                <w:szCs w:val="20"/>
              </w:rPr>
            </w:pPr>
            <w:proofErr w:type="spellStart"/>
            <w:r w:rsidRPr="00D169F1">
              <w:rPr>
                <w:rFonts w:ascii="Times New Roman" w:hAnsi="Times New Roman" w:cs="Times New Roman"/>
                <w:sz w:val="20"/>
                <w:szCs w:val="20"/>
              </w:rPr>
              <w:t>Miaso</w:t>
            </w:r>
            <w:proofErr w:type="spellEnd"/>
          </w:p>
          <w:p w14:paraId="4B4C664A" w14:textId="1A936BDC" w:rsidR="00342C25" w:rsidRPr="00936DB6" w:rsidRDefault="00342C25" w:rsidP="00745DCE">
            <w:pPr>
              <w:rPr>
                <w:sz w:val="20"/>
                <w:szCs w:val="20"/>
              </w:rPr>
            </w:pPr>
            <w:proofErr w:type="spellStart"/>
            <w:r w:rsidRPr="00D169F1">
              <w:rPr>
                <w:rFonts w:ascii="Times New Roman" w:hAnsi="Times New Roman" w:cs="Times New Roman"/>
                <w:sz w:val="20"/>
                <w:szCs w:val="20"/>
              </w:rPr>
              <w:t>Hyewohoden</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4CFD12A7" w14:textId="4A68E183"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3C16E7B" w14:textId="016B0818"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EB8280B" w14:textId="756451E5" w:rsidR="00342C25" w:rsidRPr="00936DB6" w:rsidRDefault="00342C25" w:rsidP="00745DCE">
            <w:pPr>
              <w:rPr>
                <w:sz w:val="20"/>
                <w:szCs w:val="20"/>
              </w:rPr>
            </w:pPr>
            <w:r w:rsidRPr="00D169F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09E51327" w14:textId="2A0728BA" w:rsidR="00342C25" w:rsidRPr="00936DB6" w:rsidRDefault="00342C25" w:rsidP="00745DCE">
            <w:pPr>
              <w:rPr>
                <w:sz w:val="20"/>
                <w:szCs w:val="20"/>
              </w:rPr>
            </w:pPr>
            <w:r w:rsidRPr="00D169F1">
              <w:rPr>
                <w:rFonts w:ascii="Times New Roman" w:hAnsi="Times New Roman" w:cs="Times New Roman"/>
                <w:sz w:val="20"/>
                <w:szCs w:val="20"/>
              </w:rPr>
              <w:t>√</w:t>
            </w:r>
          </w:p>
        </w:tc>
        <w:tc>
          <w:tcPr>
            <w:tcW w:w="900" w:type="dxa"/>
          </w:tcPr>
          <w:p w14:paraId="341C7AE3" w14:textId="2402D0A3" w:rsidR="00342C25" w:rsidRPr="00936DB6" w:rsidRDefault="00342C25" w:rsidP="00745DCE">
            <w:pPr>
              <w:rPr>
                <w:sz w:val="20"/>
                <w:szCs w:val="20"/>
              </w:rPr>
            </w:pPr>
            <w:r w:rsidRPr="00D169F1">
              <w:rPr>
                <w:rFonts w:ascii="Times New Roman" w:hAnsi="Times New Roman" w:cs="Times New Roman"/>
                <w:sz w:val="20"/>
                <w:szCs w:val="20"/>
              </w:rPr>
              <w:t>300,000.00</w:t>
            </w:r>
          </w:p>
        </w:tc>
        <w:tc>
          <w:tcPr>
            <w:tcW w:w="900" w:type="dxa"/>
          </w:tcPr>
          <w:p w14:paraId="43A32763" w14:textId="1B0AD050" w:rsidR="00342C25" w:rsidRPr="00936DB6" w:rsidRDefault="00342C25" w:rsidP="00745DCE">
            <w:pPr>
              <w:rPr>
                <w:sz w:val="20"/>
                <w:szCs w:val="20"/>
              </w:rPr>
            </w:pPr>
            <w:r w:rsidRPr="00D169F1">
              <w:rPr>
                <w:rFonts w:ascii="Times New Roman" w:hAnsi="Times New Roman" w:cs="Times New Roman"/>
                <w:sz w:val="20"/>
                <w:szCs w:val="20"/>
              </w:rPr>
              <w:t>4,000,000</w:t>
            </w:r>
          </w:p>
        </w:tc>
        <w:tc>
          <w:tcPr>
            <w:tcW w:w="1080" w:type="dxa"/>
          </w:tcPr>
          <w:p w14:paraId="652AE165" w14:textId="77777777" w:rsidR="00342C25" w:rsidRPr="00936DB6" w:rsidRDefault="00342C25" w:rsidP="00745DCE">
            <w:pPr>
              <w:rPr>
                <w:sz w:val="20"/>
                <w:szCs w:val="20"/>
              </w:rPr>
            </w:pPr>
          </w:p>
        </w:tc>
        <w:tc>
          <w:tcPr>
            <w:tcW w:w="720" w:type="dxa"/>
          </w:tcPr>
          <w:p w14:paraId="3915D721" w14:textId="08E65167" w:rsidR="00342C25" w:rsidRPr="00936DB6" w:rsidRDefault="00342C25" w:rsidP="00745DCE">
            <w:pPr>
              <w:rPr>
                <w:sz w:val="20"/>
                <w:szCs w:val="20"/>
              </w:rPr>
            </w:pPr>
          </w:p>
        </w:tc>
        <w:tc>
          <w:tcPr>
            <w:tcW w:w="720" w:type="dxa"/>
          </w:tcPr>
          <w:p w14:paraId="15EAD4FF" w14:textId="06CD82B6" w:rsidR="00342C25" w:rsidRPr="00936DB6" w:rsidRDefault="00342C25" w:rsidP="00745DCE">
            <w:pPr>
              <w:rPr>
                <w:sz w:val="20"/>
                <w:szCs w:val="20"/>
              </w:rPr>
            </w:pPr>
            <w:r w:rsidRPr="00D169F1">
              <w:rPr>
                <w:rFonts w:ascii="Times New Roman" w:hAnsi="Times New Roman" w:cs="Times New Roman"/>
                <w:sz w:val="20"/>
                <w:szCs w:val="20"/>
              </w:rPr>
              <w:t>√</w:t>
            </w:r>
          </w:p>
        </w:tc>
        <w:tc>
          <w:tcPr>
            <w:tcW w:w="877" w:type="dxa"/>
          </w:tcPr>
          <w:p w14:paraId="6CFA0377" w14:textId="151C2CA1" w:rsidR="00342C25" w:rsidRPr="00936DB6" w:rsidRDefault="00342C25" w:rsidP="00745DCE">
            <w:pPr>
              <w:rPr>
                <w:sz w:val="20"/>
                <w:szCs w:val="20"/>
              </w:rPr>
            </w:pPr>
          </w:p>
        </w:tc>
        <w:tc>
          <w:tcPr>
            <w:tcW w:w="1643" w:type="dxa"/>
          </w:tcPr>
          <w:p w14:paraId="4E63DB59" w14:textId="21E3CF63" w:rsidR="00342C25" w:rsidRPr="00936DB6" w:rsidRDefault="00342C25" w:rsidP="00745DCE">
            <w:pPr>
              <w:rPr>
                <w:sz w:val="20"/>
                <w:szCs w:val="20"/>
              </w:rPr>
            </w:pPr>
            <w:r w:rsidRPr="00D169F1">
              <w:rPr>
                <w:rFonts w:ascii="Times New Roman" w:hAnsi="Times New Roman" w:cs="Times New Roman"/>
                <w:sz w:val="20"/>
                <w:szCs w:val="20"/>
              </w:rPr>
              <w:t>DEHU</w:t>
            </w:r>
          </w:p>
        </w:tc>
      </w:tr>
      <w:tr w:rsidR="00745DCE" w:rsidRPr="00936DB6" w14:paraId="07ED3EB1" w14:textId="77777777" w:rsidTr="00745DCE">
        <w:tc>
          <w:tcPr>
            <w:tcW w:w="908" w:type="dxa"/>
            <w:vMerge/>
            <w:tcBorders>
              <w:left w:val="single" w:sz="4" w:space="0" w:color="auto"/>
              <w:right w:val="single" w:sz="4" w:space="0" w:color="auto"/>
            </w:tcBorders>
            <w:vAlign w:val="center"/>
          </w:tcPr>
          <w:p w14:paraId="02F4B3D4"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00A38D6F"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1D757E65" w14:textId="77777777" w:rsidR="00745DCE" w:rsidRPr="00936DB6" w:rsidRDefault="00745DCE" w:rsidP="00745DCE">
            <w:pPr>
              <w:rPr>
                <w:sz w:val="20"/>
                <w:szCs w:val="20"/>
              </w:rPr>
            </w:pPr>
            <w:r w:rsidRPr="00936DB6">
              <w:rPr>
                <w:sz w:val="20"/>
                <w:szCs w:val="20"/>
              </w:rPr>
              <w:t>Review, gazette and enforce MMDAs’ bye-laws on sanitation</w:t>
            </w:r>
          </w:p>
        </w:tc>
        <w:tc>
          <w:tcPr>
            <w:tcW w:w="1620" w:type="dxa"/>
          </w:tcPr>
          <w:p w14:paraId="3F7EB377" w14:textId="77777777" w:rsidR="00745DCE" w:rsidRPr="00936DB6" w:rsidRDefault="00745DCE" w:rsidP="00745DCE">
            <w:pPr>
              <w:rPr>
                <w:sz w:val="20"/>
                <w:szCs w:val="20"/>
              </w:rPr>
            </w:pPr>
            <w:r w:rsidRPr="00936DB6">
              <w:rPr>
                <w:sz w:val="20"/>
                <w:szCs w:val="20"/>
              </w:rPr>
              <w:t>Abetifi</w:t>
            </w:r>
          </w:p>
        </w:tc>
        <w:tc>
          <w:tcPr>
            <w:tcW w:w="360" w:type="dxa"/>
            <w:gridSpan w:val="2"/>
            <w:tcBorders>
              <w:top w:val="single" w:sz="4" w:space="0" w:color="auto"/>
              <w:left w:val="single" w:sz="4" w:space="0" w:color="auto"/>
              <w:bottom w:val="single" w:sz="4" w:space="0" w:color="auto"/>
              <w:right w:val="single" w:sz="4" w:space="0" w:color="auto"/>
            </w:tcBorders>
          </w:tcPr>
          <w:p w14:paraId="7AB7AD90"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38A60D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EB268A2"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D64D5CF" w14:textId="77777777" w:rsidR="00745DCE" w:rsidRPr="00936DB6" w:rsidRDefault="00745DCE" w:rsidP="00745DCE">
            <w:pPr>
              <w:rPr>
                <w:sz w:val="20"/>
                <w:szCs w:val="20"/>
              </w:rPr>
            </w:pPr>
            <w:r w:rsidRPr="00936DB6">
              <w:rPr>
                <w:sz w:val="20"/>
                <w:szCs w:val="20"/>
              </w:rPr>
              <w:t>√</w:t>
            </w:r>
          </w:p>
        </w:tc>
        <w:tc>
          <w:tcPr>
            <w:tcW w:w="900" w:type="dxa"/>
          </w:tcPr>
          <w:p w14:paraId="606B4090" w14:textId="77777777" w:rsidR="00745DCE" w:rsidRPr="00936DB6" w:rsidRDefault="00745DCE" w:rsidP="00745DCE">
            <w:pPr>
              <w:rPr>
                <w:sz w:val="20"/>
                <w:szCs w:val="20"/>
              </w:rPr>
            </w:pPr>
            <w:r w:rsidRPr="00936DB6">
              <w:rPr>
                <w:sz w:val="20"/>
                <w:szCs w:val="20"/>
              </w:rPr>
              <w:t>10,000.00</w:t>
            </w:r>
          </w:p>
        </w:tc>
        <w:tc>
          <w:tcPr>
            <w:tcW w:w="900" w:type="dxa"/>
          </w:tcPr>
          <w:p w14:paraId="0D98B067" w14:textId="77777777" w:rsidR="00745DCE" w:rsidRPr="00936DB6" w:rsidRDefault="00745DCE" w:rsidP="00745DCE">
            <w:pPr>
              <w:rPr>
                <w:sz w:val="20"/>
                <w:szCs w:val="20"/>
              </w:rPr>
            </w:pPr>
          </w:p>
        </w:tc>
        <w:tc>
          <w:tcPr>
            <w:tcW w:w="1080" w:type="dxa"/>
          </w:tcPr>
          <w:p w14:paraId="35B41BF6" w14:textId="77777777" w:rsidR="00745DCE" w:rsidRPr="00936DB6" w:rsidRDefault="00745DCE" w:rsidP="00745DCE">
            <w:pPr>
              <w:rPr>
                <w:sz w:val="20"/>
                <w:szCs w:val="20"/>
              </w:rPr>
            </w:pPr>
          </w:p>
        </w:tc>
        <w:tc>
          <w:tcPr>
            <w:tcW w:w="720" w:type="dxa"/>
          </w:tcPr>
          <w:p w14:paraId="59A17D37" w14:textId="77777777" w:rsidR="00745DCE" w:rsidRPr="00936DB6" w:rsidRDefault="00745DCE" w:rsidP="00745DCE">
            <w:pPr>
              <w:rPr>
                <w:sz w:val="20"/>
                <w:szCs w:val="20"/>
              </w:rPr>
            </w:pPr>
            <w:r w:rsidRPr="00936DB6">
              <w:rPr>
                <w:sz w:val="20"/>
                <w:szCs w:val="20"/>
              </w:rPr>
              <w:t>√</w:t>
            </w:r>
          </w:p>
        </w:tc>
        <w:tc>
          <w:tcPr>
            <w:tcW w:w="720" w:type="dxa"/>
          </w:tcPr>
          <w:p w14:paraId="234D8072" w14:textId="77777777" w:rsidR="00745DCE" w:rsidRPr="00936DB6" w:rsidRDefault="00745DCE" w:rsidP="00745DCE">
            <w:pPr>
              <w:rPr>
                <w:sz w:val="20"/>
                <w:szCs w:val="20"/>
              </w:rPr>
            </w:pPr>
          </w:p>
        </w:tc>
        <w:tc>
          <w:tcPr>
            <w:tcW w:w="877" w:type="dxa"/>
          </w:tcPr>
          <w:p w14:paraId="6F456A9B" w14:textId="77777777" w:rsidR="00745DCE" w:rsidRPr="00936DB6" w:rsidRDefault="00745DCE" w:rsidP="00745DCE">
            <w:pPr>
              <w:rPr>
                <w:sz w:val="20"/>
                <w:szCs w:val="20"/>
              </w:rPr>
            </w:pPr>
            <w:r w:rsidRPr="00936DB6">
              <w:rPr>
                <w:sz w:val="20"/>
                <w:szCs w:val="20"/>
              </w:rPr>
              <w:t>DEHU</w:t>
            </w:r>
          </w:p>
        </w:tc>
        <w:tc>
          <w:tcPr>
            <w:tcW w:w="1643" w:type="dxa"/>
          </w:tcPr>
          <w:p w14:paraId="5517AA4D" w14:textId="77777777" w:rsidR="00745DCE" w:rsidRPr="00936DB6" w:rsidRDefault="00745DCE" w:rsidP="00745DCE">
            <w:pPr>
              <w:rPr>
                <w:sz w:val="20"/>
                <w:szCs w:val="20"/>
              </w:rPr>
            </w:pPr>
            <w:r w:rsidRPr="00936DB6">
              <w:rPr>
                <w:sz w:val="20"/>
                <w:szCs w:val="20"/>
              </w:rPr>
              <w:t>Central Admin</w:t>
            </w:r>
          </w:p>
        </w:tc>
      </w:tr>
      <w:tr w:rsidR="00745DCE" w:rsidRPr="00936DB6" w14:paraId="6A590446" w14:textId="77777777" w:rsidTr="00745DCE">
        <w:tc>
          <w:tcPr>
            <w:tcW w:w="908" w:type="dxa"/>
            <w:vMerge/>
            <w:tcBorders>
              <w:left w:val="single" w:sz="4" w:space="0" w:color="auto"/>
              <w:right w:val="single" w:sz="4" w:space="0" w:color="auto"/>
            </w:tcBorders>
            <w:vAlign w:val="center"/>
          </w:tcPr>
          <w:p w14:paraId="338AC34D"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vAlign w:val="center"/>
          </w:tcPr>
          <w:p w14:paraId="6D7320E2"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74C17BFA" w14:textId="77777777" w:rsidR="00745DCE" w:rsidRPr="00936DB6" w:rsidRDefault="00745DCE" w:rsidP="00745DCE">
            <w:pPr>
              <w:rPr>
                <w:sz w:val="20"/>
                <w:szCs w:val="20"/>
              </w:rPr>
            </w:pPr>
            <w:r w:rsidRPr="00936DB6">
              <w:rPr>
                <w:sz w:val="20"/>
                <w:szCs w:val="20"/>
              </w:rPr>
              <w:t>Develop the  current liquid waste disposal site for the possible inclusion of a treatment system</w:t>
            </w:r>
          </w:p>
        </w:tc>
        <w:tc>
          <w:tcPr>
            <w:tcW w:w="1620" w:type="dxa"/>
          </w:tcPr>
          <w:p w14:paraId="3DBE2C04" w14:textId="77777777" w:rsidR="00745DCE" w:rsidRPr="00936DB6" w:rsidRDefault="00745DCE" w:rsidP="00745DCE">
            <w:pPr>
              <w:rPr>
                <w:sz w:val="20"/>
                <w:szCs w:val="20"/>
              </w:rPr>
            </w:pPr>
            <w:r w:rsidRPr="00936DB6">
              <w:rPr>
                <w:sz w:val="20"/>
                <w:szCs w:val="20"/>
              </w:rPr>
              <w:t>Abetifi</w:t>
            </w:r>
          </w:p>
        </w:tc>
        <w:tc>
          <w:tcPr>
            <w:tcW w:w="360" w:type="dxa"/>
            <w:gridSpan w:val="2"/>
            <w:tcBorders>
              <w:top w:val="single" w:sz="4" w:space="0" w:color="auto"/>
              <w:left w:val="single" w:sz="4" w:space="0" w:color="auto"/>
              <w:bottom w:val="single" w:sz="4" w:space="0" w:color="auto"/>
              <w:right w:val="single" w:sz="4" w:space="0" w:color="auto"/>
            </w:tcBorders>
          </w:tcPr>
          <w:p w14:paraId="43AB7B95"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4B0CCB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DAA23D5"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732D6151" w14:textId="77777777" w:rsidR="00745DCE" w:rsidRPr="00936DB6" w:rsidRDefault="00745DCE" w:rsidP="00745DCE">
            <w:pPr>
              <w:rPr>
                <w:sz w:val="20"/>
                <w:szCs w:val="20"/>
              </w:rPr>
            </w:pPr>
            <w:r w:rsidRPr="00936DB6">
              <w:rPr>
                <w:sz w:val="20"/>
                <w:szCs w:val="20"/>
              </w:rPr>
              <w:t>√</w:t>
            </w:r>
          </w:p>
        </w:tc>
        <w:tc>
          <w:tcPr>
            <w:tcW w:w="900" w:type="dxa"/>
          </w:tcPr>
          <w:p w14:paraId="2EFB5072" w14:textId="77777777" w:rsidR="00745DCE" w:rsidRPr="00936DB6" w:rsidRDefault="00745DCE" w:rsidP="00745DCE">
            <w:pPr>
              <w:rPr>
                <w:sz w:val="20"/>
                <w:szCs w:val="20"/>
              </w:rPr>
            </w:pPr>
          </w:p>
        </w:tc>
        <w:tc>
          <w:tcPr>
            <w:tcW w:w="900" w:type="dxa"/>
          </w:tcPr>
          <w:p w14:paraId="7A49EE2B" w14:textId="77777777" w:rsidR="00745DCE" w:rsidRPr="00936DB6" w:rsidRDefault="00745DCE" w:rsidP="00745DCE">
            <w:pPr>
              <w:rPr>
                <w:sz w:val="20"/>
                <w:szCs w:val="20"/>
              </w:rPr>
            </w:pPr>
            <w:r w:rsidRPr="00936DB6">
              <w:rPr>
                <w:sz w:val="20"/>
                <w:szCs w:val="20"/>
              </w:rPr>
              <w:t>10,000.00</w:t>
            </w:r>
          </w:p>
        </w:tc>
        <w:tc>
          <w:tcPr>
            <w:tcW w:w="1080" w:type="dxa"/>
          </w:tcPr>
          <w:p w14:paraId="0142CFC7" w14:textId="77777777" w:rsidR="00745DCE" w:rsidRPr="00936DB6" w:rsidRDefault="00745DCE" w:rsidP="00745DCE">
            <w:pPr>
              <w:rPr>
                <w:sz w:val="20"/>
                <w:szCs w:val="20"/>
              </w:rPr>
            </w:pPr>
            <w:r w:rsidRPr="00936DB6">
              <w:rPr>
                <w:sz w:val="20"/>
                <w:szCs w:val="20"/>
              </w:rPr>
              <w:t>600,000</w:t>
            </w:r>
          </w:p>
        </w:tc>
        <w:tc>
          <w:tcPr>
            <w:tcW w:w="720" w:type="dxa"/>
          </w:tcPr>
          <w:p w14:paraId="7B29A4FC" w14:textId="77777777" w:rsidR="00745DCE" w:rsidRPr="00936DB6" w:rsidRDefault="00745DCE" w:rsidP="00745DCE">
            <w:pPr>
              <w:rPr>
                <w:sz w:val="20"/>
                <w:szCs w:val="20"/>
              </w:rPr>
            </w:pPr>
            <w:r w:rsidRPr="00936DB6">
              <w:rPr>
                <w:sz w:val="20"/>
                <w:szCs w:val="20"/>
              </w:rPr>
              <w:t>√</w:t>
            </w:r>
          </w:p>
        </w:tc>
        <w:tc>
          <w:tcPr>
            <w:tcW w:w="720" w:type="dxa"/>
          </w:tcPr>
          <w:p w14:paraId="07AB5163" w14:textId="77777777" w:rsidR="00745DCE" w:rsidRPr="00936DB6" w:rsidRDefault="00745DCE" w:rsidP="00745DCE">
            <w:pPr>
              <w:rPr>
                <w:sz w:val="20"/>
                <w:szCs w:val="20"/>
              </w:rPr>
            </w:pPr>
          </w:p>
        </w:tc>
        <w:tc>
          <w:tcPr>
            <w:tcW w:w="877" w:type="dxa"/>
          </w:tcPr>
          <w:p w14:paraId="525DE8F4" w14:textId="77777777" w:rsidR="00745DCE" w:rsidRPr="00936DB6" w:rsidRDefault="00745DCE" w:rsidP="00745DCE">
            <w:pPr>
              <w:rPr>
                <w:sz w:val="20"/>
                <w:szCs w:val="20"/>
              </w:rPr>
            </w:pPr>
            <w:r w:rsidRPr="00936DB6">
              <w:rPr>
                <w:sz w:val="20"/>
                <w:szCs w:val="20"/>
              </w:rPr>
              <w:t>DEHU</w:t>
            </w:r>
          </w:p>
        </w:tc>
        <w:tc>
          <w:tcPr>
            <w:tcW w:w="1643" w:type="dxa"/>
          </w:tcPr>
          <w:p w14:paraId="77BEB600" w14:textId="77777777" w:rsidR="00745DCE" w:rsidRPr="00936DB6" w:rsidRDefault="00745DCE" w:rsidP="00745DCE">
            <w:pPr>
              <w:rPr>
                <w:sz w:val="20"/>
                <w:szCs w:val="20"/>
              </w:rPr>
            </w:pPr>
            <w:r w:rsidRPr="00936DB6">
              <w:rPr>
                <w:sz w:val="20"/>
                <w:szCs w:val="20"/>
              </w:rPr>
              <w:t>Central Admin</w:t>
            </w:r>
          </w:p>
        </w:tc>
      </w:tr>
      <w:tr w:rsidR="00745DCE" w:rsidRPr="00936DB6" w14:paraId="5669E758" w14:textId="77777777" w:rsidTr="00745DCE">
        <w:trPr>
          <w:trHeight w:val="555"/>
        </w:trPr>
        <w:tc>
          <w:tcPr>
            <w:tcW w:w="908" w:type="dxa"/>
            <w:vMerge/>
            <w:tcBorders>
              <w:left w:val="single" w:sz="4" w:space="0" w:color="auto"/>
              <w:right w:val="single" w:sz="4" w:space="0" w:color="auto"/>
            </w:tcBorders>
          </w:tcPr>
          <w:p w14:paraId="7405EF62"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tcPr>
          <w:p w14:paraId="22BD6968"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57817659" w14:textId="77777777" w:rsidR="00745DCE" w:rsidRPr="00936DB6" w:rsidRDefault="00745DCE" w:rsidP="00745DCE">
            <w:pPr>
              <w:rPr>
                <w:sz w:val="20"/>
                <w:szCs w:val="20"/>
              </w:rPr>
            </w:pPr>
            <w:r w:rsidRPr="00936DB6">
              <w:rPr>
                <w:sz w:val="20"/>
                <w:szCs w:val="20"/>
              </w:rPr>
              <w:t>Procurement of 1 No. Cesspit Emptier</w:t>
            </w:r>
          </w:p>
        </w:tc>
        <w:tc>
          <w:tcPr>
            <w:tcW w:w="1620" w:type="dxa"/>
          </w:tcPr>
          <w:p w14:paraId="1CA61DAF"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gridSpan w:val="2"/>
            <w:tcBorders>
              <w:top w:val="single" w:sz="4" w:space="0" w:color="auto"/>
              <w:left w:val="single" w:sz="4" w:space="0" w:color="auto"/>
              <w:bottom w:val="single" w:sz="4" w:space="0" w:color="auto"/>
              <w:right w:val="single" w:sz="4" w:space="0" w:color="auto"/>
            </w:tcBorders>
          </w:tcPr>
          <w:p w14:paraId="2BCD84E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66FC8C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976BC70"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2B27BA01" w14:textId="77777777" w:rsidR="00745DCE" w:rsidRPr="00936DB6" w:rsidRDefault="00745DCE" w:rsidP="00745DCE">
            <w:pPr>
              <w:rPr>
                <w:sz w:val="20"/>
                <w:szCs w:val="20"/>
              </w:rPr>
            </w:pPr>
            <w:r w:rsidRPr="00936DB6">
              <w:rPr>
                <w:sz w:val="20"/>
                <w:szCs w:val="20"/>
              </w:rPr>
              <w:t>√</w:t>
            </w:r>
          </w:p>
        </w:tc>
        <w:tc>
          <w:tcPr>
            <w:tcW w:w="900" w:type="dxa"/>
          </w:tcPr>
          <w:p w14:paraId="2E177D60" w14:textId="77777777" w:rsidR="00745DCE" w:rsidRPr="00936DB6" w:rsidRDefault="00745DCE" w:rsidP="00745DCE">
            <w:pPr>
              <w:rPr>
                <w:sz w:val="20"/>
                <w:szCs w:val="20"/>
              </w:rPr>
            </w:pPr>
            <w:r w:rsidRPr="00936DB6">
              <w:rPr>
                <w:sz w:val="20"/>
                <w:szCs w:val="20"/>
              </w:rPr>
              <w:t>300,000.00</w:t>
            </w:r>
          </w:p>
        </w:tc>
        <w:tc>
          <w:tcPr>
            <w:tcW w:w="900" w:type="dxa"/>
          </w:tcPr>
          <w:p w14:paraId="56318A84" w14:textId="77777777" w:rsidR="00745DCE" w:rsidRPr="00936DB6" w:rsidRDefault="00745DCE" w:rsidP="00745DCE">
            <w:pPr>
              <w:rPr>
                <w:sz w:val="20"/>
                <w:szCs w:val="20"/>
              </w:rPr>
            </w:pPr>
            <w:r w:rsidRPr="00936DB6">
              <w:rPr>
                <w:sz w:val="20"/>
                <w:szCs w:val="20"/>
              </w:rPr>
              <w:t>5,000</w:t>
            </w:r>
          </w:p>
        </w:tc>
        <w:tc>
          <w:tcPr>
            <w:tcW w:w="1080" w:type="dxa"/>
          </w:tcPr>
          <w:p w14:paraId="459BBE19" w14:textId="77777777" w:rsidR="00745DCE" w:rsidRPr="00936DB6" w:rsidRDefault="00745DCE" w:rsidP="00745DCE">
            <w:pPr>
              <w:rPr>
                <w:sz w:val="20"/>
                <w:szCs w:val="20"/>
              </w:rPr>
            </w:pPr>
          </w:p>
        </w:tc>
        <w:tc>
          <w:tcPr>
            <w:tcW w:w="720" w:type="dxa"/>
          </w:tcPr>
          <w:p w14:paraId="02D89E40" w14:textId="77777777" w:rsidR="00745DCE" w:rsidRPr="00936DB6" w:rsidRDefault="00745DCE" w:rsidP="00745DCE">
            <w:pPr>
              <w:rPr>
                <w:sz w:val="20"/>
                <w:szCs w:val="20"/>
              </w:rPr>
            </w:pPr>
            <w:r w:rsidRPr="00936DB6">
              <w:rPr>
                <w:sz w:val="20"/>
                <w:szCs w:val="20"/>
              </w:rPr>
              <w:t>√</w:t>
            </w:r>
          </w:p>
        </w:tc>
        <w:tc>
          <w:tcPr>
            <w:tcW w:w="720" w:type="dxa"/>
          </w:tcPr>
          <w:p w14:paraId="4B3BB692" w14:textId="77777777" w:rsidR="00745DCE" w:rsidRPr="00936DB6" w:rsidRDefault="00745DCE" w:rsidP="00745DCE">
            <w:pPr>
              <w:rPr>
                <w:sz w:val="20"/>
                <w:szCs w:val="20"/>
              </w:rPr>
            </w:pPr>
          </w:p>
        </w:tc>
        <w:tc>
          <w:tcPr>
            <w:tcW w:w="877" w:type="dxa"/>
          </w:tcPr>
          <w:p w14:paraId="4CD7D728" w14:textId="77777777" w:rsidR="00745DCE" w:rsidRPr="00936DB6" w:rsidRDefault="00745DCE" w:rsidP="00745DCE">
            <w:pPr>
              <w:rPr>
                <w:sz w:val="20"/>
                <w:szCs w:val="20"/>
              </w:rPr>
            </w:pPr>
            <w:r w:rsidRPr="00936DB6">
              <w:rPr>
                <w:sz w:val="20"/>
                <w:szCs w:val="20"/>
              </w:rPr>
              <w:t>DEHU</w:t>
            </w:r>
          </w:p>
        </w:tc>
        <w:tc>
          <w:tcPr>
            <w:tcW w:w="1643" w:type="dxa"/>
          </w:tcPr>
          <w:p w14:paraId="0F65FB64" w14:textId="77777777" w:rsidR="00745DCE" w:rsidRPr="00936DB6" w:rsidRDefault="00745DCE" w:rsidP="00745DCE">
            <w:pPr>
              <w:rPr>
                <w:sz w:val="20"/>
                <w:szCs w:val="20"/>
              </w:rPr>
            </w:pPr>
            <w:r w:rsidRPr="00936DB6">
              <w:rPr>
                <w:sz w:val="20"/>
                <w:szCs w:val="20"/>
              </w:rPr>
              <w:t>Central Admin</w:t>
            </w:r>
          </w:p>
        </w:tc>
      </w:tr>
      <w:tr w:rsidR="00745DCE" w:rsidRPr="00936DB6" w14:paraId="327A35E5" w14:textId="77777777" w:rsidTr="00745DCE">
        <w:trPr>
          <w:trHeight w:val="300"/>
        </w:trPr>
        <w:tc>
          <w:tcPr>
            <w:tcW w:w="908" w:type="dxa"/>
            <w:vMerge/>
            <w:tcBorders>
              <w:left w:val="single" w:sz="4" w:space="0" w:color="auto"/>
              <w:right w:val="single" w:sz="4" w:space="0" w:color="auto"/>
            </w:tcBorders>
          </w:tcPr>
          <w:p w14:paraId="37DD07C4" w14:textId="77777777" w:rsidR="00745DCE" w:rsidRPr="00936DB6" w:rsidRDefault="00745DCE" w:rsidP="00745DCE">
            <w:pPr>
              <w:rPr>
                <w:sz w:val="20"/>
                <w:szCs w:val="20"/>
              </w:rPr>
            </w:pPr>
          </w:p>
        </w:tc>
        <w:tc>
          <w:tcPr>
            <w:tcW w:w="900" w:type="dxa"/>
            <w:vMerge/>
            <w:tcBorders>
              <w:left w:val="single" w:sz="4" w:space="0" w:color="auto"/>
              <w:right w:val="single" w:sz="4" w:space="0" w:color="auto"/>
            </w:tcBorders>
          </w:tcPr>
          <w:p w14:paraId="357FBA27" w14:textId="77777777" w:rsidR="00745DCE" w:rsidRPr="00936DB6" w:rsidRDefault="00745DCE"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00153CBE" w14:textId="77777777" w:rsidR="00745DCE" w:rsidRPr="00936DB6" w:rsidRDefault="00745DCE" w:rsidP="00745DCE">
            <w:pPr>
              <w:rPr>
                <w:sz w:val="20"/>
                <w:szCs w:val="20"/>
              </w:rPr>
            </w:pPr>
            <w:r w:rsidRPr="00936DB6">
              <w:rPr>
                <w:sz w:val="20"/>
                <w:szCs w:val="20"/>
              </w:rPr>
              <w:t>Register 100 Households and build their capacity to construct household toilet</w:t>
            </w:r>
          </w:p>
        </w:tc>
        <w:tc>
          <w:tcPr>
            <w:tcW w:w="1620" w:type="dxa"/>
          </w:tcPr>
          <w:p w14:paraId="49C7FEF1" w14:textId="6E23FAC6" w:rsidR="00745DCE" w:rsidRPr="00936DB6" w:rsidRDefault="00745DCE" w:rsidP="00342C25">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r w:rsidRPr="00936DB6">
              <w:rPr>
                <w:sz w:val="20"/>
                <w:szCs w:val="20"/>
              </w:rPr>
              <w:t xml:space="preserve">, </w:t>
            </w:r>
            <w:proofErr w:type="spellStart"/>
            <w:r w:rsidRPr="00936DB6">
              <w:rPr>
                <w:sz w:val="20"/>
                <w:szCs w:val="20"/>
              </w:rPr>
              <w:t>Pepease</w:t>
            </w:r>
            <w:proofErr w:type="spellEnd"/>
            <w:r w:rsidRPr="00936DB6">
              <w:rPr>
                <w:sz w:val="20"/>
                <w:szCs w:val="20"/>
              </w:rPr>
              <w:t xml:space="preserve"> </w:t>
            </w:r>
            <w:proofErr w:type="spellStart"/>
            <w:r w:rsidRPr="00936DB6">
              <w:rPr>
                <w:sz w:val="20"/>
                <w:szCs w:val="20"/>
              </w:rPr>
              <w:t>Bokuruwa</w:t>
            </w:r>
            <w:proofErr w:type="spellEnd"/>
            <w:r w:rsidRPr="00936DB6">
              <w:rPr>
                <w:sz w:val="20"/>
                <w:szCs w:val="20"/>
              </w:rPr>
              <w:t xml:space="preserve">, </w:t>
            </w:r>
          </w:p>
        </w:tc>
        <w:tc>
          <w:tcPr>
            <w:tcW w:w="360" w:type="dxa"/>
            <w:gridSpan w:val="2"/>
            <w:tcBorders>
              <w:top w:val="single" w:sz="4" w:space="0" w:color="auto"/>
              <w:left w:val="single" w:sz="4" w:space="0" w:color="auto"/>
              <w:bottom w:val="single" w:sz="4" w:space="0" w:color="auto"/>
              <w:right w:val="single" w:sz="4" w:space="0" w:color="auto"/>
            </w:tcBorders>
          </w:tcPr>
          <w:p w14:paraId="188C4D0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974C99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0673000"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1A95108" w14:textId="77777777" w:rsidR="00745DCE" w:rsidRPr="00936DB6" w:rsidRDefault="00745DCE" w:rsidP="00745DCE">
            <w:pPr>
              <w:rPr>
                <w:sz w:val="20"/>
                <w:szCs w:val="20"/>
              </w:rPr>
            </w:pPr>
            <w:r w:rsidRPr="00936DB6">
              <w:rPr>
                <w:sz w:val="20"/>
                <w:szCs w:val="20"/>
              </w:rPr>
              <w:t>√</w:t>
            </w:r>
          </w:p>
        </w:tc>
        <w:tc>
          <w:tcPr>
            <w:tcW w:w="900" w:type="dxa"/>
          </w:tcPr>
          <w:p w14:paraId="17968271" w14:textId="77777777" w:rsidR="00745DCE" w:rsidRPr="00936DB6" w:rsidRDefault="00745DCE" w:rsidP="00745DCE">
            <w:pPr>
              <w:rPr>
                <w:sz w:val="20"/>
                <w:szCs w:val="20"/>
              </w:rPr>
            </w:pPr>
            <w:r w:rsidRPr="00936DB6">
              <w:rPr>
                <w:sz w:val="20"/>
                <w:szCs w:val="20"/>
              </w:rPr>
              <w:t>10,000.00</w:t>
            </w:r>
          </w:p>
        </w:tc>
        <w:tc>
          <w:tcPr>
            <w:tcW w:w="900" w:type="dxa"/>
          </w:tcPr>
          <w:p w14:paraId="0416D710" w14:textId="77777777" w:rsidR="00745DCE" w:rsidRPr="00936DB6" w:rsidRDefault="00745DCE" w:rsidP="00745DCE">
            <w:pPr>
              <w:rPr>
                <w:sz w:val="20"/>
                <w:szCs w:val="20"/>
              </w:rPr>
            </w:pPr>
            <w:r w:rsidRPr="00936DB6">
              <w:rPr>
                <w:sz w:val="20"/>
                <w:szCs w:val="20"/>
              </w:rPr>
              <w:t>10,000.00</w:t>
            </w:r>
          </w:p>
        </w:tc>
        <w:tc>
          <w:tcPr>
            <w:tcW w:w="1080" w:type="dxa"/>
          </w:tcPr>
          <w:p w14:paraId="7B452227" w14:textId="77777777" w:rsidR="00745DCE" w:rsidRPr="00936DB6" w:rsidRDefault="00745DCE" w:rsidP="00745DCE">
            <w:pPr>
              <w:rPr>
                <w:sz w:val="20"/>
                <w:szCs w:val="20"/>
              </w:rPr>
            </w:pPr>
          </w:p>
        </w:tc>
        <w:tc>
          <w:tcPr>
            <w:tcW w:w="720" w:type="dxa"/>
          </w:tcPr>
          <w:p w14:paraId="263C2BDA" w14:textId="77777777" w:rsidR="00745DCE" w:rsidRPr="00936DB6" w:rsidRDefault="00745DCE" w:rsidP="00745DCE">
            <w:pPr>
              <w:rPr>
                <w:sz w:val="20"/>
                <w:szCs w:val="20"/>
              </w:rPr>
            </w:pPr>
            <w:r w:rsidRPr="00936DB6">
              <w:rPr>
                <w:sz w:val="20"/>
                <w:szCs w:val="20"/>
              </w:rPr>
              <w:t>√</w:t>
            </w:r>
          </w:p>
        </w:tc>
        <w:tc>
          <w:tcPr>
            <w:tcW w:w="720" w:type="dxa"/>
          </w:tcPr>
          <w:p w14:paraId="6D6B236F" w14:textId="77777777" w:rsidR="00745DCE" w:rsidRPr="00936DB6" w:rsidRDefault="00745DCE" w:rsidP="00745DCE">
            <w:pPr>
              <w:rPr>
                <w:sz w:val="20"/>
                <w:szCs w:val="20"/>
              </w:rPr>
            </w:pPr>
          </w:p>
        </w:tc>
        <w:tc>
          <w:tcPr>
            <w:tcW w:w="877" w:type="dxa"/>
          </w:tcPr>
          <w:p w14:paraId="423B3FFA" w14:textId="77777777" w:rsidR="00745DCE" w:rsidRPr="00936DB6" w:rsidRDefault="00745DCE" w:rsidP="00745DCE">
            <w:pPr>
              <w:rPr>
                <w:sz w:val="20"/>
                <w:szCs w:val="20"/>
              </w:rPr>
            </w:pPr>
            <w:r w:rsidRPr="00936DB6">
              <w:rPr>
                <w:sz w:val="20"/>
                <w:szCs w:val="20"/>
              </w:rPr>
              <w:t>Works</w:t>
            </w:r>
          </w:p>
        </w:tc>
        <w:tc>
          <w:tcPr>
            <w:tcW w:w="1643" w:type="dxa"/>
          </w:tcPr>
          <w:p w14:paraId="76122DF6" w14:textId="77777777" w:rsidR="00745DCE" w:rsidRPr="00936DB6" w:rsidRDefault="00745DCE" w:rsidP="00745DCE">
            <w:pPr>
              <w:rPr>
                <w:sz w:val="20"/>
                <w:szCs w:val="20"/>
              </w:rPr>
            </w:pPr>
            <w:r w:rsidRPr="00936DB6">
              <w:rPr>
                <w:sz w:val="20"/>
                <w:szCs w:val="20"/>
              </w:rPr>
              <w:t>Central Admin</w:t>
            </w:r>
          </w:p>
        </w:tc>
      </w:tr>
      <w:tr w:rsidR="00342C25" w:rsidRPr="00936DB6" w14:paraId="2AE68D4B" w14:textId="77777777" w:rsidTr="00745DCE">
        <w:trPr>
          <w:trHeight w:val="300"/>
        </w:trPr>
        <w:tc>
          <w:tcPr>
            <w:tcW w:w="908" w:type="dxa"/>
            <w:tcBorders>
              <w:left w:val="single" w:sz="4" w:space="0" w:color="auto"/>
              <w:right w:val="single" w:sz="4" w:space="0" w:color="auto"/>
            </w:tcBorders>
          </w:tcPr>
          <w:p w14:paraId="331D04FC" w14:textId="77777777" w:rsidR="00342C25" w:rsidRPr="00936DB6" w:rsidRDefault="00342C25" w:rsidP="00745DCE">
            <w:pPr>
              <w:rPr>
                <w:sz w:val="20"/>
                <w:szCs w:val="20"/>
              </w:rPr>
            </w:pPr>
          </w:p>
        </w:tc>
        <w:tc>
          <w:tcPr>
            <w:tcW w:w="900" w:type="dxa"/>
            <w:tcBorders>
              <w:left w:val="single" w:sz="4" w:space="0" w:color="auto"/>
              <w:right w:val="single" w:sz="4" w:space="0" w:color="auto"/>
            </w:tcBorders>
          </w:tcPr>
          <w:p w14:paraId="7B55143B" w14:textId="77777777" w:rsidR="00342C25" w:rsidRPr="00936DB6" w:rsidRDefault="00342C25" w:rsidP="00745DCE">
            <w:pPr>
              <w:rPr>
                <w:sz w:val="20"/>
                <w:szCs w:val="20"/>
              </w:rPr>
            </w:pPr>
          </w:p>
        </w:tc>
        <w:tc>
          <w:tcPr>
            <w:tcW w:w="3240" w:type="dxa"/>
            <w:tcBorders>
              <w:top w:val="single" w:sz="4" w:space="0" w:color="auto"/>
              <w:left w:val="single" w:sz="4" w:space="0" w:color="auto"/>
              <w:bottom w:val="single" w:sz="4" w:space="0" w:color="auto"/>
              <w:right w:val="single" w:sz="4" w:space="0" w:color="auto"/>
            </w:tcBorders>
          </w:tcPr>
          <w:p w14:paraId="1711DAB7" w14:textId="77777777" w:rsidR="00342C25" w:rsidRDefault="00342C25" w:rsidP="001679C9">
            <w:pPr>
              <w:rPr>
                <w:rFonts w:ascii="Times New Roman" w:eastAsia="Calibri" w:hAnsi="Times New Roman" w:cs="Times New Roman"/>
                <w:sz w:val="20"/>
                <w:szCs w:val="20"/>
              </w:rPr>
            </w:pPr>
            <w:r w:rsidRPr="00D169F1">
              <w:rPr>
                <w:rFonts w:ascii="Times New Roman" w:eastAsia="Calibri" w:hAnsi="Times New Roman" w:cs="Times New Roman"/>
                <w:sz w:val="20"/>
                <w:szCs w:val="20"/>
              </w:rPr>
              <w:t xml:space="preserve">Undertake Landfill Site Preparation, evacuate solid waste, manage final disposal site and Implement the Sanitation Improvement Package. </w:t>
            </w:r>
          </w:p>
          <w:p w14:paraId="09F60FBA" w14:textId="77777777" w:rsidR="00342C25" w:rsidRPr="00936DB6" w:rsidRDefault="00342C25" w:rsidP="00745DCE">
            <w:pPr>
              <w:rPr>
                <w:sz w:val="20"/>
                <w:szCs w:val="20"/>
              </w:rPr>
            </w:pPr>
          </w:p>
        </w:tc>
        <w:tc>
          <w:tcPr>
            <w:tcW w:w="1620" w:type="dxa"/>
          </w:tcPr>
          <w:p w14:paraId="23004AB1" w14:textId="77777777" w:rsidR="00342C25" w:rsidRPr="00D169F1" w:rsidRDefault="00342C25" w:rsidP="001679C9">
            <w:pPr>
              <w:rPr>
                <w:rFonts w:ascii="Times New Roman" w:hAnsi="Times New Roman" w:cs="Times New Roman"/>
                <w:sz w:val="20"/>
                <w:szCs w:val="20"/>
              </w:rPr>
            </w:pPr>
            <w:proofErr w:type="spellStart"/>
            <w:r>
              <w:rPr>
                <w:rFonts w:ascii="Times New Roman" w:hAnsi="Times New Roman" w:cs="Times New Roman"/>
                <w:sz w:val="20"/>
                <w:szCs w:val="20"/>
              </w:rPr>
              <w:t>Abetifi</w:t>
            </w:r>
            <w:proofErr w:type="spellEnd"/>
          </w:p>
          <w:p w14:paraId="5D3E2238" w14:textId="77777777" w:rsidR="00342C25" w:rsidRPr="00D169F1" w:rsidRDefault="00342C25" w:rsidP="001679C9">
            <w:pPr>
              <w:rPr>
                <w:rFonts w:ascii="Times New Roman" w:hAnsi="Times New Roman" w:cs="Times New Roman"/>
                <w:sz w:val="20"/>
                <w:szCs w:val="20"/>
              </w:rPr>
            </w:pPr>
            <w:proofErr w:type="spellStart"/>
            <w:r w:rsidRPr="00D169F1">
              <w:rPr>
                <w:rFonts w:ascii="Times New Roman" w:hAnsi="Times New Roman" w:cs="Times New Roman"/>
                <w:sz w:val="20"/>
                <w:szCs w:val="20"/>
              </w:rPr>
              <w:t>Tafo</w:t>
            </w:r>
            <w:proofErr w:type="spellEnd"/>
          </w:p>
          <w:p w14:paraId="3FC60273" w14:textId="33B3A7D8" w:rsidR="00342C25" w:rsidRPr="00936DB6" w:rsidRDefault="00342C25" w:rsidP="00342C25">
            <w:pPr>
              <w:rPr>
                <w:sz w:val="20"/>
                <w:szCs w:val="20"/>
              </w:rPr>
            </w:pPr>
            <w:proofErr w:type="spellStart"/>
            <w:r>
              <w:rPr>
                <w:rFonts w:ascii="Times New Roman" w:hAnsi="Times New Roman" w:cs="Times New Roman"/>
                <w:sz w:val="20"/>
                <w:szCs w:val="20"/>
              </w:rPr>
              <w:t>Nkwatia</w:t>
            </w:r>
            <w:proofErr w:type="spellEnd"/>
            <w:r>
              <w:rPr>
                <w:rFonts w:ascii="Times New Roman" w:hAnsi="Times New Roman" w:cs="Times New Roman"/>
                <w:sz w:val="20"/>
                <w:szCs w:val="20"/>
              </w:rPr>
              <w:t xml:space="preserve"> </w:t>
            </w:r>
          </w:p>
        </w:tc>
        <w:tc>
          <w:tcPr>
            <w:tcW w:w="360" w:type="dxa"/>
            <w:gridSpan w:val="2"/>
            <w:tcBorders>
              <w:top w:val="single" w:sz="4" w:space="0" w:color="auto"/>
              <w:left w:val="single" w:sz="4" w:space="0" w:color="auto"/>
              <w:bottom w:val="single" w:sz="4" w:space="0" w:color="auto"/>
              <w:right w:val="single" w:sz="4" w:space="0" w:color="auto"/>
            </w:tcBorders>
          </w:tcPr>
          <w:p w14:paraId="2A58D23E" w14:textId="0E3AD9B8"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C864D8C" w14:textId="02BF2FEE" w:rsidR="00342C25" w:rsidRPr="00936DB6" w:rsidRDefault="00342C25" w:rsidP="00745DCE">
            <w:pPr>
              <w:rPr>
                <w:sz w:val="20"/>
                <w:szCs w:val="20"/>
              </w:rPr>
            </w:pPr>
            <w:r w:rsidRPr="00D169F1">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759B01A" w14:textId="7B9E66E5" w:rsidR="00342C25" w:rsidRPr="00936DB6" w:rsidRDefault="00342C25" w:rsidP="00745DCE">
            <w:pPr>
              <w:rPr>
                <w:sz w:val="20"/>
                <w:szCs w:val="20"/>
              </w:rPr>
            </w:pPr>
            <w:r w:rsidRPr="00D169F1">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06C5B0C9" w14:textId="06DE4A32" w:rsidR="00342C25" w:rsidRPr="00936DB6" w:rsidRDefault="00342C25" w:rsidP="00745DCE">
            <w:pPr>
              <w:rPr>
                <w:sz w:val="20"/>
                <w:szCs w:val="20"/>
              </w:rPr>
            </w:pPr>
            <w:r w:rsidRPr="00D169F1">
              <w:rPr>
                <w:rFonts w:ascii="Times New Roman" w:hAnsi="Times New Roman" w:cs="Times New Roman"/>
                <w:sz w:val="20"/>
                <w:szCs w:val="20"/>
              </w:rPr>
              <w:t>√</w:t>
            </w:r>
          </w:p>
        </w:tc>
        <w:tc>
          <w:tcPr>
            <w:tcW w:w="900" w:type="dxa"/>
          </w:tcPr>
          <w:p w14:paraId="691BD29A" w14:textId="18D112E5" w:rsidR="00342C25" w:rsidRPr="00936DB6" w:rsidRDefault="00342C25" w:rsidP="00745DCE">
            <w:pPr>
              <w:rPr>
                <w:sz w:val="20"/>
                <w:szCs w:val="20"/>
              </w:rPr>
            </w:pPr>
            <w:r w:rsidRPr="00D169F1">
              <w:rPr>
                <w:rFonts w:ascii="Times New Roman" w:hAnsi="Times New Roman" w:cs="Times New Roman"/>
                <w:sz w:val="20"/>
                <w:szCs w:val="20"/>
              </w:rPr>
              <w:t>300,000</w:t>
            </w:r>
          </w:p>
        </w:tc>
        <w:tc>
          <w:tcPr>
            <w:tcW w:w="900" w:type="dxa"/>
          </w:tcPr>
          <w:p w14:paraId="6B6B5800" w14:textId="77777777" w:rsidR="00342C25" w:rsidRPr="00936DB6" w:rsidRDefault="00342C25" w:rsidP="00745DCE">
            <w:pPr>
              <w:rPr>
                <w:sz w:val="20"/>
                <w:szCs w:val="20"/>
              </w:rPr>
            </w:pPr>
          </w:p>
        </w:tc>
        <w:tc>
          <w:tcPr>
            <w:tcW w:w="1080" w:type="dxa"/>
          </w:tcPr>
          <w:p w14:paraId="101BF416" w14:textId="77777777" w:rsidR="00342C25" w:rsidRPr="00936DB6" w:rsidRDefault="00342C25" w:rsidP="00745DCE">
            <w:pPr>
              <w:rPr>
                <w:sz w:val="20"/>
                <w:szCs w:val="20"/>
              </w:rPr>
            </w:pPr>
          </w:p>
        </w:tc>
        <w:tc>
          <w:tcPr>
            <w:tcW w:w="720" w:type="dxa"/>
          </w:tcPr>
          <w:p w14:paraId="1B6F9BAE" w14:textId="77777777" w:rsidR="00342C25" w:rsidRPr="00936DB6" w:rsidRDefault="00342C25" w:rsidP="00745DCE">
            <w:pPr>
              <w:rPr>
                <w:sz w:val="20"/>
                <w:szCs w:val="20"/>
              </w:rPr>
            </w:pPr>
          </w:p>
        </w:tc>
        <w:tc>
          <w:tcPr>
            <w:tcW w:w="720" w:type="dxa"/>
          </w:tcPr>
          <w:p w14:paraId="23B411B8" w14:textId="27CE8D8C" w:rsidR="00342C25" w:rsidRPr="00936DB6" w:rsidRDefault="00342C25" w:rsidP="00745DCE">
            <w:pPr>
              <w:rPr>
                <w:sz w:val="20"/>
                <w:szCs w:val="20"/>
              </w:rPr>
            </w:pPr>
            <w:r w:rsidRPr="00D169F1">
              <w:rPr>
                <w:rFonts w:ascii="Times New Roman" w:hAnsi="Times New Roman" w:cs="Times New Roman"/>
                <w:sz w:val="20"/>
                <w:szCs w:val="20"/>
              </w:rPr>
              <w:t>√</w:t>
            </w:r>
          </w:p>
        </w:tc>
        <w:tc>
          <w:tcPr>
            <w:tcW w:w="877" w:type="dxa"/>
          </w:tcPr>
          <w:p w14:paraId="4E187977" w14:textId="77777777" w:rsidR="00342C25" w:rsidRPr="00936DB6" w:rsidRDefault="00342C25" w:rsidP="00745DCE">
            <w:pPr>
              <w:rPr>
                <w:sz w:val="20"/>
                <w:szCs w:val="20"/>
              </w:rPr>
            </w:pPr>
          </w:p>
        </w:tc>
        <w:tc>
          <w:tcPr>
            <w:tcW w:w="1643" w:type="dxa"/>
          </w:tcPr>
          <w:p w14:paraId="1BF897DC" w14:textId="3A18E9BC" w:rsidR="00342C25" w:rsidRPr="00936DB6" w:rsidRDefault="00342C25" w:rsidP="00745DCE">
            <w:pPr>
              <w:rPr>
                <w:sz w:val="20"/>
                <w:szCs w:val="20"/>
              </w:rPr>
            </w:pPr>
            <w:r w:rsidRPr="00D169F1">
              <w:rPr>
                <w:rFonts w:ascii="Times New Roman" w:hAnsi="Times New Roman" w:cs="Times New Roman"/>
                <w:sz w:val="20"/>
                <w:szCs w:val="20"/>
              </w:rPr>
              <w:t>DEHU</w:t>
            </w:r>
          </w:p>
        </w:tc>
      </w:tr>
    </w:tbl>
    <w:p w14:paraId="15727207" w14:textId="77777777" w:rsidR="00745DCE" w:rsidRDefault="00745DCE" w:rsidP="00745DCE">
      <w:pPr>
        <w:rPr>
          <w:sz w:val="20"/>
          <w:szCs w:val="20"/>
        </w:rPr>
      </w:pPr>
    </w:p>
    <w:p w14:paraId="628D363B"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61E9029B" w14:textId="77777777" w:rsidTr="00745DCE">
        <w:trPr>
          <w:trHeight w:val="540"/>
        </w:trPr>
        <w:tc>
          <w:tcPr>
            <w:tcW w:w="1088" w:type="dxa"/>
            <w:vMerge w:val="restart"/>
          </w:tcPr>
          <w:p w14:paraId="5E665E68" w14:textId="77777777" w:rsidR="00745DCE" w:rsidRPr="00936DB6" w:rsidRDefault="00745DCE" w:rsidP="00745DCE">
            <w:pPr>
              <w:rPr>
                <w:b/>
                <w:bCs/>
                <w:sz w:val="20"/>
                <w:szCs w:val="20"/>
              </w:rPr>
            </w:pPr>
            <w:r w:rsidRPr="00936DB6">
              <w:rPr>
                <w:b/>
                <w:bCs/>
                <w:sz w:val="20"/>
                <w:szCs w:val="20"/>
              </w:rPr>
              <w:t>Programme (PBB)</w:t>
            </w:r>
          </w:p>
        </w:tc>
        <w:tc>
          <w:tcPr>
            <w:tcW w:w="1080" w:type="dxa"/>
            <w:vMerge w:val="restart"/>
          </w:tcPr>
          <w:p w14:paraId="1840A7FB" w14:textId="77777777" w:rsidR="00745DCE" w:rsidRPr="00936DB6" w:rsidRDefault="00745DCE" w:rsidP="00745DCE">
            <w:pPr>
              <w:rPr>
                <w:b/>
                <w:bCs/>
                <w:sz w:val="20"/>
                <w:szCs w:val="20"/>
              </w:rPr>
            </w:pPr>
            <w:r w:rsidRPr="00936DB6">
              <w:rPr>
                <w:b/>
                <w:bCs/>
                <w:sz w:val="20"/>
                <w:szCs w:val="20"/>
              </w:rPr>
              <w:t>Sub-Program</w:t>
            </w:r>
            <w:r w:rsidRPr="00936DB6">
              <w:rPr>
                <w:b/>
                <w:bCs/>
                <w:sz w:val="20"/>
                <w:szCs w:val="20"/>
              </w:rPr>
              <w:lastRenderedPageBreak/>
              <w:t>me (PBB)</w:t>
            </w:r>
          </w:p>
        </w:tc>
        <w:tc>
          <w:tcPr>
            <w:tcW w:w="3060" w:type="dxa"/>
            <w:vMerge w:val="restart"/>
          </w:tcPr>
          <w:p w14:paraId="037906C1" w14:textId="77777777" w:rsidR="00745DCE" w:rsidRPr="00936DB6" w:rsidRDefault="00745DCE" w:rsidP="00745DCE">
            <w:pPr>
              <w:rPr>
                <w:b/>
                <w:bCs/>
                <w:sz w:val="20"/>
                <w:szCs w:val="20"/>
              </w:rPr>
            </w:pPr>
            <w:r w:rsidRPr="00936DB6">
              <w:rPr>
                <w:b/>
                <w:bCs/>
                <w:sz w:val="20"/>
                <w:szCs w:val="20"/>
              </w:rPr>
              <w:lastRenderedPageBreak/>
              <w:t>Broad Activities</w:t>
            </w:r>
          </w:p>
        </w:tc>
        <w:tc>
          <w:tcPr>
            <w:tcW w:w="1440" w:type="dxa"/>
            <w:vMerge w:val="restart"/>
          </w:tcPr>
          <w:p w14:paraId="5504C0ED" w14:textId="77777777" w:rsidR="00745DCE" w:rsidRPr="00936DB6" w:rsidRDefault="00745DCE" w:rsidP="00745DCE">
            <w:pPr>
              <w:rPr>
                <w:b/>
                <w:bCs/>
                <w:sz w:val="20"/>
                <w:szCs w:val="20"/>
              </w:rPr>
            </w:pPr>
            <w:r w:rsidRPr="00936DB6">
              <w:rPr>
                <w:b/>
                <w:bCs/>
                <w:sz w:val="20"/>
                <w:szCs w:val="20"/>
              </w:rPr>
              <w:t>Location</w:t>
            </w:r>
          </w:p>
        </w:tc>
        <w:tc>
          <w:tcPr>
            <w:tcW w:w="1350" w:type="dxa"/>
            <w:gridSpan w:val="4"/>
          </w:tcPr>
          <w:p w14:paraId="326A2162"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2C8F8BE9"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19F74549"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3E29BA9E"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40D4A2F9" w14:textId="77777777" w:rsidTr="00745DCE">
        <w:trPr>
          <w:trHeight w:val="285"/>
        </w:trPr>
        <w:tc>
          <w:tcPr>
            <w:tcW w:w="1088" w:type="dxa"/>
            <w:vMerge/>
          </w:tcPr>
          <w:p w14:paraId="4315F1E3" w14:textId="77777777" w:rsidR="00745DCE" w:rsidRPr="00936DB6" w:rsidRDefault="00745DCE" w:rsidP="00745DCE">
            <w:pPr>
              <w:rPr>
                <w:b/>
                <w:bCs/>
                <w:sz w:val="20"/>
                <w:szCs w:val="20"/>
              </w:rPr>
            </w:pPr>
          </w:p>
        </w:tc>
        <w:tc>
          <w:tcPr>
            <w:tcW w:w="1080" w:type="dxa"/>
            <w:vMerge/>
          </w:tcPr>
          <w:p w14:paraId="3BED7BCA" w14:textId="77777777" w:rsidR="00745DCE" w:rsidRPr="00936DB6" w:rsidRDefault="00745DCE" w:rsidP="00745DCE">
            <w:pPr>
              <w:rPr>
                <w:b/>
                <w:bCs/>
                <w:sz w:val="20"/>
                <w:szCs w:val="20"/>
              </w:rPr>
            </w:pPr>
          </w:p>
        </w:tc>
        <w:tc>
          <w:tcPr>
            <w:tcW w:w="3060" w:type="dxa"/>
            <w:vMerge/>
          </w:tcPr>
          <w:p w14:paraId="20B2C48F" w14:textId="77777777" w:rsidR="00745DCE" w:rsidRPr="00936DB6" w:rsidRDefault="00745DCE" w:rsidP="00745DCE">
            <w:pPr>
              <w:rPr>
                <w:b/>
                <w:bCs/>
                <w:sz w:val="20"/>
                <w:szCs w:val="20"/>
              </w:rPr>
            </w:pPr>
          </w:p>
        </w:tc>
        <w:tc>
          <w:tcPr>
            <w:tcW w:w="1440" w:type="dxa"/>
            <w:vMerge/>
          </w:tcPr>
          <w:p w14:paraId="052B6311" w14:textId="77777777" w:rsidR="00745DCE" w:rsidRPr="00936DB6" w:rsidRDefault="00745DCE" w:rsidP="00745DCE">
            <w:pPr>
              <w:rPr>
                <w:b/>
                <w:bCs/>
                <w:sz w:val="20"/>
                <w:szCs w:val="20"/>
              </w:rPr>
            </w:pPr>
          </w:p>
        </w:tc>
        <w:tc>
          <w:tcPr>
            <w:tcW w:w="360" w:type="dxa"/>
          </w:tcPr>
          <w:p w14:paraId="6C8430BB" w14:textId="77777777" w:rsidR="00745DCE" w:rsidRPr="00936DB6" w:rsidRDefault="00745DCE" w:rsidP="00745DCE">
            <w:pPr>
              <w:rPr>
                <w:b/>
                <w:bCs/>
                <w:sz w:val="20"/>
                <w:szCs w:val="20"/>
              </w:rPr>
            </w:pPr>
            <w:r w:rsidRPr="00936DB6">
              <w:rPr>
                <w:b/>
                <w:bCs/>
                <w:sz w:val="20"/>
                <w:szCs w:val="20"/>
              </w:rPr>
              <w:t>Q1</w:t>
            </w:r>
          </w:p>
        </w:tc>
        <w:tc>
          <w:tcPr>
            <w:tcW w:w="360" w:type="dxa"/>
          </w:tcPr>
          <w:p w14:paraId="264E608F" w14:textId="77777777" w:rsidR="00745DCE" w:rsidRPr="00936DB6" w:rsidRDefault="00745DCE" w:rsidP="00745DCE">
            <w:pPr>
              <w:rPr>
                <w:b/>
                <w:bCs/>
                <w:sz w:val="20"/>
                <w:szCs w:val="20"/>
              </w:rPr>
            </w:pPr>
            <w:r w:rsidRPr="00936DB6">
              <w:rPr>
                <w:b/>
                <w:bCs/>
                <w:sz w:val="20"/>
                <w:szCs w:val="20"/>
              </w:rPr>
              <w:t>Q2</w:t>
            </w:r>
          </w:p>
        </w:tc>
        <w:tc>
          <w:tcPr>
            <w:tcW w:w="270" w:type="dxa"/>
          </w:tcPr>
          <w:p w14:paraId="27DB13B6" w14:textId="77777777" w:rsidR="00745DCE" w:rsidRPr="00936DB6" w:rsidRDefault="00745DCE" w:rsidP="00745DCE">
            <w:pPr>
              <w:rPr>
                <w:b/>
                <w:bCs/>
                <w:sz w:val="20"/>
                <w:szCs w:val="20"/>
              </w:rPr>
            </w:pPr>
            <w:r w:rsidRPr="00936DB6">
              <w:rPr>
                <w:b/>
                <w:bCs/>
                <w:sz w:val="20"/>
                <w:szCs w:val="20"/>
              </w:rPr>
              <w:t>Q3</w:t>
            </w:r>
          </w:p>
        </w:tc>
        <w:tc>
          <w:tcPr>
            <w:tcW w:w="360" w:type="dxa"/>
          </w:tcPr>
          <w:p w14:paraId="1A8FE4B7" w14:textId="77777777" w:rsidR="00745DCE" w:rsidRPr="00936DB6" w:rsidRDefault="00745DCE" w:rsidP="00745DCE">
            <w:pPr>
              <w:rPr>
                <w:b/>
                <w:bCs/>
                <w:sz w:val="20"/>
                <w:szCs w:val="20"/>
              </w:rPr>
            </w:pPr>
            <w:r w:rsidRPr="00936DB6">
              <w:rPr>
                <w:b/>
                <w:bCs/>
                <w:sz w:val="20"/>
                <w:szCs w:val="20"/>
              </w:rPr>
              <w:t>Q4</w:t>
            </w:r>
          </w:p>
        </w:tc>
        <w:tc>
          <w:tcPr>
            <w:tcW w:w="900" w:type="dxa"/>
          </w:tcPr>
          <w:p w14:paraId="1D4611C8"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2424DC35" w14:textId="77777777" w:rsidR="00745DCE" w:rsidRPr="00936DB6" w:rsidRDefault="00745DCE" w:rsidP="00745DCE">
            <w:pPr>
              <w:rPr>
                <w:b/>
                <w:bCs/>
                <w:sz w:val="20"/>
                <w:szCs w:val="20"/>
              </w:rPr>
            </w:pPr>
            <w:r w:rsidRPr="00936DB6">
              <w:rPr>
                <w:b/>
                <w:bCs/>
                <w:sz w:val="20"/>
                <w:szCs w:val="20"/>
              </w:rPr>
              <w:t>IGF/ABFA</w:t>
            </w:r>
          </w:p>
        </w:tc>
        <w:tc>
          <w:tcPr>
            <w:tcW w:w="1080" w:type="dxa"/>
          </w:tcPr>
          <w:p w14:paraId="352099B9" w14:textId="77777777" w:rsidR="00745DCE" w:rsidRPr="00936DB6" w:rsidRDefault="00745DCE" w:rsidP="00745DCE">
            <w:pPr>
              <w:rPr>
                <w:b/>
                <w:bCs/>
                <w:sz w:val="20"/>
                <w:szCs w:val="20"/>
              </w:rPr>
            </w:pPr>
            <w:r w:rsidRPr="00936DB6">
              <w:rPr>
                <w:b/>
                <w:bCs/>
                <w:sz w:val="20"/>
                <w:szCs w:val="20"/>
              </w:rPr>
              <w:t>Others</w:t>
            </w:r>
          </w:p>
        </w:tc>
        <w:tc>
          <w:tcPr>
            <w:tcW w:w="720" w:type="dxa"/>
          </w:tcPr>
          <w:p w14:paraId="3EB61816" w14:textId="77777777" w:rsidR="00745DCE" w:rsidRPr="00936DB6" w:rsidRDefault="00745DCE" w:rsidP="00745DCE">
            <w:pPr>
              <w:rPr>
                <w:b/>
                <w:bCs/>
                <w:sz w:val="20"/>
                <w:szCs w:val="20"/>
              </w:rPr>
            </w:pPr>
            <w:r w:rsidRPr="00936DB6">
              <w:rPr>
                <w:b/>
                <w:bCs/>
                <w:sz w:val="20"/>
                <w:szCs w:val="20"/>
              </w:rPr>
              <w:t>New</w:t>
            </w:r>
          </w:p>
        </w:tc>
        <w:tc>
          <w:tcPr>
            <w:tcW w:w="720" w:type="dxa"/>
          </w:tcPr>
          <w:p w14:paraId="6AC6E193" w14:textId="77777777" w:rsidR="00745DCE" w:rsidRPr="00936DB6" w:rsidRDefault="00745DCE" w:rsidP="00745DCE">
            <w:pPr>
              <w:rPr>
                <w:b/>
                <w:bCs/>
                <w:sz w:val="20"/>
                <w:szCs w:val="20"/>
              </w:rPr>
            </w:pPr>
            <w:r w:rsidRPr="00936DB6">
              <w:rPr>
                <w:b/>
                <w:bCs/>
                <w:sz w:val="20"/>
                <w:szCs w:val="20"/>
              </w:rPr>
              <w:t>Ongoing</w:t>
            </w:r>
          </w:p>
        </w:tc>
        <w:tc>
          <w:tcPr>
            <w:tcW w:w="877" w:type="dxa"/>
          </w:tcPr>
          <w:p w14:paraId="6AC8BF95" w14:textId="77777777" w:rsidR="00745DCE" w:rsidRPr="00936DB6" w:rsidRDefault="00745DCE" w:rsidP="00745DCE">
            <w:pPr>
              <w:rPr>
                <w:b/>
                <w:bCs/>
                <w:sz w:val="20"/>
                <w:szCs w:val="20"/>
              </w:rPr>
            </w:pPr>
            <w:r w:rsidRPr="00936DB6">
              <w:rPr>
                <w:b/>
                <w:bCs/>
                <w:sz w:val="20"/>
                <w:szCs w:val="20"/>
              </w:rPr>
              <w:t>Lead</w:t>
            </w:r>
          </w:p>
        </w:tc>
        <w:tc>
          <w:tcPr>
            <w:tcW w:w="1643" w:type="dxa"/>
          </w:tcPr>
          <w:p w14:paraId="326AA8A5" w14:textId="77777777" w:rsidR="00745DCE" w:rsidRPr="00936DB6" w:rsidRDefault="00745DCE" w:rsidP="00745DCE">
            <w:pPr>
              <w:rPr>
                <w:b/>
                <w:bCs/>
                <w:sz w:val="20"/>
                <w:szCs w:val="20"/>
              </w:rPr>
            </w:pPr>
            <w:r w:rsidRPr="00936DB6">
              <w:rPr>
                <w:b/>
                <w:bCs/>
                <w:sz w:val="20"/>
                <w:szCs w:val="20"/>
              </w:rPr>
              <w:t>Collaborating</w:t>
            </w:r>
          </w:p>
        </w:tc>
      </w:tr>
      <w:tr w:rsidR="00745DCE" w:rsidRPr="00936DB6" w14:paraId="753371C9" w14:textId="77777777" w:rsidTr="00745DCE">
        <w:tc>
          <w:tcPr>
            <w:tcW w:w="1088" w:type="dxa"/>
            <w:vMerge w:val="restart"/>
            <w:tcBorders>
              <w:top w:val="single" w:sz="4" w:space="0" w:color="auto"/>
              <w:left w:val="single" w:sz="4" w:space="0" w:color="auto"/>
              <w:right w:val="single" w:sz="4" w:space="0" w:color="auto"/>
            </w:tcBorders>
          </w:tcPr>
          <w:p w14:paraId="387D0CEA" w14:textId="77777777" w:rsidR="00745DCE" w:rsidRPr="00936DB6" w:rsidRDefault="00745DCE" w:rsidP="00745DCE">
            <w:pPr>
              <w:rPr>
                <w:sz w:val="20"/>
                <w:szCs w:val="20"/>
              </w:rPr>
            </w:pPr>
            <w:r w:rsidRPr="00936DB6">
              <w:rPr>
                <w:sz w:val="20"/>
                <w:szCs w:val="20"/>
              </w:rPr>
              <w:lastRenderedPageBreak/>
              <w:t>Social Service Delivery</w:t>
            </w:r>
          </w:p>
          <w:p w14:paraId="30653A69" w14:textId="77777777" w:rsidR="00745DCE" w:rsidRPr="00936DB6" w:rsidRDefault="00745DCE" w:rsidP="00745DCE">
            <w:pPr>
              <w:rPr>
                <w:sz w:val="20"/>
                <w:szCs w:val="20"/>
              </w:rPr>
            </w:pPr>
          </w:p>
        </w:tc>
        <w:tc>
          <w:tcPr>
            <w:tcW w:w="1080" w:type="dxa"/>
            <w:vMerge w:val="restart"/>
            <w:tcBorders>
              <w:top w:val="single" w:sz="4" w:space="0" w:color="auto"/>
              <w:left w:val="single" w:sz="4" w:space="0" w:color="auto"/>
              <w:right w:val="single" w:sz="4" w:space="0" w:color="auto"/>
            </w:tcBorders>
          </w:tcPr>
          <w:p w14:paraId="367E99F9" w14:textId="77777777" w:rsidR="00745DCE" w:rsidRPr="00936DB6" w:rsidRDefault="00745DCE" w:rsidP="00745DCE">
            <w:pPr>
              <w:rPr>
                <w:sz w:val="20"/>
                <w:szCs w:val="20"/>
              </w:rPr>
            </w:pPr>
            <w:r w:rsidRPr="00936DB6">
              <w:rPr>
                <w:sz w:val="20"/>
                <w:szCs w:val="20"/>
              </w:rPr>
              <w:t>Social Welfare and Community Development</w:t>
            </w:r>
          </w:p>
        </w:tc>
        <w:tc>
          <w:tcPr>
            <w:tcW w:w="3060" w:type="dxa"/>
          </w:tcPr>
          <w:p w14:paraId="31E5B867" w14:textId="77777777" w:rsidR="00745DCE" w:rsidRPr="00936DB6" w:rsidRDefault="00745DCE" w:rsidP="00745DCE">
            <w:pPr>
              <w:rPr>
                <w:sz w:val="20"/>
                <w:szCs w:val="20"/>
              </w:rPr>
            </w:pPr>
            <w:r w:rsidRPr="00936DB6">
              <w:rPr>
                <w:sz w:val="20"/>
                <w:szCs w:val="20"/>
              </w:rPr>
              <w:t xml:space="preserve">Undertake education on the worst forms of child labour along the river </w:t>
            </w:r>
            <w:proofErr w:type="spellStart"/>
            <w:r w:rsidRPr="00936DB6">
              <w:rPr>
                <w:sz w:val="20"/>
                <w:szCs w:val="20"/>
              </w:rPr>
              <w:t>Afram</w:t>
            </w:r>
            <w:proofErr w:type="spellEnd"/>
            <w:r w:rsidRPr="00936DB6">
              <w:rPr>
                <w:sz w:val="20"/>
                <w:szCs w:val="20"/>
              </w:rPr>
              <w:t xml:space="preserve"> and support the DSWCD to manage child maintenance issues</w:t>
            </w:r>
          </w:p>
        </w:tc>
        <w:tc>
          <w:tcPr>
            <w:tcW w:w="1440" w:type="dxa"/>
          </w:tcPr>
          <w:p w14:paraId="54E0242E"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35D8CD9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954856E"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A8FA9C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471D2F9" w14:textId="77777777" w:rsidR="00745DCE" w:rsidRPr="00936DB6" w:rsidRDefault="00745DCE" w:rsidP="00745DCE">
            <w:pPr>
              <w:rPr>
                <w:sz w:val="20"/>
                <w:szCs w:val="20"/>
              </w:rPr>
            </w:pPr>
            <w:r w:rsidRPr="00936DB6">
              <w:rPr>
                <w:sz w:val="20"/>
                <w:szCs w:val="20"/>
              </w:rPr>
              <w:t>√</w:t>
            </w:r>
          </w:p>
        </w:tc>
        <w:tc>
          <w:tcPr>
            <w:tcW w:w="900" w:type="dxa"/>
          </w:tcPr>
          <w:p w14:paraId="6DB76874" w14:textId="77777777" w:rsidR="00745DCE" w:rsidRPr="00936DB6" w:rsidRDefault="00745DCE" w:rsidP="00745DCE">
            <w:pPr>
              <w:rPr>
                <w:sz w:val="20"/>
                <w:szCs w:val="20"/>
              </w:rPr>
            </w:pPr>
            <w:r w:rsidRPr="00936DB6">
              <w:rPr>
                <w:sz w:val="20"/>
                <w:szCs w:val="20"/>
              </w:rPr>
              <w:t>10,000.00</w:t>
            </w:r>
          </w:p>
        </w:tc>
        <w:tc>
          <w:tcPr>
            <w:tcW w:w="900" w:type="dxa"/>
          </w:tcPr>
          <w:p w14:paraId="302F2DB7" w14:textId="77777777" w:rsidR="00745DCE" w:rsidRPr="00936DB6" w:rsidRDefault="00745DCE" w:rsidP="00745DCE">
            <w:pPr>
              <w:rPr>
                <w:sz w:val="20"/>
                <w:szCs w:val="20"/>
              </w:rPr>
            </w:pPr>
          </w:p>
        </w:tc>
        <w:tc>
          <w:tcPr>
            <w:tcW w:w="1080" w:type="dxa"/>
          </w:tcPr>
          <w:p w14:paraId="1CF99DD3" w14:textId="77777777" w:rsidR="00745DCE" w:rsidRPr="00936DB6" w:rsidRDefault="00745DCE" w:rsidP="00745DCE">
            <w:pPr>
              <w:rPr>
                <w:sz w:val="20"/>
                <w:szCs w:val="20"/>
              </w:rPr>
            </w:pPr>
          </w:p>
        </w:tc>
        <w:tc>
          <w:tcPr>
            <w:tcW w:w="720" w:type="dxa"/>
          </w:tcPr>
          <w:p w14:paraId="2F28610C" w14:textId="77777777" w:rsidR="00745DCE" w:rsidRPr="00936DB6" w:rsidRDefault="00745DCE" w:rsidP="00745DCE">
            <w:pPr>
              <w:rPr>
                <w:sz w:val="20"/>
                <w:szCs w:val="20"/>
              </w:rPr>
            </w:pPr>
            <w:r w:rsidRPr="00936DB6">
              <w:rPr>
                <w:sz w:val="20"/>
                <w:szCs w:val="20"/>
              </w:rPr>
              <w:t>√</w:t>
            </w:r>
          </w:p>
        </w:tc>
        <w:tc>
          <w:tcPr>
            <w:tcW w:w="720" w:type="dxa"/>
          </w:tcPr>
          <w:p w14:paraId="3B1FE872" w14:textId="77777777" w:rsidR="00745DCE" w:rsidRPr="00936DB6" w:rsidRDefault="00745DCE" w:rsidP="00745DCE">
            <w:pPr>
              <w:rPr>
                <w:sz w:val="20"/>
                <w:szCs w:val="20"/>
              </w:rPr>
            </w:pPr>
          </w:p>
        </w:tc>
        <w:tc>
          <w:tcPr>
            <w:tcW w:w="877" w:type="dxa"/>
          </w:tcPr>
          <w:p w14:paraId="52252425"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75E88B43" w14:textId="77777777" w:rsidR="00745DCE" w:rsidRPr="00936DB6" w:rsidRDefault="00745DCE" w:rsidP="00745DCE">
            <w:pPr>
              <w:rPr>
                <w:sz w:val="20"/>
                <w:szCs w:val="20"/>
              </w:rPr>
            </w:pPr>
            <w:r w:rsidRPr="00936DB6">
              <w:rPr>
                <w:rFonts w:ascii="Times New Roman" w:hAnsi="Times New Roman" w:cs="Times New Roman"/>
                <w:sz w:val="20"/>
                <w:szCs w:val="20"/>
              </w:rPr>
              <w:t>DOVVSU, KEDA</w:t>
            </w:r>
          </w:p>
        </w:tc>
      </w:tr>
      <w:tr w:rsidR="00745DCE" w:rsidRPr="00936DB6" w14:paraId="3D940E97" w14:textId="77777777" w:rsidTr="00745DCE">
        <w:tc>
          <w:tcPr>
            <w:tcW w:w="1088" w:type="dxa"/>
            <w:vMerge/>
            <w:tcBorders>
              <w:left w:val="single" w:sz="4" w:space="0" w:color="auto"/>
              <w:right w:val="single" w:sz="4" w:space="0" w:color="auto"/>
            </w:tcBorders>
          </w:tcPr>
          <w:p w14:paraId="51A13450"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3060CA7D" w14:textId="77777777" w:rsidR="00745DCE" w:rsidRPr="00936DB6" w:rsidRDefault="00745DCE" w:rsidP="00745DCE">
            <w:pPr>
              <w:rPr>
                <w:sz w:val="20"/>
                <w:szCs w:val="20"/>
              </w:rPr>
            </w:pPr>
          </w:p>
        </w:tc>
        <w:tc>
          <w:tcPr>
            <w:tcW w:w="3060" w:type="dxa"/>
          </w:tcPr>
          <w:p w14:paraId="0C44E6B2" w14:textId="77777777" w:rsidR="00745DCE" w:rsidRPr="00936DB6" w:rsidRDefault="00745DCE" w:rsidP="00745DCE">
            <w:pPr>
              <w:rPr>
                <w:sz w:val="20"/>
                <w:szCs w:val="20"/>
              </w:rPr>
            </w:pPr>
            <w:r w:rsidRPr="00936DB6">
              <w:rPr>
                <w:sz w:val="20"/>
                <w:szCs w:val="20"/>
              </w:rPr>
              <w:t>Update database for PWDs in the district</w:t>
            </w:r>
          </w:p>
        </w:tc>
        <w:tc>
          <w:tcPr>
            <w:tcW w:w="1440" w:type="dxa"/>
          </w:tcPr>
          <w:p w14:paraId="4A52E081"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687B844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58ED309"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342FD6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C0018EF" w14:textId="77777777" w:rsidR="00745DCE" w:rsidRPr="00936DB6" w:rsidRDefault="00745DCE" w:rsidP="00745DCE">
            <w:pPr>
              <w:rPr>
                <w:sz w:val="20"/>
                <w:szCs w:val="20"/>
              </w:rPr>
            </w:pPr>
            <w:r w:rsidRPr="00936DB6">
              <w:rPr>
                <w:sz w:val="20"/>
                <w:szCs w:val="20"/>
              </w:rPr>
              <w:t>√</w:t>
            </w:r>
          </w:p>
        </w:tc>
        <w:tc>
          <w:tcPr>
            <w:tcW w:w="900" w:type="dxa"/>
          </w:tcPr>
          <w:p w14:paraId="1AC94B5D" w14:textId="77777777" w:rsidR="00745DCE" w:rsidRPr="00936DB6" w:rsidRDefault="00745DCE" w:rsidP="00745DCE">
            <w:pPr>
              <w:rPr>
                <w:sz w:val="20"/>
                <w:szCs w:val="20"/>
              </w:rPr>
            </w:pPr>
            <w:r w:rsidRPr="00936DB6">
              <w:rPr>
                <w:sz w:val="20"/>
                <w:szCs w:val="20"/>
              </w:rPr>
              <w:t>10,000.00</w:t>
            </w:r>
          </w:p>
        </w:tc>
        <w:tc>
          <w:tcPr>
            <w:tcW w:w="900" w:type="dxa"/>
          </w:tcPr>
          <w:p w14:paraId="375CEDA7" w14:textId="77777777" w:rsidR="00745DCE" w:rsidRPr="00936DB6" w:rsidRDefault="00745DCE" w:rsidP="00745DCE">
            <w:pPr>
              <w:rPr>
                <w:sz w:val="20"/>
                <w:szCs w:val="20"/>
              </w:rPr>
            </w:pPr>
          </w:p>
        </w:tc>
        <w:tc>
          <w:tcPr>
            <w:tcW w:w="1080" w:type="dxa"/>
          </w:tcPr>
          <w:p w14:paraId="0315E25C" w14:textId="77777777" w:rsidR="00745DCE" w:rsidRPr="00936DB6" w:rsidRDefault="00745DCE" w:rsidP="00745DCE">
            <w:pPr>
              <w:rPr>
                <w:sz w:val="20"/>
                <w:szCs w:val="20"/>
              </w:rPr>
            </w:pPr>
          </w:p>
        </w:tc>
        <w:tc>
          <w:tcPr>
            <w:tcW w:w="720" w:type="dxa"/>
          </w:tcPr>
          <w:p w14:paraId="799989DB" w14:textId="77777777" w:rsidR="00745DCE" w:rsidRPr="00936DB6" w:rsidRDefault="00745DCE" w:rsidP="00745DCE">
            <w:pPr>
              <w:rPr>
                <w:sz w:val="20"/>
                <w:szCs w:val="20"/>
              </w:rPr>
            </w:pPr>
            <w:r w:rsidRPr="00936DB6">
              <w:rPr>
                <w:sz w:val="20"/>
                <w:szCs w:val="20"/>
              </w:rPr>
              <w:t>√</w:t>
            </w:r>
          </w:p>
        </w:tc>
        <w:tc>
          <w:tcPr>
            <w:tcW w:w="720" w:type="dxa"/>
          </w:tcPr>
          <w:p w14:paraId="124A9DBC" w14:textId="77777777" w:rsidR="00745DCE" w:rsidRPr="00936DB6" w:rsidRDefault="00745DCE" w:rsidP="00745DCE">
            <w:pPr>
              <w:rPr>
                <w:sz w:val="20"/>
                <w:szCs w:val="20"/>
              </w:rPr>
            </w:pPr>
          </w:p>
        </w:tc>
        <w:tc>
          <w:tcPr>
            <w:tcW w:w="877" w:type="dxa"/>
          </w:tcPr>
          <w:p w14:paraId="5391F390"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2139B2FB" w14:textId="77777777" w:rsidR="00745DCE" w:rsidRPr="00936DB6" w:rsidRDefault="00745DCE" w:rsidP="00745DCE">
            <w:pPr>
              <w:rPr>
                <w:sz w:val="20"/>
                <w:szCs w:val="20"/>
              </w:rPr>
            </w:pPr>
            <w:r w:rsidRPr="00936DB6">
              <w:rPr>
                <w:rFonts w:ascii="Times New Roman" w:hAnsi="Times New Roman" w:cs="Times New Roman"/>
                <w:sz w:val="20"/>
                <w:szCs w:val="20"/>
              </w:rPr>
              <w:t>KEDA</w:t>
            </w:r>
          </w:p>
        </w:tc>
      </w:tr>
      <w:tr w:rsidR="00745DCE" w:rsidRPr="00936DB6" w14:paraId="61D2E4A3" w14:textId="77777777" w:rsidTr="00745DCE">
        <w:tc>
          <w:tcPr>
            <w:tcW w:w="1088" w:type="dxa"/>
            <w:vMerge/>
            <w:tcBorders>
              <w:left w:val="single" w:sz="4" w:space="0" w:color="auto"/>
              <w:right w:val="single" w:sz="4" w:space="0" w:color="auto"/>
            </w:tcBorders>
            <w:vAlign w:val="center"/>
          </w:tcPr>
          <w:p w14:paraId="740094AA"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5554277B" w14:textId="77777777" w:rsidR="00745DCE" w:rsidRPr="00936DB6" w:rsidRDefault="00745DCE" w:rsidP="00745DCE">
            <w:pPr>
              <w:rPr>
                <w:sz w:val="20"/>
                <w:szCs w:val="20"/>
              </w:rPr>
            </w:pPr>
          </w:p>
        </w:tc>
        <w:tc>
          <w:tcPr>
            <w:tcW w:w="3060" w:type="dxa"/>
          </w:tcPr>
          <w:p w14:paraId="187B7EEA" w14:textId="77777777" w:rsidR="00745DCE" w:rsidRPr="00936DB6" w:rsidRDefault="00745DCE" w:rsidP="00745DCE">
            <w:pPr>
              <w:rPr>
                <w:sz w:val="20"/>
                <w:szCs w:val="20"/>
              </w:rPr>
            </w:pPr>
            <w:r w:rsidRPr="00936DB6">
              <w:rPr>
                <w:sz w:val="20"/>
                <w:szCs w:val="20"/>
              </w:rPr>
              <w:t>Build the capacity of 100 PWDs in their preferred skills and equip them with starter packs and support existing ones with Tools and equipment</w:t>
            </w:r>
          </w:p>
        </w:tc>
        <w:tc>
          <w:tcPr>
            <w:tcW w:w="1440" w:type="dxa"/>
          </w:tcPr>
          <w:p w14:paraId="54C099B1"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7BD50E76"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798CC0A"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7BD8692E"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84809D7" w14:textId="77777777" w:rsidR="00745DCE" w:rsidRPr="00936DB6" w:rsidRDefault="00745DCE" w:rsidP="00745DCE">
            <w:pPr>
              <w:rPr>
                <w:sz w:val="20"/>
                <w:szCs w:val="20"/>
              </w:rPr>
            </w:pPr>
            <w:r w:rsidRPr="00936DB6">
              <w:rPr>
                <w:sz w:val="20"/>
                <w:szCs w:val="20"/>
              </w:rPr>
              <w:t>√</w:t>
            </w:r>
          </w:p>
        </w:tc>
        <w:tc>
          <w:tcPr>
            <w:tcW w:w="900" w:type="dxa"/>
          </w:tcPr>
          <w:p w14:paraId="3EAE47F6" w14:textId="77777777" w:rsidR="00745DCE" w:rsidRPr="00936DB6" w:rsidRDefault="00745DCE" w:rsidP="00745DCE">
            <w:pPr>
              <w:rPr>
                <w:sz w:val="20"/>
                <w:szCs w:val="20"/>
              </w:rPr>
            </w:pPr>
            <w:r w:rsidRPr="00936DB6">
              <w:rPr>
                <w:sz w:val="20"/>
                <w:szCs w:val="20"/>
              </w:rPr>
              <w:t>10,000.00</w:t>
            </w:r>
          </w:p>
        </w:tc>
        <w:tc>
          <w:tcPr>
            <w:tcW w:w="900" w:type="dxa"/>
          </w:tcPr>
          <w:p w14:paraId="3F0B6D74" w14:textId="77777777" w:rsidR="00745DCE" w:rsidRPr="00936DB6" w:rsidRDefault="00745DCE" w:rsidP="00745DCE">
            <w:pPr>
              <w:rPr>
                <w:sz w:val="20"/>
                <w:szCs w:val="20"/>
              </w:rPr>
            </w:pPr>
          </w:p>
        </w:tc>
        <w:tc>
          <w:tcPr>
            <w:tcW w:w="1080" w:type="dxa"/>
          </w:tcPr>
          <w:p w14:paraId="3472C0C0" w14:textId="77777777" w:rsidR="00745DCE" w:rsidRPr="00936DB6" w:rsidRDefault="00745DCE" w:rsidP="00745DCE">
            <w:pPr>
              <w:rPr>
                <w:sz w:val="20"/>
                <w:szCs w:val="20"/>
              </w:rPr>
            </w:pPr>
          </w:p>
        </w:tc>
        <w:tc>
          <w:tcPr>
            <w:tcW w:w="720" w:type="dxa"/>
          </w:tcPr>
          <w:p w14:paraId="315955C6" w14:textId="77777777" w:rsidR="00745DCE" w:rsidRPr="00936DB6" w:rsidRDefault="00745DCE" w:rsidP="00745DCE">
            <w:pPr>
              <w:rPr>
                <w:sz w:val="20"/>
                <w:szCs w:val="20"/>
              </w:rPr>
            </w:pPr>
            <w:r w:rsidRPr="00936DB6">
              <w:rPr>
                <w:sz w:val="20"/>
                <w:szCs w:val="20"/>
              </w:rPr>
              <w:t>√</w:t>
            </w:r>
          </w:p>
        </w:tc>
        <w:tc>
          <w:tcPr>
            <w:tcW w:w="720" w:type="dxa"/>
          </w:tcPr>
          <w:p w14:paraId="4B3C6678" w14:textId="77777777" w:rsidR="00745DCE" w:rsidRPr="00936DB6" w:rsidRDefault="00745DCE" w:rsidP="00745DCE">
            <w:pPr>
              <w:rPr>
                <w:sz w:val="20"/>
                <w:szCs w:val="20"/>
              </w:rPr>
            </w:pPr>
          </w:p>
        </w:tc>
        <w:tc>
          <w:tcPr>
            <w:tcW w:w="877" w:type="dxa"/>
          </w:tcPr>
          <w:p w14:paraId="6733E5C1"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4D0206FD" w14:textId="77777777" w:rsidR="00745DCE" w:rsidRPr="00936DB6" w:rsidRDefault="00745DCE" w:rsidP="00745DCE">
            <w:pPr>
              <w:rPr>
                <w:sz w:val="20"/>
                <w:szCs w:val="20"/>
              </w:rPr>
            </w:pPr>
            <w:r w:rsidRPr="00936DB6">
              <w:rPr>
                <w:rFonts w:ascii="Times New Roman" w:hAnsi="Times New Roman" w:cs="Times New Roman"/>
                <w:sz w:val="20"/>
                <w:szCs w:val="20"/>
              </w:rPr>
              <w:t>PWD Federation, KEDA</w:t>
            </w:r>
          </w:p>
        </w:tc>
      </w:tr>
      <w:tr w:rsidR="00745DCE" w:rsidRPr="00936DB6" w14:paraId="3D2298A1" w14:textId="77777777" w:rsidTr="00745DCE">
        <w:tc>
          <w:tcPr>
            <w:tcW w:w="1088" w:type="dxa"/>
            <w:vMerge/>
            <w:tcBorders>
              <w:left w:val="single" w:sz="4" w:space="0" w:color="auto"/>
              <w:right w:val="single" w:sz="4" w:space="0" w:color="auto"/>
            </w:tcBorders>
            <w:vAlign w:val="center"/>
          </w:tcPr>
          <w:p w14:paraId="729A1B0D"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1D0CB9C3" w14:textId="77777777" w:rsidR="00745DCE" w:rsidRPr="00936DB6" w:rsidRDefault="00745DCE" w:rsidP="00745DCE">
            <w:pPr>
              <w:rPr>
                <w:sz w:val="20"/>
                <w:szCs w:val="20"/>
              </w:rPr>
            </w:pPr>
          </w:p>
        </w:tc>
        <w:tc>
          <w:tcPr>
            <w:tcW w:w="3060" w:type="dxa"/>
          </w:tcPr>
          <w:p w14:paraId="0C3F2105" w14:textId="77777777" w:rsidR="00745DCE" w:rsidRPr="00936DB6" w:rsidRDefault="00745DCE" w:rsidP="00745DCE">
            <w:pPr>
              <w:rPr>
                <w:sz w:val="20"/>
                <w:szCs w:val="20"/>
              </w:rPr>
            </w:pPr>
            <w:r w:rsidRPr="00936DB6">
              <w:rPr>
                <w:sz w:val="20"/>
                <w:szCs w:val="20"/>
              </w:rPr>
              <w:t>Undertake advocacy programmes on the involvement of PWDs in politics, electoral process and governance</w:t>
            </w:r>
          </w:p>
        </w:tc>
        <w:tc>
          <w:tcPr>
            <w:tcW w:w="1440" w:type="dxa"/>
          </w:tcPr>
          <w:p w14:paraId="6CE2729D"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4653DAE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A01E973"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6659B3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300A743" w14:textId="77777777" w:rsidR="00745DCE" w:rsidRPr="00936DB6" w:rsidRDefault="00745DCE" w:rsidP="00745DCE">
            <w:pPr>
              <w:rPr>
                <w:sz w:val="20"/>
                <w:szCs w:val="20"/>
              </w:rPr>
            </w:pPr>
            <w:r w:rsidRPr="00936DB6">
              <w:rPr>
                <w:sz w:val="20"/>
                <w:szCs w:val="20"/>
              </w:rPr>
              <w:t>√</w:t>
            </w:r>
          </w:p>
        </w:tc>
        <w:tc>
          <w:tcPr>
            <w:tcW w:w="900" w:type="dxa"/>
          </w:tcPr>
          <w:p w14:paraId="1B1D68BE" w14:textId="77777777" w:rsidR="00745DCE" w:rsidRPr="00936DB6" w:rsidRDefault="00745DCE" w:rsidP="00745DCE">
            <w:pPr>
              <w:rPr>
                <w:sz w:val="20"/>
                <w:szCs w:val="20"/>
              </w:rPr>
            </w:pPr>
            <w:r w:rsidRPr="00936DB6">
              <w:rPr>
                <w:sz w:val="20"/>
                <w:szCs w:val="20"/>
              </w:rPr>
              <w:t>10,000.00</w:t>
            </w:r>
          </w:p>
        </w:tc>
        <w:tc>
          <w:tcPr>
            <w:tcW w:w="900" w:type="dxa"/>
          </w:tcPr>
          <w:p w14:paraId="52480BBA" w14:textId="77777777" w:rsidR="00745DCE" w:rsidRPr="00936DB6" w:rsidRDefault="00745DCE" w:rsidP="00745DCE">
            <w:pPr>
              <w:rPr>
                <w:sz w:val="20"/>
                <w:szCs w:val="20"/>
              </w:rPr>
            </w:pPr>
          </w:p>
        </w:tc>
        <w:tc>
          <w:tcPr>
            <w:tcW w:w="1080" w:type="dxa"/>
          </w:tcPr>
          <w:p w14:paraId="30F6BC15" w14:textId="77777777" w:rsidR="00745DCE" w:rsidRPr="00936DB6" w:rsidRDefault="00745DCE" w:rsidP="00745DCE">
            <w:pPr>
              <w:rPr>
                <w:sz w:val="20"/>
                <w:szCs w:val="20"/>
              </w:rPr>
            </w:pPr>
          </w:p>
        </w:tc>
        <w:tc>
          <w:tcPr>
            <w:tcW w:w="720" w:type="dxa"/>
          </w:tcPr>
          <w:p w14:paraId="049A3F7C" w14:textId="77777777" w:rsidR="00745DCE" w:rsidRPr="00936DB6" w:rsidRDefault="00745DCE" w:rsidP="00745DCE">
            <w:pPr>
              <w:rPr>
                <w:sz w:val="20"/>
                <w:szCs w:val="20"/>
              </w:rPr>
            </w:pPr>
            <w:r w:rsidRPr="00936DB6">
              <w:rPr>
                <w:sz w:val="20"/>
                <w:szCs w:val="20"/>
              </w:rPr>
              <w:t>√</w:t>
            </w:r>
          </w:p>
        </w:tc>
        <w:tc>
          <w:tcPr>
            <w:tcW w:w="720" w:type="dxa"/>
          </w:tcPr>
          <w:p w14:paraId="2C8220F6" w14:textId="77777777" w:rsidR="00745DCE" w:rsidRPr="00936DB6" w:rsidRDefault="00745DCE" w:rsidP="00745DCE">
            <w:pPr>
              <w:rPr>
                <w:sz w:val="20"/>
                <w:szCs w:val="20"/>
              </w:rPr>
            </w:pPr>
          </w:p>
        </w:tc>
        <w:tc>
          <w:tcPr>
            <w:tcW w:w="877" w:type="dxa"/>
          </w:tcPr>
          <w:p w14:paraId="17373797"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3C5C5480" w14:textId="77777777" w:rsidR="00745DCE" w:rsidRPr="00936DB6" w:rsidRDefault="00745DCE" w:rsidP="00745DCE">
            <w:pPr>
              <w:rPr>
                <w:sz w:val="20"/>
                <w:szCs w:val="20"/>
              </w:rPr>
            </w:pPr>
            <w:r w:rsidRPr="00936DB6">
              <w:rPr>
                <w:rFonts w:ascii="Times New Roman" w:hAnsi="Times New Roman" w:cs="Times New Roman"/>
                <w:sz w:val="20"/>
                <w:szCs w:val="20"/>
              </w:rPr>
              <w:t>PWD Federation, KEDA</w:t>
            </w:r>
          </w:p>
        </w:tc>
      </w:tr>
      <w:tr w:rsidR="00745DCE" w:rsidRPr="00936DB6" w14:paraId="6EDB4FDC" w14:textId="77777777" w:rsidTr="00745DCE">
        <w:tc>
          <w:tcPr>
            <w:tcW w:w="1088" w:type="dxa"/>
            <w:vMerge/>
            <w:tcBorders>
              <w:left w:val="single" w:sz="4" w:space="0" w:color="auto"/>
              <w:right w:val="single" w:sz="4" w:space="0" w:color="auto"/>
            </w:tcBorders>
            <w:vAlign w:val="center"/>
          </w:tcPr>
          <w:p w14:paraId="73462211"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6495CE40" w14:textId="77777777" w:rsidR="00745DCE" w:rsidRPr="00936DB6" w:rsidRDefault="00745DCE" w:rsidP="00745DCE">
            <w:pPr>
              <w:rPr>
                <w:sz w:val="20"/>
                <w:szCs w:val="20"/>
              </w:rPr>
            </w:pPr>
          </w:p>
        </w:tc>
        <w:tc>
          <w:tcPr>
            <w:tcW w:w="3060" w:type="dxa"/>
          </w:tcPr>
          <w:p w14:paraId="621652A0" w14:textId="77777777" w:rsidR="00745DCE" w:rsidRPr="00936DB6" w:rsidRDefault="00745DCE" w:rsidP="00745DCE">
            <w:pPr>
              <w:rPr>
                <w:sz w:val="20"/>
                <w:szCs w:val="20"/>
              </w:rPr>
            </w:pPr>
            <w:r w:rsidRPr="00936DB6">
              <w:rPr>
                <w:sz w:val="20"/>
                <w:szCs w:val="20"/>
              </w:rPr>
              <w:t>Support brilliant 60 PWDs to further their education and provide medical assistance to 50 PWDs</w:t>
            </w:r>
          </w:p>
        </w:tc>
        <w:tc>
          <w:tcPr>
            <w:tcW w:w="1440" w:type="dxa"/>
          </w:tcPr>
          <w:p w14:paraId="0D6CBB1D"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1F530C1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003D646"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E40284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E56E8E4" w14:textId="77777777" w:rsidR="00745DCE" w:rsidRPr="00936DB6" w:rsidRDefault="00745DCE" w:rsidP="00745DCE">
            <w:pPr>
              <w:rPr>
                <w:sz w:val="20"/>
                <w:szCs w:val="20"/>
              </w:rPr>
            </w:pPr>
            <w:r w:rsidRPr="00936DB6">
              <w:rPr>
                <w:sz w:val="20"/>
                <w:szCs w:val="20"/>
              </w:rPr>
              <w:t>√</w:t>
            </w:r>
          </w:p>
        </w:tc>
        <w:tc>
          <w:tcPr>
            <w:tcW w:w="900" w:type="dxa"/>
          </w:tcPr>
          <w:p w14:paraId="27314148" w14:textId="77777777" w:rsidR="00745DCE" w:rsidRPr="00936DB6" w:rsidRDefault="00745DCE" w:rsidP="00745DCE">
            <w:pPr>
              <w:rPr>
                <w:sz w:val="20"/>
                <w:szCs w:val="20"/>
              </w:rPr>
            </w:pPr>
            <w:r w:rsidRPr="00936DB6">
              <w:rPr>
                <w:sz w:val="20"/>
                <w:szCs w:val="20"/>
              </w:rPr>
              <w:t>10,000.00</w:t>
            </w:r>
          </w:p>
        </w:tc>
        <w:tc>
          <w:tcPr>
            <w:tcW w:w="900" w:type="dxa"/>
          </w:tcPr>
          <w:p w14:paraId="27A22174" w14:textId="77777777" w:rsidR="00745DCE" w:rsidRPr="00936DB6" w:rsidRDefault="00745DCE" w:rsidP="00745DCE">
            <w:pPr>
              <w:rPr>
                <w:sz w:val="20"/>
                <w:szCs w:val="20"/>
              </w:rPr>
            </w:pPr>
          </w:p>
        </w:tc>
        <w:tc>
          <w:tcPr>
            <w:tcW w:w="1080" w:type="dxa"/>
          </w:tcPr>
          <w:p w14:paraId="11EA1EC2" w14:textId="77777777" w:rsidR="00745DCE" w:rsidRPr="00936DB6" w:rsidRDefault="00745DCE" w:rsidP="00745DCE">
            <w:pPr>
              <w:rPr>
                <w:sz w:val="20"/>
                <w:szCs w:val="20"/>
              </w:rPr>
            </w:pPr>
          </w:p>
        </w:tc>
        <w:tc>
          <w:tcPr>
            <w:tcW w:w="720" w:type="dxa"/>
          </w:tcPr>
          <w:p w14:paraId="5DAAB41E" w14:textId="77777777" w:rsidR="00745DCE" w:rsidRPr="00936DB6" w:rsidRDefault="00745DCE" w:rsidP="00745DCE">
            <w:pPr>
              <w:rPr>
                <w:sz w:val="20"/>
                <w:szCs w:val="20"/>
              </w:rPr>
            </w:pPr>
            <w:r w:rsidRPr="00936DB6">
              <w:rPr>
                <w:sz w:val="20"/>
                <w:szCs w:val="20"/>
              </w:rPr>
              <w:t>√</w:t>
            </w:r>
          </w:p>
        </w:tc>
        <w:tc>
          <w:tcPr>
            <w:tcW w:w="720" w:type="dxa"/>
          </w:tcPr>
          <w:p w14:paraId="78CCD336" w14:textId="77777777" w:rsidR="00745DCE" w:rsidRPr="00936DB6" w:rsidRDefault="00745DCE" w:rsidP="00745DCE">
            <w:pPr>
              <w:rPr>
                <w:sz w:val="20"/>
                <w:szCs w:val="20"/>
              </w:rPr>
            </w:pPr>
          </w:p>
        </w:tc>
        <w:tc>
          <w:tcPr>
            <w:tcW w:w="877" w:type="dxa"/>
          </w:tcPr>
          <w:p w14:paraId="64CFC988"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12735D9F" w14:textId="77777777" w:rsidR="00745DCE" w:rsidRPr="00936DB6" w:rsidRDefault="00745DCE" w:rsidP="00745DCE">
            <w:pPr>
              <w:rPr>
                <w:sz w:val="20"/>
                <w:szCs w:val="20"/>
              </w:rPr>
            </w:pPr>
            <w:r w:rsidRPr="00936DB6">
              <w:rPr>
                <w:rFonts w:ascii="Times New Roman" w:hAnsi="Times New Roman" w:cs="Times New Roman"/>
                <w:sz w:val="20"/>
                <w:szCs w:val="20"/>
              </w:rPr>
              <w:t>KEDA</w:t>
            </w:r>
          </w:p>
        </w:tc>
      </w:tr>
      <w:tr w:rsidR="00745DCE" w:rsidRPr="00936DB6" w14:paraId="663E6004" w14:textId="77777777" w:rsidTr="00745DCE">
        <w:tc>
          <w:tcPr>
            <w:tcW w:w="1088" w:type="dxa"/>
            <w:vMerge/>
            <w:tcBorders>
              <w:left w:val="single" w:sz="4" w:space="0" w:color="auto"/>
              <w:right w:val="single" w:sz="4" w:space="0" w:color="auto"/>
            </w:tcBorders>
            <w:vAlign w:val="center"/>
          </w:tcPr>
          <w:p w14:paraId="6E93A67A"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31668464" w14:textId="77777777" w:rsidR="00745DCE" w:rsidRPr="00936DB6" w:rsidRDefault="00745DCE" w:rsidP="00745DCE">
            <w:pPr>
              <w:rPr>
                <w:sz w:val="20"/>
                <w:szCs w:val="20"/>
              </w:rPr>
            </w:pPr>
          </w:p>
        </w:tc>
        <w:tc>
          <w:tcPr>
            <w:tcW w:w="3060" w:type="dxa"/>
          </w:tcPr>
          <w:p w14:paraId="44F1C3B9" w14:textId="77777777" w:rsidR="00745DCE" w:rsidRPr="00936DB6" w:rsidRDefault="00745DCE" w:rsidP="00745DCE">
            <w:pPr>
              <w:rPr>
                <w:sz w:val="20"/>
                <w:szCs w:val="20"/>
              </w:rPr>
            </w:pPr>
            <w:r w:rsidRPr="00936DB6">
              <w:rPr>
                <w:sz w:val="20"/>
                <w:szCs w:val="20"/>
              </w:rPr>
              <w:t>Undertake public sensitization and engage men and boys on the Gender based Violence prevention in schools and households</w:t>
            </w:r>
          </w:p>
        </w:tc>
        <w:tc>
          <w:tcPr>
            <w:tcW w:w="1440" w:type="dxa"/>
          </w:tcPr>
          <w:p w14:paraId="09EE706B"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1B5B750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EA5D501"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AE94F1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38B38DC" w14:textId="77777777" w:rsidR="00745DCE" w:rsidRPr="00936DB6" w:rsidRDefault="00745DCE" w:rsidP="00745DCE">
            <w:pPr>
              <w:rPr>
                <w:sz w:val="20"/>
                <w:szCs w:val="20"/>
              </w:rPr>
            </w:pPr>
            <w:r w:rsidRPr="00936DB6">
              <w:rPr>
                <w:sz w:val="20"/>
                <w:szCs w:val="20"/>
              </w:rPr>
              <w:t>√</w:t>
            </w:r>
          </w:p>
        </w:tc>
        <w:tc>
          <w:tcPr>
            <w:tcW w:w="900" w:type="dxa"/>
          </w:tcPr>
          <w:p w14:paraId="4F112929" w14:textId="77777777" w:rsidR="00745DCE" w:rsidRPr="00936DB6" w:rsidRDefault="00745DCE" w:rsidP="00745DCE">
            <w:pPr>
              <w:rPr>
                <w:sz w:val="20"/>
                <w:szCs w:val="20"/>
              </w:rPr>
            </w:pPr>
            <w:r w:rsidRPr="00936DB6">
              <w:rPr>
                <w:sz w:val="20"/>
                <w:szCs w:val="20"/>
              </w:rPr>
              <w:t>10,000.00</w:t>
            </w:r>
          </w:p>
        </w:tc>
        <w:tc>
          <w:tcPr>
            <w:tcW w:w="900" w:type="dxa"/>
          </w:tcPr>
          <w:p w14:paraId="6064F08B" w14:textId="77777777" w:rsidR="00745DCE" w:rsidRPr="00936DB6" w:rsidRDefault="00745DCE" w:rsidP="00745DCE">
            <w:pPr>
              <w:rPr>
                <w:sz w:val="20"/>
                <w:szCs w:val="20"/>
              </w:rPr>
            </w:pPr>
          </w:p>
        </w:tc>
        <w:tc>
          <w:tcPr>
            <w:tcW w:w="1080" w:type="dxa"/>
          </w:tcPr>
          <w:p w14:paraId="1B6CFEDB" w14:textId="77777777" w:rsidR="00745DCE" w:rsidRPr="00936DB6" w:rsidRDefault="00745DCE" w:rsidP="00745DCE">
            <w:pPr>
              <w:rPr>
                <w:sz w:val="20"/>
                <w:szCs w:val="20"/>
              </w:rPr>
            </w:pPr>
          </w:p>
        </w:tc>
        <w:tc>
          <w:tcPr>
            <w:tcW w:w="720" w:type="dxa"/>
          </w:tcPr>
          <w:p w14:paraId="3F79E2C9" w14:textId="77777777" w:rsidR="00745DCE" w:rsidRPr="00936DB6" w:rsidRDefault="00745DCE" w:rsidP="00745DCE">
            <w:pPr>
              <w:rPr>
                <w:sz w:val="20"/>
                <w:szCs w:val="20"/>
              </w:rPr>
            </w:pPr>
            <w:r w:rsidRPr="00936DB6">
              <w:rPr>
                <w:sz w:val="20"/>
                <w:szCs w:val="20"/>
              </w:rPr>
              <w:t>√</w:t>
            </w:r>
          </w:p>
        </w:tc>
        <w:tc>
          <w:tcPr>
            <w:tcW w:w="720" w:type="dxa"/>
          </w:tcPr>
          <w:p w14:paraId="41FE20F2" w14:textId="77777777" w:rsidR="00745DCE" w:rsidRPr="00936DB6" w:rsidRDefault="00745DCE" w:rsidP="00745DCE">
            <w:pPr>
              <w:rPr>
                <w:sz w:val="20"/>
                <w:szCs w:val="20"/>
              </w:rPr>
            </w:pPr>
          </w:p>
        </w:tc>
        <w:tc>
          <w:tcPr>
            <w:tcW w:w="877" w:type="dxa"/>
          </w:tcPr>
          <w:p w14:paraId="4D42BB48"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14178B0E" w14:textId="77777777" w:rsidR="00745DCE" w:rsidRPr="00936DB6" w:rsidRDefault="00745DCE" w:rsidP="00745DCE">
            <w:pPr>
              <w:rPr>
                <w:sz w:val="20"/>
                <w:szCs w:val="20"/>
              </w:rPr>
            </w:pPr>
            <w:r w:rsidRPr="00936DB6">
              <w:rPr>
                <w:rFonts w:ascii="Times New Roman" w:hAnsi="Times New Roman" w:cs="Times New Roman"/>
                <w:sz w:val="20"/>
                <w:szCs w:val="20"/>
              </w:rPr>
              <w:t>DOVVSU, KEDA</w:t>
            </w:r>
          </w:p>
        </w:tc>
      </w:tr>
      <w:tr w:rsidR="00745DCE" w:rsidRPr="00936DB6" w14:paraId="0BD3AE52" w14:textId="77777777" w:rsidTr="00745DCE">
        <w:tc>
          <w:tcPr>
            <w:tcW w:w="1088" w:type="dxa"/>
            <w:vMerge/>
            <w:tcBorders>
              <w:left w:val="single" w:sz="4" w:space="0" w:color="auto"/>
              <w:right w:val="single" w:sz="4" w:space="0" w:color="auto"/>
            </w:tcBorders>
          </w:tcPr>
          <w:p w14:paraId="01F661AF"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640E1D16" w14:textId="77777777" w:rsidR="00745DCE" w:rsidRPr="00936DB6" w:rsidRDefault="00745DCE" w:rsidP="00745DCE">
            <w:pPr>
              <w:rPr>
                <w:sz w:val="20"/>
                <w:szCs w:val="20"/>
              </w:rPr>
            </w:pPr>
          </w:p>
        </w:tc>
        <w:tc>
          <w:tcPr>
            <w:tcW w:w="3060" w:type="dxa"/>
            <w:tcBorders>
              <w:left w:val="single" w:sz="4" w:space="0" w:color="auto"/>
            </w:tcBorders>
          </w:tcPr>
          <w:p w14:paraId="0C7EBCC6" w14:textId="77777777" w:rsidR="00745DCE" w:rsidRPr="00936DB6" w:rsidRDefault="00745DCE" w:rsidP="00745DCE">
            <w:pPr>
              <w:rPr>
                <w:sz w:val="20"/>
                <w:szCs w:val="20"/>
              </w:rPr>
            </w:pPr>
            <w:r w:rsidRPr="00936DB6">
              <w:rPr>
                <w:sz w:val="20"/>
                <w:szCs w:val="20"/>
              </w:rPr>
              <w:t>Support the DUVSU to manage and prosecute Gender Based Violence cases</w:t>
            </w:r>
          </w:p>
        </w:tc>
        <w:tc>
          <w:tcPr>
            <w:tcW w:w="1440" w:type="dxa"/>
          </w:tcPr>
          <w:p w14:paraId="751CB1FF" w14:textId="77777777" w:rsidR="00745DCE" w:rsidRPr="00936DB6" w:rsidRDefault="00745DCE" w:rsidP="00745DCE">
            <w:pPr>
              <w:rPr>
                <w:sz w:val="20"/>
                <w:szCs w:val="20"/>
              </w:rPr>
            </w:pP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Nkwatia</w:t>
            </w:r>
            <w:proofErr w:type="spellEnd"/>
          </w:p>
        </w:tc>
        <w:tc>
          <w:tcPr>
            <w:tcW w:w="360" w:type="dxa"/>
            <w:tcBorders>
              <w:top w:val="single" w:sz="4" w:space="0" w:color="auto"/>
              <w:left w:val="single" w:sz="4" w:space="0" w:color="auto"/>
              <w:bottom w:val="single" w:sz="4" w:space="0" w:color="auto"/>
              <w:right w:val="single" w:sz="4" w:space="0" w:color="auto"/>
            </w:tcBorders>
          </w:tcPr>
          <w:p w14:paraId="68E57B12"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6AF500F"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E9F263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A89F2DB" w14:textId="77777777" w:rsidR="00745DCE" w:rsidRPr="00936DB6" w:rsidRDefault="00745DCE" w:rsidP="00745DCE">
            <w:pPr>
              <w:rPr>
                <w:sz w:val="20"/>
                <w:szCs w:val="20"/>
              </w:rPr>
            </w:pPr>
            <w:r w:rsidRPr="00936DB6">
              <w:rPr>
                <w:sz w:val="20"/>
                <w:szCs w:val="20"/>
              </w:rPr>
              <w:t>√</w:t>
            </w:r>
          </w:p>
        </w:tc>
        <w:tc>
          <w:tcPr>
            <w:tcW w:w="900" w:type="dxa"/>
          </w:tcPr>
          <w:p w14:paraId="2936A476" w14:textId="77777777" w:rsidR="00745DCE" w:rsidRPr="00936DB6" w:rsidRDefault="00745DCE" w:rsidP="00745DCE">
            <w:pPr>
              <w:rPr>
                <w:sz w:val="20"/>
                <w:szCs w:val="20"/>
              </w:rPr>
            </w:pPr>
            <w:r w:rsidRPr="00936DB6">
              <w:rPr>
                <w:sz w:val="20"/>
                <w:szCs w:val="20"/>
              </w:rPr>
              <w:t>10,000.00</w:t>
            </w:r>
          </w:p>
        </w:tc>
        <w:tc>
          <w:tcPr>
            <w:tcW w:w="900" w:type="dxa"/>
          </w:tcPr>
          <w:p w14:paraId="305001BC" w14:textId="77777777" w:rsidR="00745DCE" w:rsidRPr="00936DB6" w:rsidRDefault="00745DCE" w:rsidP="00745DCE">
            <w:pPr>
              <w:rPr>
                <w:sz w:val="20"/>
                <w:szCs w:val="20"/>
              </w:rPr>
            </w:pPr>
          </w:p>
        </w:tc>
        <w:tc>
          <w:tcPr>
            <w:tcW w:w="1080" w:type="dxa"/>
          </w:tcPr>
          <w:p w14:paraId="085F4BFD" w14:textId="77777777" w:rsidR="00745DCE" w:rsidRPr="00936DB6" w:rsidRDefault="00745DCE" w:rsidP="00745DCE">
            <w:pPr>
              <w:rPr>
                <w:sz w:val="20"/>
                <w:szCs w:val="20"/>
              </w:rPr>
            </w:pPr>
          </w:p>
        </w:tc>
        <w:tc>
          <w:tcPr>
            <w:tcW w:w="720" w:type="dxa"/>
          </w:tcPr>
          <w:p w14:paraId="4AF2CF59" w14:textId="77777777" w:rsidR="00745DCE" w:rsidRPr="00936DB6" w:rsidRDefault="00745DCE" w:rsidP="00745DCE">
            <w:pPr>
              <w:rPr>
                <w:sz w:val="20"/>
                <w:szCs w:val="20"/>
              </w:rPr>
            </w:pPr>
            <w:r w:rsidRPr="00936DB6">
              <w:rPr>
                <w:sz w:val="20"/>
                <w:szCs w:val="20"/>
              </w:rPr>
              <w:t>√</w:t>
            </w:r>
          </w:p>
        </w:tc>
        <w:tc>
          <w:tcPr>
            <w:tcW w:w="720" w:type="dxa"/>
          </w:tcPr>
          <w:p w14:paraId="60096A23" w14:textId="77777777" w:rsidR="00745DCE" w:rsidRPr="00936DB6" w:rsidRDefault="00745DCE" w:rsidP="00745DCE">
            <w:pPr>
              <w:rPr>
                <w:sz w:val="20"/>
                <w:szCs w:val="20"/>
              </w:rPr>
            </w:pPr>
          </w:p>
        </w:tc>
        <w:tc>
          <w:tcPr>
            <w:tcW w:w="877" w:type="dxa"/>
          </w:tcPr>
          <w:p w14:paraId="6439B4A1" w14:textId="77777777" w:rsidR="00745DCE" w:rsidRPr="00936DB6" w:rsidRDefault="00745DCE" w:rsidP="00745DCE">
            <w:pPr>
              <w:rPr>
                <w:sz w:val="20"/>
                <w:szCs w:val="20"/>
              </w:rPr>
            </w:pPr>
            <w:r w:rsidRPr="00936DB6">
              <w:rPr>
                <w:rFonts w:ascii="Times New Roman" w:hAnsi="Times New Roman" w:cs="Times New Roman"/>
                <w:sz w:val="20"/>
                <w:szCs w:val="20"/>
              </w:rPr>
              <w:t>SWCD</w:t>
            </w:r>
          </w:p>
        </w:tc>
        <w:tc>
          <w:tcPr>
            <w:tcW w:w="1643" w:type="dxa"/>
          </w:tcPr>
          <w:p w14:paraId="14D35E41" w14:textId="77777777" w:rsidR="00745DCE" w:rsidRPr="00936DB6" w:rsidRDefault="00745DCE" w:rsidP="00745DCE">
            <w:pPr>
              <w:rPr>
                <w:sz w:val="20"/>
                <w:szCs w:val="20"/>
              </w:rPr>
            </w:pPr>
            <w:r w:rsidRPr="00936DB6">
              <w:rPr>
                <w:rFonts w:ascii="Times New Roman" w:hAnsi="Times New Roman" w:cs="Times New Roman"/>
                <w:sz w:val="20"/>
                <w:szCs w:val="20"/>
              </w:rPr>
              <w:t>DOVVSU, KEDA</w:t>
            </w:r>
          </w:p>
        </w:tc>
      </w:tr>
    </w:tbl>
    <w:p w14:paraId="52D336EF" w14:textId="77777777" w:rsidR="00745DCE" w:rsidRDefault="00745DCE" w:rsidP="00745DCE">
      <w:pPr>
        <w:rPr>
          <w:sz w:val="20"/>
          <w:szCs w:val="20"/>
        </w:rPr>
      </w:pPr>
    </w:p>
    <w:p w14:paraId="0BEF630B" w14:textId="77777777" w:rsidR="00745DCE" w:rsidRDefault="00745DCE" w:rsidP="00745DCE">
      <w:pPr>
        <w:rPr>
          <w:sz w:val="20"/>
          <w:szCs w:val="20"/>
        </w:rPr>
      </w:pPr>
    </w:p>
    <w:p w14:paraId="79B745E7" w14:textId="77777777" w:rsidR="00745DCE" w:rsidRPr="00936DB6" w:rsidRDefault="00745DCE" w:rsidP="00745DCE">
      <w:pPr>
        <w:rPr>
          <w:sz w:val="20"/>
          <w:szCs w:val="20"/>
        </w:rPr>
      </w:pPr>
    </w:p>
    <w:tbl>
      <w:tblPr>
        <w:tblStyle w:val="TableGrid"/>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405B85B9" w14:textId="77777777" w:rsidTr="00745DCE">
        <w:trPr>
          <w:trHeight w:val="540"/>
        </w:trPr>
        <w:tc>
          <w:tcPr>
            <w:tcW w:w="1088" w:type="dxa"/>
            <w:vMerge w:val="restart"/>
          </w:tcPr>
          <w:p w14:paraId="0701B5DE" w14:textId="77777777" w:rsidR="00745DCE" w:rsidRPr="00936DB6" w:rsidRDefault="00745DCE" w:rsidP="00745DCE">
            <w:pPr>
              <w:spacing w:after="200" w:line="276" w:lineRule="auto"/>
              <w:jc w:val="both"/>
              <w:rPr>
                <w:rFonts w:ascii="Times New Roman" w:hAnsi="Times New Roman" w:cs="Times New Roman"/>
                <w:b/>
                <w:sz w:val="20"/>
                <w:szCs w:val="20"/>
              </w:rPr>
            </w:pPr>
            <w:proofErr w:type="spellStart"/>
            <w:r w:rsidRPr="00936DB6">
              <w:rPr>
                <w:rFonts w:ascii="Times New Roman" w:hAnsi="Times New Roman" w:cs="Times New Roman"/>
                <w:b/>
                <w:sz w:val="20"/>
                <w:szCs w:val="20"/>
              </w:rPr>
              <w:lastRenderedPageBreak/>
              <w:t>Programme</w:t>
            </w:r>
            <w:proofErr w:type="spellEnd"/>
            <w:r w:rsidRPr="00936DB6">
              <w:rPr>
                <w:rFonts w:ascii="Times New Roman" w:hAnsi="Times New Roman" w:cs="Times New Roman"/>
                <w:b/>
                <w:sz w:val="20"/>
                <w:szCs w:val="20"/>
              </w:rPr>
              <w:t xml:space="preserve"> (PBB)</w:t>
            </w:r>
          </w:p>
        </w:tc>
        <w:tc>
          <w:tcPr>
            <w:tcW w:w="1080" w:type="dxa"/>
            <w:vMerge w:val="restart"/>
          </w:tcPr>
          <w:p w14:paraId="67AABE5E"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Sub-</w:t>
            </w:r>
            <w:proofErr w:type="spellStart"/>
            <w:r w:rsidRPr="00936DB6">
              <w:rPr>
                <w:rFonts w:ascii="Times New Roman" w:hAnsi="Times New Roman" w:cs="Times New Roman"/>
                <w:b/>
                <w:sz w:val="20"/>
                <w:szCs w:val="20"/>
              </w:rPr>
              <w:t>Programme</w:t>
            </w:r>
            <w:proofErr w:type="spellEnd"/>
            <w:r w:rsidRPr="00936DB6">
              <w:rPr>
                <w:rFonts w:ascii="Times New Roman" w:hAnsi="Times New Roman" w:cs="Times New Roman"/>
                <w:b/>
                <w:sz w:val="20"/>
                <w:szCs w:val="20"/>
              </w:rPr>
              <w:t xml:space="preserve"> (PBB)</w:t>
            </w:r>
          </w:p>
        </w:tc>
        <w:tc>
          <w:tcPr>
            <w:tcW w:w="3060" w:type="dxa"/>
            <w:vMerge w:val="restart"/>
          </w:tcPr>
          <w:p w14:paraId="1C56093F"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Broad Activities</w:t>
            </w:r>
          </w:p>
        </w:tc>
        <w:tc>
          <w:tcPr>
            <w:tcW w:w="1440" w:type="dxa"/>
            <w:vMerge w:val="restart"/>
          </w:tcPr>
          <w:p w14:paraId="2BAD7B59"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Location</w:t>
            </w:r>
          </w:p>
        </w:tc>
        <w:tc>
          <w:tcPr>
            <w:tcW w:w="1350" w:type="dxa"/>
            <w:gridSpan w:val="4"/>
          </w:tcPr>
          <w:p w14:paraId="3961C76B"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Time Frame (2023)</w:t>
            </w:r>
          </w:p>
        </w:tc>
        <w:tc>
          <w:tcPr>
            <w:tcW w:w="2880" w:type="dxa"/>
            <w:gridSpan w:val="3"/>
          </w:tcPr>
          <w:p w14:paraId="772C35A6"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Cost GH</w:t>
            </w:r>
          </w:p>
        </w:tc>
        <w:tc>
          <w:tcPr>
            <w:tcW w:w="1440" w:type="dxa"/>
            <w:gridSpan w:val="2"/>
          </w:tcPr>
          <w:p w14:paraId="76132314" w14:textId="77777777" w:rsidR="00745DCE" w:rsidRPr="00936DB6" w:rsidRDefault="00745DCE" w:rsidP="00745DCE">
            <w:pPr>
              <w:spacing w:after="200" w:line="276" w:lineRule="auto"/>
              <w:jc w:val="both"/>
              <w:rPr>
                <w:rFonts w:ascii="Times New Roman" w:hAnsi="Times New Roman" w:cs="Times New Roman"/>
                <w:b/>
                <w:sz w:val="20"/>
                <w:szCs w:val="20"/>
              </w:rPr>
            </w:pPr>
            <w:proofErr w:type="spellStart"/>
            <w:r w:rsidRPr="00936DB6">
              <w:rPr>
                <w:rFonts w:ascii="Times New Roman" w:hAnsi="Times New Roman" w:cs="Times New Roman"/>
                <w:b/>
                <w:sz w:val="20"/>
                <w:szCs w:val="20"/>
              </w:rPr>
              <w:t>Programme</w:t>
            </w:r>
            <w:proofErr w:type="spellEnd"/>
            <w:r w:rsidRPr="00936DB6">
              <w:rPr>
                <w:rFonts w:ascii="Times New Roman" w:hAnsi="Times New Roman" w:cs="Times New Roman"/>
                <w:b/>
                <w:sz w:val="20"/>
                <w:szCs w:val="20"/>
              </w:rPr>
              <w:t xml:space="preserve"> Status</w:t>
            </w:r>
          </w:p>
        </w:tc>
        <w:tc>
          <w:tcPr>
            <w:tcW w:w="2520" w:type="dxa"/>
            <w:gridSpan w:val="2"/>
          </w:tcPr>
          <w:p w14:paraId="5735A72E"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Implementing Institution/Dept.</w:t>
            </w:r>
          </w:p>
        </w:tc>
      </w:tr>
      <w:tr w:rsidR="00745DCE" w:rsidRPr="00936DB6" w14:paraId="29D9BD4B" w14:textId="77777777" w:rsidTr="00745DCE">
        <w:trPr>
          <w:trHeight w:val="285"/>
        </w:trPr>
        <w:tc>
          <w:tcPr>
            <w:tcW w:w="1088" w:type="dxa"/>
            <w:vMerge/>
          </w:tcPr>
          <w:p w14:paraId="1225E745"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1080" w:type="dxa"/>
            <w:vMerge/>
          </w:tcPr>
          <w:p w14:paraId="53260C78"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3060" w:type="dxa"/>
            <w:vMerge/>
          </w:tcPr>
          <w:p w14:paraId="75B93F97"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1440" w:type="dxa"/>
            <w:vMerge/>
          </w:tcPr>
          <w:p w14:paraId="5EC9888D"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360" w:type="dxa"/>
          </w:tcPr>
          <w:p w14:paraId="74887D6F"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Q1</w:t>
            </w:r>
          </w:p>
        </w:tc>
        <w:tc>
          <w:tcPr>
            <w:tcW w:w="360" w:type="dxa"/>
          </w:tcPr>
          <w:p w14:paraId="334100F6"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Q2</w:t>
            </w:r>
          </w:p>
        </w:tc>
        <w:tc>
          <w:tcPr>
            <w:tcW w:w="270" w:type="dxa"/>
          </w:tcPr>
          <w:p w14:paraId="5FCEBE19"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Q3</w:t>
            </w:r>
          </w:p>
        </w:tc>
        <w:tc>
          <w:tcPr>
            <w:tcW w:w="360" w:type="dxa"/>
          </w:tcPr>
          <w:p w14:paraId="195FB208"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Q4</w:t>
            </w:r>
          </w:p>
        </w:tc>
        <w:tc>
          <w:tcPr>
            <w:tcW w:w="900" w:type="dxa"/>
          </w:tcPr>
          <w:p w14:paraId="073D946F" w14:textId="77777777" w:rsidR="00745DCE" w:rsidRPr="00936DB6" w:rsidRDefault="00745DCE" w:rsidP="00745DCE">
            <w:pPr>
              <w:spacing w:after="200" w:line="276" w:lineRule="auto"/>
              <w:jc w:val="both"/>
              <w:rPr>
                <w:rFonts w:ascii="Times New Roman" w:hAnsi="Times New Roman" w:cs="Times New Roman"/>
                <w:b/>
                <w:sz w:val="20"/>
                <w:szCs w:val="20"/>
              </w:rPr>
            </w:pPr>
            <w:proofErr w:type="spellStart"/>
            <w:r w:rsidRPr="00936DB6">
              <w:rPr>
                <w:rFonts w:ascii="Times New Roman" w:hAnsi="Times New Roman" w:cs="Times New Roman"/>
                <w:b/>
                <w:sz w:val="20"/>
                <w:szCs w:val="20"/>
              </w:rPr>
              <w:t>GoG</w:t>
            </w:r>
            <w:proofErr w:type="spellEnd"/>
          </w:p>
        </w:tc>
        <w:tc>
          <w:tcPr>
            <w:tcW w:w="900" w:type="dxa"/>
          </w:tcPr>
          <w:p w14:paraId="60740A4A"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IGF/ABFA</w:t>
            </w:r>
          </w:p>
        </w:tc>
        <w:tc>
          <w:tcPr>
            <w:tcW w:w="1080" w:type="dxa"/>
          </w:tcPr>
          <w:p w14:paraId="5EBB99EA"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Others</w:t>
            </w:r>
          </w:p>
        </w:tc>
        <w:tc>
          <w:tcPr>
            <w:tcW w:w="720" w:type="dxa"/>
          </w:tcPr>
          <w:p w14:paraId="5E0C8876"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New</w:t>
            </w:r>
          </w:p>
        </w:tc>
        <w:tc>
          <w:tcPr>
            <w:tcW w:w="720" w:type="dxa"/>
          </w:tcPr>
          <w:p w14:paraId="21DC0AA2"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Ongoing</w:t>
            </w:r>
          </w:p>
        </w:tc>
        <w:tc>
          <w:tcPr>
            <w:tcW w:w="877" w:type="dxa"/>
          </w:tcPr>
          <w:p w14:paraId="1190B4AF"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Lead</w:t>
            </w:r>
          </w:p>
        </w:tc>
        <w:tc>
          <w:tcPr>
            <w:tcW w:w="1643" w:type="dxa"/>
          </w:tcPr>
          <w:p w14:paraId="77704A27"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b/>
                <w:sz w:val="20"/>
                <w:szCs w:val="20"/>
              </w:rPr>
              <w:t>Collaborating</w:t>
            </w:r>
          </w:p>
        </w:tc>
      </w:tr>
      <w:tr w:rsidR="00745DCE" w:rsidRPr="00936DB6" w14:paraId="61228F96" w14:textId="77777777" w:rsidTr="00745DCE">
        <w:tc>
          <w:tcPr>
            <w:tcW w:w="1088" w:type="dxa"/>
            <w:vMerge w:val="restart"/>
            <w:tcBorders>
              <w:top w:val="single" w:sz="4" w:space="0" w:color="auto"/>
              <w:left w:val="single" w:sz="4" w:space="0" w:color="auto"/>
              <w:right w:val="single" w:sz="4" w:space="0" w:color="auto"/>
            </w:tcBorders>
          </w:tcPr>
          <w:p w14:paraId="213FBB4B"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eastAsia="Times New Roman" w:hAnsi="Times New Roman" w:cs="Times New Roman"/>
                <w:sz w:val="20"/>
                <w:szCs w:val="20"/>
                <w:lang w:val="en-GB"/>
              </w:rPr>
              <w:t>Social Service Delivery</w:t>
            </w:r>
          </w:p>
          <w:p w14:paraId="2500E5F1"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1080" w:type="dxa"/>
            <w:vMerge w:val="restart"/>
            <w:tcBorders>
              <w:top w:val="single" w:sz="4" w:space="0" w:color="auto"/>
              <w:left w:val="single" w:sz="4" w:space="0" w:color="auto"/>
              <w:right w:val="single" w:sz="4" w:space="0" w:color="auto"/>
            </w:tcBorders>
          </w:tcPr>
          <w:p w14:paraId="2E822325"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eastAsia="Times New Roman" w:hAnsi="Times New Roman" w:cs="Times New Roman"/>
                <w:sz w:val="20"/>
                <w:szCs w:val="20"/>
                <w:lang w:val="en-GB"/>
              </w:rPr>
              <w:t>Social Welfare and Community Development</w:t>
            </w:r>
          </w:p>
        </w:tc>
        <w:tc>
          <w:tcPr>
            <w:tcW w:w="3060" w:type="dxa"/>
          </w:tcPr>
          <w:p w14:paraId="518B1F0D"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 xml:space="preserve">Facilitate the payment of LEAP with view to enroll more households  </w:t>
            </w:r>
          </w:p>
        </w:tc>
        <w:tc>
          <w:tcPr>
            <w:tcW w:w="1440" w:type="dxa"/>
          </w:tcPr>
          <w:p w14:paraId="6133230B"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01D4375D"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55CA082"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0D867E23"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BA1C633"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900" w:type="dxa"/>
          </w:tcPr>
          <w:p w14:paraId="083D894B"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10,000.00</w:t>
            </w:r>
          </w:p>
        </w:tc>
        <w:tc>
          <w:tcPr>
            <w:tcW w:w="900" w:type="dxa"/>
          </w:tcPr>
          <w:p w14:paraId="3BC8B1FA" w14:textId="77777777" w:rsidR="00745DCE" w:rsidRPr="00936DB6" w:rsidRDefault="00745DCE" w:rsidP="00745DCE">
            <w:pPr>
              <w:spacing w:after="200" w:line="276" w:lineRule="auto"/>
              <w:jc w:val="both"/>
              <w:rPr>
                <w:rFonts w:ascii="Times New Roman" w:hAnsi="Times New Roman" w:cs="Times New Roman"/>
                <w:sz w:val="20"/>
                <w:szCs w:val="20"/>
              </w:rPr>
            </w:pPr>
          </w:p>
        </w:tc>
        <w:tc>
          <w:tcPr>
            <w:tcW w:w="1080" w:type="dxa"/>
          </w:tcPr>
          <w:p w14:paraId="1D609259"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720" w:type="dxa"/>
          </w:tcPr>
          <w:p w14:paraId="1CDB2199"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sz w:val="20"/>
                <w:szCs w:val="20"/>
              </w:rPr>
              <w:t>√</w:t>
            </w:r>
          </w:p>
        </w:tc>
        <w:tc>
          <w:tcPr>
            <w:tcW w:w="720" w:type="dxa"/>
          </w:tcPr>
          <w:p w14:paraId="1DA4A614"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877" w:type="dxa"/>
          </w:tcPr>
          <w:p w14:paraId="50840948"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SWCD</w:t>
            </w:r>
          </w:p>
        </w:tc>
        <w:tc>
          <w:tcPr>
            <w:tcW w:w="1643" w:type="dxa"/>
          </w:tcPr>
          <w:p w14:paraId="7464FBF3"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KEDA</w:t>
            </w:r>
          </w:p>
        </w:tc>
      </w:tr>
      <w:tr w:rsidR="00745DCE" w:rsidRPr="00936DB6" w14:paraId="378412FB" w14:textId="77777777" w:rsidTr="00745DCE">
        <w:tc>
          <w:tcPr>
            <w:tcW w:w="1088" w:type="dxa"/>
            <w:vMerge/>
            <w:tcBorders>
              <w:left w:val="single" w:sz="4" w:space="0" w:color="auto"/>
              <w:right w:val="single" w:sz="4" w:space="0" w:color="auto"/>
            </w:tcBorders>
          </w:tcPr>
          <w:p w14:paraId="05EB6681"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1080" w:type="dxa"/>
            <w:vMerge/>
            <w:tcBorders>
              <w:left w:val="single" w:sz="4" w:space="0" w:color="auto"/>
              <w:right w:val="single" w:sz="4" w:space="0" w:color="auto"/>
            </w:tcBorders>
          </w:tcPr>
          <w:p w14:paraId="32C823C1"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3060" w:type="dxa"/>
          </w:tcPr>
          <w:p w14:paraId="43106221"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Organize quarterly inspection of daycare centers and monitor the activities of NGOs</w:t>
            </w:r>
          </w:p>
        </w:tc>
        <w:tc>
          <w:tcPr>
            <w:tcW w:w="1440" w:type="dxa"/>
          </w:tcPr>
          <w:p w14:paraId="66915C9C"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719AB798"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78223C6"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6A34FF4"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23F0222"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900" w:type="dxa"/>
          </w:tcPr>
          <w:p w14:paraId="3641988F"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80,000.00</w:t>
            </w:r>
          </w:p>
        </w:tc>
        <w:tc>
          <w:tcPr>
            <w:tcW w:w="900" w:type="dxa"/>
          </w:tcPr>
          <w:p w14:paraId="0D86875C" w14:textId="77777777" w:rsidR="00745DCE" w:rsidRPr="00936DB6" w:rsidRDefault="00745DCE" w:rsidP="00745DCE">
            <w:pPr>
              <w:spacing w:after="200" w:line="276" w:lineRule="auto"/>
              <w:jc w:val="both"/>
              <w:rPr>
                <w:rFonts w:ascii="Times New Roman" w:hAnsi="Times New Roman" w:cs="Times New Roman"/>
                <w:sz w:val="20"/>
                <w:szCs w:val="20"/>
              </w:rPr>
            </w:pPr>
          </w:p>
        </w:tc>
        <w:tc>
          <w:tcPr>
            <w:tcW w:w="1080" w:type="dxa"/>
          </w:tcPr>
          <w:p w14:paraId="7D038CFD"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720" w:type="dxa"/>
          </w:tcPr>
          <w:p w14:paraId="0C44CB70"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sz w:val="20"/>
                <w:szCs w:val="20"/>
              </w:rPr>
              <w:t>√</w:t>
            </w:r>
          </w:p>
        </w:tc>
        <w:tc>
          <w:tcPr>
            <w:tcW w:w="720" w:type="dxa"/>
          </w:tcPr>
          <w:p w14:paraId="463D2F2D"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877" w:type="dxa"/>
          </w:tcPr>
          <w:p w14:paraId="3447A09F"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SWCD</w:t>
            </w:r>
          </w:p>
        </w:tc>
        <w:tc>
          <w:tcPr>
            <w:tcW w:w="1643" w:type="dxa"/>
          </w:tcPr>
          <w:p w14:paraId="3AE9D458"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GES</w:t>
            </w:r>
          </w:p>
        </w:tc>
      </w:tr>
      <w:tr w:rsidR="00745DCE" w:rsidRPr="00936DB6" w14:paraId="0620E1AB" w14:textId="77777777" w:rsidTr="00745DCE">
        <w:tc>
          <w:tcPr>
            <w:tcW w:w="1088" w:type="dxa"/>
            <w:vMerge/>
            <w:tcBorders>
              <w:left w:val="single" w:sz="4" w:space="0" w:color="auto"/>
              <w:right w:val="single" w:sz="4" w:space="0" w:color="auto"/>
            </w:tcBorders>
            <w:vAlign w:val="center"/>
          </w:tcPr>
          <w:p w14:paraId="60D8E6F2"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1080" w:type="dxa"/>
            <w:vMerge/>
            <w:tcBorders>
              <w:left w:val="single" w:sz="4" w:space="0" w:color="auto"/>
              <w:right w:val="single" w:sz="4" w:space="0" w:color="auto"/>
            </w:tcBorders>
            <w:vAlign w:val="center"/>
          </w:tcPr>
          <w:p w14:paraId="7C20C1DB"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3060" w:type="dxa"/>
          </w:tcPr>
          <w:p w14:paraId="0FB9D6A3"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 xml:space="preserve">Organize Public education </w:t>
            </w:r>
            <w:proofErr w:type="spellStart"/>
            <w:r w:rsidRPr="00936DB6">
              <w:rPr>
                <w:rFonts w:ascii="Times New Roman" w:hAnsi="Times New Roman" w:cs="Times New Roman"/>
                <w:sz w:val="20"/>
                <w:szCs w:val="20"/>
              </w:rPr>
              <w:t>programmes</w:t>
            </w:r>
            <w:proofErr w:type="spellEnd"/>
            <w:r w:rsidRPr="00936DB6">
              <w:rPr>
                <w:rFonts w:ascii="Times New Roman" w:hAnsi="Times New Roman" w:cs="Times New Roman"/>
                <w:sz w:val="20"/>
                <w:szCs w:val="20"/>
              </w:rPr>
              <w:t xml:space="preserve"> on good parenting, marriages, health insurance and other social welfare issues </w:t>
            </w:r>
          </w:p>
        </w:tc>
        <w:tc>
          <w:tcPr>
            <w:tcW w:w="1440" w:type="dxa"/>
          </w:tcPr>
          <w:p w14:paraId="676BEA3A"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3205AA0F"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E59C603"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750E1C48"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95FE307"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900" w:type="dxa"/>
          </w:tcPr>
          <w:p w14:paraId="2E955A89"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10,000.00</w:t>
            </w:r>
          </w:p>
        </w:tc>
        <w:tc>
          <w:tcPr>
            <w:tcW w:w="900" w:type="dxa"/>
          </w:tcPr>
          <w:p w14:paraId="32BF0F30" w14:textId="77777777" w:rsidR="00745DCE" w:rsidRPr="00936DB6" w:rsidRDefault="00745DCE" w:rsidP="00745DCE">
            <w:pPr>
              <w:spacing w:after="200" w:line="276" w:lineRule="auto"/>
              <w:jc w:val="both"/>
              <w:rPr>
                <w:rFonts w:ascii="Times New Roman" w:hAnsi="Times New Roman" w:cs="Times New Roman"/>
                <w:sz w:val="20"/>
                <w:szCs w:val="20"/>
              </w:rPr>
            </w:pPr>
          </w:p>
        </w:tc>
        <w:tc>
          <w:tcPr>
            <w:tcW w:w="1080" w:type="dxa"/>
          </w:tcPr>
          <w:p w14:paraId="66B680F9"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720" w:type="dxa"/>
          </w:tcPr>
          <w:p w14:paraId="027EB6D0"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sz w:val="20"/>
                <w:szCs w:val="20"/>
              </w:rPr>
              <w:t>√</w:t>
            </w:r>
          </w:p>
        </w:tc>
        <w:tc>
          <w:tcPr>
            <w:tcW w:w="720" w:type="dxa"/>
          </w:tcPr>
          <w:p w14:paraId="523801AF"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877" w:type="dxa"/>
          </w:tcPr>
          <w:p w14:paraId="49A5724A"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SWCD</w:t>
            </w:r>
          </w:p>
        </w:tc>
        <w:tc>
          <w:tcPr>
            <w:tcW w:w="1643" w:type="dxa"/>
          </w:tcPr>
          <w:p w14:paraId="6B1E57F2"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GES, DOVVSU</w:t>
            </w:r>
          </w:p>
        </w:tc>
      </w:tr>
      <w:tr w:rsidR="00745DCE" w:rsidRPr="00936DB6" w14:paraId="6DB5523A" w14:textId="77777777" w:rsidTr="00745DCE">
        <w:tc>
          <w:tcPr>
            <w:tcW w:w="1088" w:type="dxa"/>
            <w:vMerge/>
            <w:tcBorders>
              <w:left w:val="single" w:sz="4" w:space="0" w:color="auto"/>
              <w:right w:val="single" w:sz="4" w:space="0" w:color="auto"/>
            </w:tcBorders>
            <w:vAlign w:val="center"/>
          </w:tcPr>
          <w:p w14:paraId="367E0F40"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1080" w:type="dxa"/>
            <w:vMerge/>
            <w:tcBorders>
              <w:left w:val="single" w:sz="4" w:space="0" w:color="auto"/>
              <w:right w:val="single" w:sz="4" w:space="0" w:color="auto"/>
            </w:tcBorders>
            <w:vAlign w:val="center"/>
          </w:tcPr>
          <w:p w14:paraId="1D1BD196" w14:textId="77777777" w:rsidR="00745DCE" w:rsidRPr="00936DB6" w:rsidRDefault="00745DCE" w:rsidP="00745DCE">
            <w:pPr>
              <w:jc w:val="both"/>
              <w:rPr>
                <w:rFonts w:ascii="Times New Roman" w:eastAsia="Times New Roman" w:hAnsi="Times New Roman" w:cs="Times New Roman"/>
                <w:sz w:val="20"/>
                <w:szCs w:val="20"/>
                <w:lang w:val="en-GB"/>
              </w:rPr>
            </w:pPr>
          </w:p>
        </w:tc>
        <w:tc>
          <w:tcPr>
            <w:tcW w:w="3060" w:type="dxa"/>
          </w:tcPr>
          <w:p w14:paraId="4F4417F8"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 xml:space="preserve">Register 1,000 indigenes and PWDs onto the National Health Insurance Scheme </w:t>
            </w:r>
          </w:p>
        </w:tc>
        <w:tc>
          <w:tcPr>
            <w:tcW w:w="1440" w:type="dxa"/>
          </w:tcPr>
          <w:p w14:paraId="025872F1" w14:textId="77777777" w:rsidR="00745DCE" w:rsidRPr="00936DB6" w:rsidRDefault="00745DCE" w:rsidP="00745DCE">
            <w:pPr>
              <w:rPr>
                <w:rFonts w:ascii="Times New Roman" w:hAnsi="Times New Roman" w:cs="Times New Roman"/>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163E45F8"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E0EFA55"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FA68B69"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33F10CA" w14:textId="77777777" w:rsidR="00745DCE" w:rsidRPr="00936DB6" w:rsidRDefault="00745DCE" w:rsidP="00745DCE">
            <w:pPr>
              <w:jc w:val="both"/>
              <w:rPr>
                <w:rFonts w:ascii="Times New Roman" w:eastAsia="Times New Roman" w:hAnsi="Times New Roman" w:cs="Times New Roman"/>
                <w:sz w:val="20"/>
                <w:szCs w:val="20"/>
                <w:lang w:val="en-GB"/>
              </w:rPr>
            </w:pPr>
            <w:r w:rsidRPr="00936DB6">
              <w:rPr>
                <w:rFonts w:ascii="Times New Roman" w:hAnsi="Times New Roman" w:cs="Times New Roman"/>
                <w:sz w:val="20"/>
                <w:szCs w:val="20"/>
              </w:rPr>
              <w:t>√</w:t>
            </w:r>
          </w:p>
        </w:tc>
        <w:tc>
          <w:tcPr>
            <w:tcW w:w="900" w:type="dxa"/>
          </w:tcPr>
          <w:p w14:paraId="6573E076"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25,000.00</w:t>
            </w:r>
          </w:p>
        </w:tc>
        <w:tc>
          <w:tcPr>
            <w:tcW w:w="900" w:type="dxa"/>
          </w:tcPr>
          <w:p w14:paraId="2976E8DC" w14:textId="77777777" w:rsidR="00745DCE" w:rsidRPr="00936DB6" w:rsidRDefault="00745DCE" w:rsidP="00745DCE">
            <w:pPr>
              <w:spacing w:after="200" w:line="276" w:lineRule="auto"/>
              <w:jc w:val="both"/>
              <w:rPr>
                <w:rFonts w:ascii="Times New Roman" w:hAnsi="Times New Roman" w:cs="Times New Roman"/>
                <w:sz w:val="20"/>
                <w:szCs w:val="20"/>
              </w:rPr>
            </w:pPr>
          </w:p>
        </w:tc>
        <w:tc>
          <w:tcPr>
            <w:tcW w:w="1080" w:type="dxa"/>
          </w:tcPr>
          <w:p w14:paraId="51CFF92B"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720" w:type="dxa"/>
          </w:tcPr>
          <w:p w14:paraId="3296B7C5" w14:textId="77777777" w:rsidR="00745DCE" w:rsidRPr="00936DB6" w:rsidRDefault="00745DCE" w:rsidP="00745DCE">
            <w:pPr>
              <w:spacing w:after="200" w:line="276" w:lineRule="auto"/>
              <w:jc w:val="both"/>
              <w:rPr>
                <w:rFonts w:ascii="Times New Roman" w:hAnsi="Times New Roman" w:cs="Times New Roman"/>
                <w:b/>
                <w:sz w:val="20"/>
                <w:szCs w:val="20"/>
              </w:rPr>
            </w:pPr>
            <w:r w:rsidRPr="00936DB6">
              <w:rPr>
                <w:rFonts w:ascii="Times New Roman" w:hAnsi="Times New Roman" w:cs="Times New Roman"/>
                <w:sz w:val="20"/>
                <w:szCs w:val="20"/>
              </w:rPr>
              <w:t>√</w:t>
            </w:r>
          </w:p>
        </w:tc>
        <w:tc>
          <w:tcPr>
            <w:tcW w:w="720" w:type="dxa"/>
          </w:tcPr>
          <w:p w14:paraId="5B14CF8A" w14:textId="77777777" w:rsidR="00745DCE" w:rsidRPr="00936DB6" w:rsidRDefault="00745DCE" w:rsidP="00745DCE">
            <w:pPr>
              <w:spacing w:after="200" w:line="276" w:lineRule="auto"/>
              <w:jc w:val="both"/>
              <w:rPr>
                <w:rFonts w:ascii="Times New Roman" w:hAnsi="Times New Roman" w:cs="Times New Roman"/>
                <w:b/>
                <w:sz w:val="20"/>
                <w:szCs w:val="20"/>
              </w:rPr>
            </w:pPr>
          </w:p>
        </w:tc>
        <w:tc>
          <w:tcPr>
            <w:tcW w:w="877" w:type="dxa"/>
          </w:tcPr>
          <w:p w14:paraId="486ACC35"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SWCD</w:t>
            </w:r>
          </w:p>
        </w:tc>
        <w:tc>
          <w:tcPr>
            <w:tcW w:w="1643" w:type="dxa"/>
          </w:tcPr>
          <w:p w14:paraId="4428D662" w14:textId="77777777" w:rsidR="00745DCE" w:rsidRPr="00936DB6" w:rsidRDefault="00745DCE" w:rsidP="00745DCE">
            <w:pPr>
              <w:spacing w:after="200" w:line="276" w:lineRule="auto"/>
              <w:jc w:val="both"/>
              <w:rPr>
                <w:rFonts w:ascii="Times New Roman" w:hAnsi="Times New Roman" w:cs="Times New Roman"/>
                <w:sz w:val="20"/>
                <w:szCs w:val="20"/>
              </w:rPr>
            </w:pPr>
            <w:r w:rsidRPr="00936DB6">
              <w:rPr>
                <w:rFonts w:ascii="Times New Roman" w:hAnsi="Times New Roman" w:cs="Times New Roman"/>
                <w:sz w:val="20"/>
                <w:szCs w:val="20"/>
              </w:rPr>
              <w:t>NHIS, KEDA</w:t>
            </w:r>
          </w:p>
        </w:tc>
      </w:tr>
    </w:tbl>
    <w:p w14:paraId="60207919" w14:textId="77777777" w:rsidR="00745DCE" w:rsidRPr="00936DB6" w:rsidRDefault="00745DCE" w:rsidP="00745DCE">
      <w:pPr>
        <w:rPr>
          <w:sz w:val="20"/>
          <w:szCs w:val="20"/>
        </w:rPr>
      </w:pPr>
    </w:p>
    <w:p w14:paraId="58D2A200" w14:textId="77777777" w:rsidR="00745DCE" w:rsidRPr="00936DB6" w:rsidRDefault="00745DCE" w:rsidP="00745DCE">
      <w:pPr>
        <w:rPr>
          <w:sz w:val="20"/>
          <w:szCs w:val="20"/>
        </w:rPr>
      </w:pPr>
    </w:p>
    <w:p w14:paraId="239DC5C0" w14:textId="77777777" w:rsidR="00745DCE" w:rsidRDefault="00745DCE" w:rsidP="00745DCE">
      <w:pPr>
        <w:rPr>
          <w:sz w:val="20"/>
          <w:szCs w:val="20"/>
        </w:rPr>
      </w:pPr>
    </w:p>
    <w:p w14:paraId="76B811DE" w14:textId="77777777" w:rsidR="00745DCE" w:rsidRDefault="00745DCE" w:rsidP="00745DCE">
      <w:pPr>
        <w:rPr>
          <w:sz w:val="20"/>
          <w:szCs w:val="20"/>
        </w:rPr>
      </w:pPr>
    </w:p>
    <w:p w14:paraId="0E92578E" w14:textId="77777777" w:rsidR="00745DCE" w:rsidRDefault="00745DCE" w:rsidP="00745DCE">
      <w:pPr>
        <w:rPr>
          <w:sz w:val="20"/>
          <w:szCs w:val="20"/>
        </w:rPr>
      </w:pPr>
    </w:p>
    <w:p w14:paraId="1F359743" w14:textId="77777777" w:rsidR="00745DCE" w:rsidRDefault="00745DCE" w:rsidP="00745DCE">
      <w:pPr>
        <w:rPr>
          <w:sz w:val="20"/>
          <w:szCs w:val="20"/>
        </w:rPr>
      </w:pPr>
    </w:p>
    <w:p w14:paraId="65F8B36A" w14:textId="77777777" w:rsidR="00745DCE" w:rsidRDefault="00745DCE" w:rsidP="00745DCE">
      <w:pPr>
        <w:rPr>
          <w:sz w:val="20"/>
          <w:szCs w:val="20"/>
        </w:rPr>
      </w:pPr>
    </w:p>
    <w:p w14:paraId="1107CDB1" w14:textId="77777777" w:rsidR="00745DCE" w:rsidRDefault="00745DCE" w:rsidP="00745DCE">
      <w:pPr>
        <w:rPr>
          <w:sz w:val="20"/>
          <w:szCs w:val="20"/>
        </w:rPr>
      </w:pPr>
    </w:p>
    <w:p w14:paraId="736AAD27" w14:textId="77777777" w:rsidR="00745DCE" w:rsidRDefault="00745DCE" w:rsidP="00745DCE">
      <w:pPr>
        <w:rPr>
          <w:sz w:val="20"/>
          <w:szCs w:val="20"/>
        </w:rPr>
      </w:pPr>
    </w:p>
    <w:p w14:paraId="5E81B7AA" w14:textId="77777777" w:rsidR="00745DCE" w:rsidRDefault="00745DCE" w:rsidP="00745DCE">
      <w:pPr>
        <w:rPr>
          <w:sz w:val="20"/>
          <w:szCs w:val="20"/>
        </w:rPr>
      </w:pPr>
    </w:p>
    <w:p w14:paraId="316FD065" w14:textId="77777777" w:rsidR="00745DCE" w:rsidRDefault="00745DCE" w:rsidP="00745DCE">
      <w:pPr>
        <w:rPr>
          <w:sz w:val="20"/>
          <w:szCs w:val="20"/>
        </w:rPr>
      </w:pPr>
    </w:p>
    <w:p w14:paraId="299A9227" w14:textId="77777777" w:rsidR="00745DCE"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2970"/>
        <w:gridCol w:w="1530"/>
        <w:gridCol w:w="360"/>
        <w:gridCol w:w="360"/>
        <w:gridCol w:w="270"/>
        <w:gridCol w:w="360"/>
        <w:gridCol w:w="900"/>
        <w:gridCol w:w="900"/>
        <w:gridCol w:w="1080"/>
        <w:gridCol w:w="720"/>
        <w:gridCol w:w="720"/>
        <w:gridCol w:w="990"/>
        <w:gridCol w:w="1530"/>
      </w:tblGrid>
      <w:tr w:rsidR="00745DCE" w:rsidRPr="00936DB6" w14:paraId="7B429AE2" w14:textId="77777777" w:rsidTr="00745DCE">
        <w:trPr>
          <w:trHeight w:val="540"/>
        </w:trPr>
        <w:tc>
          <w:tcPr>
            <w:tcW w:w="1088" w:type="dxa"/>
            <w:vMerge w:val="restart"/>
          </w:tcPr>
          <w:p w14:paraId="29E5A561" w14:textId="77777777" w:rsidR="00745DCE" w:rsidRPr="00936DB6" w:rsidRDefault="00745DCE" w:rsidP="00745DCE">
            <w:pPr>
              <w:rPr>
                <w:b/>
                <w:bCs/>
                <w:sz w:val="20"/>
                <w:szCs w:val="20"/>
              </w:rPr>
            </w:pPr>
            <w:r w:rsidRPr="00936DB6">
              <w:rPr>
                <w:b/>
                <w:bCs/>
                <w:sz w:val="20"/>
                <w:szCs w:val="20"/>
              </w:rPr>
              <w:t>Programme (PBB)</w:t>
            </w:r>
          </w:p>
        </w:tc>
        <w:tc>
          <w:tcPr>
            <w:tcW w:w="1080" w:type="dxa"/>
            <w:vMerge w:val="restart"/>
          </w:tcPr>
          <w:p w14:paraId="6A065174" w14:textId="77777777" w:rsidR="00745DCE" w:rsidRPr="00936DB6" w:rsidRDefault="00745DCE" w:rsidP="00745DCE">
            <w:pPr>
              <w:rPr>
                <w:b/>
                <w:bCs/>
                <w:sz w:val="20"/>
                <w:szCs w:val="20"/>
              </w:rPr>
            </w:pPr>
            <w:r w:rsidRPr="00936DB6">
              <w:rPr>
                <w:b/>
                <w:bCs/>
                <w:sz w:val="20"/>
                <w:szCs w:val="20"/>
              </w:rPr>
              <w:t>Sub-Programme (PBB)</w:t>
            </w:r>
          </w:p>
        </w:tc>
        <w:tc>
          <w:tcPr>
            <w:tcW w:w="2970" w:type="dxa"/>
            <w:vMerge w:val="restart"/>
          </w:tcPr>
          <w:p w14:paraId="0F6FB978" w14:textId="77777777" w:rsidR="00745DCE" w:rsidRPr="00936DB6" w:rsidRDefault="00745DCE" w:rsidP="00745DCE">
            <w:pPr>
              <w:rPr>
                <w:b/>
                <w:bCs/>
                <w:sz w:val="20"/>
                <w:szCs w:val="20"/>
              </w:rPr>
            </w:pPr>
            <w:r w:rsidRPr="00936DB6">
              <w:rPr>
                <w:b/>
                <w:bCs/>
                <w:sz w:val="20"/>
                <w:szCs w:val="20"/>
              </w:rPr>
              <w:t>Broad Activities</w:t>
            </w:r>
          </w:p>
        </w:tc>
        <w:tc>
          <w:tcPr>
            <w:tcW w:w="1530" w:type="dxa"/>
            <w:vMerge w:val="restart"/>
          </w:tcPr>
          <w:p w14:paraId="4C2ADA67" w14:textId="77777777" w:rsidR="00745DCE" w:rsidRPr="00936DB6" w:rsidRDefault="00745DCE" w:rsidP="00745DCE">
            <w:pPr>
              <w:rPr>
                <w:b/>
                <w:bCs/>
                <w:sz w:val="20"/>
                <w:szCs w:val="20"/>
              </w:rPr>
            </w:pPr>
            <w:r w:rsidRPr="00936DB6">
              <w:rPr>
                <w:b/>
                <w:bCs/>
                <w:sz w:val="20"/>
                <w:szCs w:val="20"/>
              </w:rPr>
              <w:t>Location</w:t>
            </w:r>
          </w:p>
        </w:tc>
        <w:tc>
          <w:tcPr>
            <w:tcW w:w="1350" w:type="dxa"/>
            <w:gridSpan w:val="4"/>
          </w:tcPr>
          <w:p w14:paraId="230988E5"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3FD58D1D"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7E9355CB"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754F38CA"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6B5919DA" w14:textId="77777777" w:rsidTr="00745DCE">
        <w:trPr>
          <w:trHeight w:val="285"/>
        </w:trPr>
        <w:tc>
          <w:tcPr>
            <w:tcW w:w="1088" w:type="dxa"/>
            <w:vMerge/>
          </w:tcPr>
          <w:p w14:paraId="453CD9E5" w14:textId="77777777" w:rsidR="00745DCE" w:rsidRPr="00936DB6" w:rsidRDefault="00745DCE" w:rsidP="00745DCE">
            <w:pPr>
              <w:rPr>
                <w:b/>
                <w:bCs/>
                <w:sz w:val="20"/>
                <w:szCs w:val="20"/>
              </w:rPr>
            </w:pPr>
          </w:p>
        </w:tc>
        <w:tc>
          <w:tcPr>
            <w:tcW w:w="1080" w:type="dxa"/>
            <w:vMerge/>
          </w:tcPr>
          <w:p w14:paraId="4A800187" w14:textId="77777777" w:rsidR="00745DCE" w:rsidRPr="00936DB6" w:rsidRDefault="00745DCE" w:rsidP="00745DCE">
            <w:pPr>
              <w:rPr>
                <w:b/>
                <w:bCs/>
                <w:sz w:val="20"/>
                <w:szCs w:val="20"/>
              </w:rPr>
            </w:pPr>
          </w:p>
        </w:tc>
        <w:tc>
          <w:tcPr>
            <w:tcW w:w="2970" w:type="dxa"/>
            <w:vMerge/>
          </w:tcPr>
          <w:p w14:paraId="2BC781FE" w14:textId="77777777" w:rsidR="00745DCE" w:rsidRPr="00936DB6" w:rsidRDefault="00745DCE" w:rsidP="00745DCE">
            <w:pPr>
              <w:rPr>
                <w:b/>
                <w:bCs/>
                <w:sz w:val="20"/>
                <w:szCs w:val="20"/>
              </w:rPr>
            </w:pPr>
          </w:p>
        </w:tc>
        <w:tc>
          <w:tcPr>
            <w:tcW w:w="1530" w:type="dxa"/>
            <w:vMerge/>
          </w:tcPr>
          <w:p w14:paraId="1FD2C0F8" w14:textId="77777777" w:rsidR="00745DCE" w:rsidRPr="00936DB6" w:rsidRDefault="00745DCE" w:rsidP="00745DCE">
            <w:pPr>
              <w:rPr>
                <w:b/>
                <w:bCs/>
                <w:sz w:val="20"/>
                <w:szCs w:val="20"/>
              </w:rPr>
            </w:pPr>
          </w:p>
        </w:tc>
        <w:tc>
          <w:tcPr>
            <w:tcW w:w="360" w:type="dxa"/>
          </w:tcPr>
          <w:p w14:paraId="7341BFCF" w14:textId="77777777" w:rsidR="00745DCE" w:rsidRPr="00936DB6" w:rsidRDefault="00745DCE" w:rsidP="00745DCE">
            <w:pPr>
              <w:rPr>
                <w:b/>
                <w:bCs/>
                <w:sz w:val="20"/>
                <w:szCs w:val="20"/>
              </w:rPr>
            </w:pPr>
            <w:r w:rsidRPr="00936DB6">
              <w:rPr>
                <w:b/>
                <w:bCs/>
                <w:sz w:val="20"/>
                <w:szCs w:val="20"/>
              </w:rPr>
              <w:t>Q1</w:t>
            </w:r>
          </w:p>
        </w:tc>
        <w:tc>
          <w:tcPr>
            <w:tcW w:w="360" w:type="dxa"/>
          </w:tcPr>
          <w:p w14:paraId="3C68609C" w14:textId="77777777" w:rsidR="00745DCE" w:rsidRPr="00936DB6" w:rsidRDefault="00745DCE" w:rsidP="00745DCE">
            <w:pPr>
              <w:rPr>
                <w:b/>
                <w:bCs/>
                <w:sz w:val="20"/>
                <w:szCs w:val="20"/>
              </w:rPr>
            </w:pPr>
            <w:r w:rsidRPr="00936DB6">
              <w:rPr>
                <w:b/>
                <w:bCs/>
                <w:sz w:val="20"/>
                <w:szCs w:val="20"/>
              </w:rPr>
              <w:t>Q2</w:t>
            </w:r>
          </w:p>
        </w:tc>
        <w:tc>
          <w:tcPr>
            <w:tcW w:w="270" w:type="dxa"/>
          </w:tcPr>
          <w:p w14:paraId="0B4F169E" w14:textId="77777777" w:rsidR="00745DCE" w:rsidRPr="00936DB6" w:rsidRDefault="00745DCE" w:rsidP="00745DCE">
            <w:pPr>
              <w:rPr>
                <w:b/>
                <w:bCs/>
                <w:sz w:val="20"/>
                <w:szCs w:val="20"/>
              </w:rPr>
            </w:pPr>
            <w:r w:rsidRPr="00936DB6">
              <w:rPr>
                <w:b/>
                <w:bCs/>
                <w:sz w:val="20"/>
                <w:szCs w:val="20"/>
              </w:rPr>
              <w:t>Q3</w:t>
            </w:r>
          </w:p>
        </w:tc>
        <w:tc>
          <w:tcPr>
            <w:tcW w:w="360" w:type="dxa"/>
          </w:tcPr>
          <w:p w14:paraId="74236BFC" w14:textId="77777777" w:rsidR="00745DCE" w:rsidRPr="00936DB6" w:rsidRDefault="00745DCE" w:rsidP="00745DCE">
            <w:pPr>
              <w:rPr>
                <w:b/>
                <w:bCs/>
                <w:sz w:val="20"/>
                <w:szCs w:val="20"/>
              </w:rPr>
            </w:pPr>
            <w:r w:rsidRPr="00936DB6">
              <w:rPr>
                <w:b/>
                <w:bCs/>
                <w:sz w:val="20"/>
                <w:szCs w:val="20"/>
              </w:rPr>
              <w:t>Q4</w:t>
            </w:r>
          </w:p>
        </w:tc>
        <w:tc>
          <w:tcPr>
            <w:tcW w:w="900" w:type="dxa"/>
          </w:tcPr>
          <w:p w14:paraId="0DF2926B"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2DE7CDB1" w14:textId="77777777" w:rsidR="00745DCE" w:rsidRPr="00936DB6" w:rsidRDefault="00745DCE" w:rsidP="00745DCE">
            <w:pPr>
              <w:rPr>
                <w:b/>
                <w:bCs/>
                <w:sz w:val="20"/>
                <w:szCs w:val="20"/>
              </w:rPr>
            </w:pPr>
            <w:r w:rsidRPr="00936DB6">
              <w:rPr>
                <w:b/>
                <w:bCs/>
                <w:sz w:val="20"/>
                <w:szCs w:val="20"/>
              </w:rPr>
              <w:t>IGF/ABFA</w:t>
            </w:r>
          </w:p>
        </w:tc>
        <w:tc>
          <w:tcPr>
            <w:tcW w:w="1080" w:type="dxa"/>
          </w:tcPr>
          <w:p w14:paraId="30CAC955" w14:textId="77777777" w:rsidR="00745DCE" w:rsidRPr="00936DB6" w:rsidRDefault="00745DCE" w:rsidP="00745DCE">
            <w:pPr>
              <w:rPr>
                <w:b/>
                <w:bCs/>
                <w:sz w:val="20"/>
                <w:szCs w:val="20"/>
              </w:rPr>
            </w:pPr>
            <w:r w:rsidRPr="00936DB6">
              <w:rPr>
                <w:b/>
                <w:bCs/>
                <w:sz w:val="20"/>
                <w:szCs w:val="20"/>
              </w:rPr>
              <w:t>Others</w:t>
            </w:r>
          </w:p>
        </w:tc>
        <w:tc>
          <w:tcPr>
            <w:tcW w:w="720" w:type="dxa"/>
          </w:tcPr>
          <w:p w14:paraId="6E9A8709" w14:textId="77777777" w:rsidR="00745DCE" w:rsidRPr="00936DB6" w:rsidRDefault="00745DCE" w:rsidP="00745DCE">
            <w:pPr>
              <w:rPr>
                <w:b/>
                <w:bCs/>
                <w:sz w:val="20"/>
                <w:szCs w:val="20"/>
              </w:rPr>
            </w:pPr>
            <w:r w:rsidRPr="00936DB6">
              <w:rPr>
                <w:b/>
                <w:bCs/>
                <w:sz w:val="20"/>
                <w:szCs w:val="20"/>
              </w:rPr>
              <w:t>New</w:t>
            </w:r>
          </w:p>
        </w:tc>
        <w:tc>
          <w:tcPr>
            <w:tcW w:w="720" w:type="dxa"/>
          </w:tcPr>
          <w:p w14:paraId="393B5736" w14:textId="77777777" w:rsidR="00745DCE" w:rsidRPr="00936DB6" w:rsidRDefault="00745DCE" w:rsidP="00745DCE">
            <w:pPr>
              <w:rPr>
                <w:b/>
                <w:bCs/>
                <w:sz w:val="20"/>
                <w:szCs w:val="20"/>
              </w:rPr>
            </w:pPr>
            <w:r w:rsidRPr="00936DB6">
              <w:rPr>
                <w:b/>
                <w:bCs/>
                <w:sz w:val="20"/>
                <w:szCs w:val="20"/>
              </w:rPr>
              <w:t>Ongoing</w:t>
            </w:r>
          </w:p>
        </w:tc>
        <w:tc>
          <w:tcPr>
            <w:tcW w:w="990" w:type="dxa"/>
          </w:tcPr>
          <w:p w14:paraId="348D7EAC" w14:textId="77777777" w:rsidR="00745DCE" w:rsidRPr="00936DB6" w:rsidRDefault="00745DCE" w:rsidP="00745DCE">
            <w:pPr>
              <w:rPr>
                <w:b/>
                <w:bCs/>
                <w:sz w:val="20"/>
                <w:szCs w:val="20"/>
              </w:rPr>
            </w:pPr>
            <w:r w:rsidRPr="00936DB6">
              <w:rPr>
                <w:b/>
                <w:bCs/>
                <w:sz w:val="20"/>
                <w:szCs w:val="20"/>
              </w:rPr>
              <w:t>Lead</w:t>
            </w:r>
          </w:p>
        </w:tc>
        <w:tc>
          <w:tcPr>
            <w:tcW w:w="1530" w:type="dxa"/>
          </w:tcPr>
          <w:p w14:paraId="33414DF9" w14:textId="77777777" w:rsidR="00745DCE" w:rsidRPr="00936DB6" w:rsidRDefault="00745DCE" w:rsidP="00745DCE">
            <w:pPr>
              <w:rPr>
                <w:b/>
                <w:bCs/>
                <w:sz w:val="20"/>
                <w:szCs w:val="20"/>
              </w:rPr>
            </w:pPr>
            <w:r w:rsidRPr="00936DB6">
              <w:rPr>
                <w:b/>
                <w:bCs/>
                <w:sz w:val="20"/>
                <w:szCs w:val="20"/>
              </w:rPr>
              <w:t>Collaborating</w:t>
            </w:r>
          </w:p>
        </w:tc>
      </w:tr>
      <w:tr w:rsidR="00745DCE" w:rsidRPr="00936DB6" w14:paraId="030A898B" w14:textId="77777777" w:rsidTr="00745DCE">
        <w:tc>
          <w:tcPr>
            <w:tcW w:w="1088" w:type="dxa"/>
            <w:vMerge w:val="restart"/>
            <w:tcBorders>
              <w:top w:val="single" w:sz="4" w:space="0" w:color="auto"/>
              <w:left w:val="single" w:sz="4" w:space="0" w:color="auto"/>
              <w:right w:val="single" w:sz="4" w:space="0" w:color="auto"/>
            </w:tcBorders>
          </w:tcPr>
          <w:p w14:paraId="5441BC93" w14:textId="77777777" w:rsidR="00745DCE" w:rsidRPr="00936DB6" w:rsidRDefault="00745DCE" w:rsidP="00745DCE">
            <w:pPr>
              <w:rPr>
                <w:sz w:val="20"/>
                <w:szCs w:val="20"/>
              </w:rPr>
            </w:pPr>
            <w:r w:rsidRPr="00936DB6">
              <w:rPr>
                <w:sz w:val="20"/>
                <w:szCs w:val="20"/>
              </w:rPr>
              <w:t xml:space="preserve">Environmental and </w:t>
            </w:r>
            <w:proofErr w:type="spellStart"/>
            <w:r w:rsidRPr="00936DB6">
              <w:rPr>
                <w:sz w:val="20"/>
                <w:szCs w:val="20"/>
              </w:rPr>
              <w:t>Sanitaion</w:t>
            </w:r>
            <w:proofErr w:type="spellEnd"/>
            <w:r w:rsidRPr="00936DB6">
              <w:rPr>
                <w:sz w:val="20"/>
                <w:szCs w:val="20"/>
              </w:rPr>
              <w:t xml:space="preserve"> Management</w:t>
            </w:r>
          </w:p>
        </w:tc>
        <w:tc>
          <w:tcPr>
            <w:tcW w:w="1080" w:type="dxa"/>
            <w:vMerge w:val="restart"/>
            <w:tcBorders>
              <w:top w:val="single" w:sz="4" w:space="0" w:color="auto"/>
              <w:left w:val="single" w:sz="4" w:space="0" w:color="auto"/>
              <w:right w:val="single" w:sz="4" w:space="0" w:color="auto"/>
            </w:tcBorders>
          </w:tcPr>
          <w:p w14:paraId="78EC4152" w14:textId="77777777" w:rsidR="00745DCE" w:rsidRPr="00936DB6" w:rsidRDefault="00745DCE" w:rsidP="00745DCE">
            <w:pPr>
              <w:rPr>
                <w:sz w:val="20"/>
                <w:szCs w:val="20"/>
              </w:rPr>
            </w:pPr>
            <w:r w:rsidRPr="00936DB6">
              <w:rPr>
                <w:sz w:val="20"/>
                <w:szCs w:val="20"/>
              </w:rPr>
              <w:t>Disaster Prevention and Management</w:t>
            </w:r>
          </w:p>
        </w:tc>
        <w:tc>
          <w:tcPr>
            <w:tcW w:w="2970" w:type="dxa"/>
          </w:tcPr>
          <w:p w14:paraId="1A92D28A" w14:textId="77777777" w:rsidR="00745DCE" w:rsidRPr="00936DB6" w:rsidRDefault="00745DCE" w:rsidP="00745DCE">
            <w:pPr>
              <w:rPr>
                <w:sz w:val="20"/>
                <w:szCs w:val="20"/>
              </w:rPr>
            </w:pPr>
          </w:p>
        </w:tc>
        <w:tc>
          <w:tcPr>
            <w:tcW w:w="1530" w:type="dxa"/>
          </w:tcPr>
          <w:p w14:paraId="0DA3B368"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C2643E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3077AFD"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1060AB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FD6AB6F" w14:textId="77777777" w:rsidR="00745DCE" w:rsidRPr="00936DB6" w:rsidRDefault="00745DCE" w:rsidP="00745DCE">
            <w:pPr>
              <w:rPr>
                <w:sz w:val="20"/>
                <w:szCs w:val="20"/>
              </w:rPr>
            </w:pPr>
            <w:r w:rsidRPr="00936DB6">
              <w:rPr>
                <w:sz w:val="20"/>
                <w:szCs w:val="20"/>
              </w:rPr>
              <w:t>√</w:t>
            </w:r>
          </w:p>
        </w:tc>
        <w:tc>
          <w:tcPr>
            <w:tcW w:w="900" w:type="dxa"/>
          </w:tcPr>
          <w:p w14:paraId="597B92B2" w14:textId="77777777" w:rsidR="00745DCE" w:rsidRPr="00936DB6" w:rsidRDefault="00745DCE" w:rsidP="00745DCE">
            <w:pPr>
              <w:rPr>
                <w:sz w:val="20"/>
                <w:szCs w:val="20"/>
              </w:rPr>
            </w:pPr>
            <w:r w:rsidRPr="00936DB6">
              <w:rPr>
                <w:sz w:val="20"/>
                <w:szCs w:val="20"/>
              </w:rPr>
              <w:t>10,000.00</w:t>
            </w:r>
          </w:p>
        </w:tc>
        <w:tc>
          <w:tcPr>
            <w:tcW w:w="900" w:type="dxa"/>
          </w:tcPr>
          <w:p w14:paraId="74B79A8A" w14:textId="77777777" w:rsidR="00745DCE" w:rsidRPr="00936DB6" w:rsidRDefault="00745DCE" w:rsidP="00745DCE">
            <w:pPr>
              <w:rPr>
                <w:sz w:val="20"/>
                <w:szCs w:val="20"/>
              </w:rPr>
            </w:pPr>
          </w:p>
        </w:tc>
        <w:tc>
          <w:tcPr>
            <w:tcW w:w="1080" w:type="dxa"/>
          </w:tcPr>
          <w:p w14:paraId="42B0A535" w14:textId="77777777" w:rsidR="00745DCE" w:rsidRPr="00936DB6" w:rsidRDefault="00745DCE" w:rsidP="00745DCE">
            <w:pPr>
              <w:rPr>
                <w:sz w:val="20"/>
                <w:szCs w:val="20"/>
              </w:rPr>
            </w:pPr>
          </w:p>
        </w:tc>
        <w:tc>
          <w:tcPr>
            <w:tcW w:w="720" w:type="dxa"/>
          </w:tcPr>
          <w:p w14:paraId="0DBEAC83" w14:textId="77777777" w:rsidR="00745DCE" w:rsidRPr="00936DB6" w:rsidRDefault="00745DCE" w:rsidP="00745DCE">
            <w:pPr>
              <w:rPr>
                <w:sz w:val="20"/>
                <w:szCs w:val="20"/>
              </w:rPr>
            </w:pPr>
            <w:r w:rsidRPr="00936DB6">
              <w:rPr>
                <w:sz w:val="20"/>
                <w:szCs w:val="20"/>
              </w:rPr>
              <w:t>√</w:t>
            </w:r>
          </w:p>
        </w:tc>
        <w:tc>
          <w:tcPr>
            <w:tcW w:w="720" w:type="dxa"/>
          </w:tcPr>
          <w:p w14:paraId="66ECD14A" w14:textId="77777777" w:rsidR="00745DCE" w:rsidRPr="00936DB6" w:rsidRDefault="00745DCE" w:rsidP="00745DCE">
            <w:pPr>
              <w:rPr>
                <w:sz w:val="20"/>
                <w:szCs w:val="20"/>
              </w:rPr>
            </w:pPr>
          </w:p>
        </w:tc>
        <w:tc>
          <w:tcPr>
            <w:tcW w:w="990" w:type="dxa"/>
          </w:tcPr>
          <w:p w14:paraId="2625EA76" w14:textId="77777777" w:rsidR="00745DCE" w:rsidRPr="00936DB6" w:rsidRDefault="00745DCE" w:rsidP="00745DCE">
            <w:pPr>
              <w:rPr>
                <w:sz w:val="20"/>
                <w:szCs w:val="20"/>
              </w:rPr>
            </w:pPr>
            <w:r w:rsidRPr="00936DB6">
              <w:rPr>
                <w:sz w:val="20"/>
                <w:szCs w:val="20"/>
              </w:rPr>
              <w:t>DEHU</w:t>
            </w:r>
          </w:p>
        </w:tc>
        <w:tc>
          <w:tcPr>
            <w:tcW w:w="1530" w:type="dxa"/>
          </w:tcPr>
          <w:p w14:paraId="17A07DE5" w14:textId="77777777" w:rsidR="00745DCE" w:rsidRPr="00936DB6" w:rsidRDefault="00745DCE" w:rsidP="00745DCE">
            <w:pPr>
              <w:rPr>
                <w:sz w:val="20"/>
                <w:szCs w:val="20"/>
              </w:rPr>
            </w:pPr>
            <w:r w:rsidRPr="00936DB6">
              <w:rPr>
                <w:sz w:val="20"/>
                <w:szCs w:val="20"/>
              </w:rPr>
              <w:t>Central Admin</w:t>
            </w:r>
          </w:p>
        </w:tc>
      </w:tr>
      <w:tr w:rsidR="00745DCE" w:rsidRPr="00936DB6" w14:paraId="12D817BD" w14:textId="77777777" w:rsidTr="00745DCE">
        <w:tc>
          <w:tcPr>
            <w:tcW w:w="1088" w:type="dxa"/>
            <w:vMerge/>
            <w:tcBorders>
              <w:left w:val="single" w:sz="4" w:space="0" w:color="auto"/>
              <w:right w:val="single" w:sz="4" w:space="0" w:color="auto"/>
            </w:tcBorders>
            <w:vAlign w:val="center"/>
          </w:tcPr>
          <w:p w14:paraId="464B5AAF"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53E2C677" w14:textId="77777777" w:rsidR="00745DCE" w:rsidRPr="00936DB6" w:rsidRDefault="00745DCE" w:rsidP="00745DCE">
            <w:pPr>
              <w:rPr>
                <w:sz w:val="20"/>
                <w:szCs w:val="20"/>
              </w:rPr>
            </w:pPr>
          </w:p>
        </w:tc>
        <w:tc>
          <w:tcPr>
            <w:tcW w:w="2970" w:type="dxa"/>
          </w:tcPr>
          <w:p w14:paraId="3DE49A5F" w14:textId="77777777" w:rsidR="00745DCE" w:rsidRPr="00936DB6" w:rsidRDefault="00745DCE" w:rsidP="00745DCE">
            <w:pPr>
              <w:rPr>
                <w:sz w:val="20"/>
                <w:szCs w:val="20"/>
              </w:rPr>
            </w:pPr>
            <w:r w:rsidRPr="00936DB6">
              <w:rPr>
                <w:sz w:val="20"/>
                <w:szCs w:val="20"/>
              </w:rPr>
              <w:t>Facilitate the planting of 5000 tree seedling  in endangered communities and clamp down on chain saw operation</w:t>
            </w:r>
          </w:p>
        </w:tc>
        <w:tc>
          <w:tcPr>
            <w:tcW w:w="1530" w:type="dxa"/>
          </w:tcPr>
          <w:p w14:paraId="060311DF" w14:textId="77777777" w:rsidR="00745DCE" w:rsidRPr="00936DB6" w:rsidRDefault="00745DCE" w:rsidP="00745DCE">
            <w:pPr>
              <w:rPr>
                <w:sz w:val="20"/>
                <w:szCs w:val="20"/>
              </w:rPr>
            </w:pPr>
            <w:r w:rsidRPr="00936DB6">
              <w:rPr>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3ED145F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D7515A6"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0FCC7F1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3352E1D" w14:textId="77777777" w:rsidR="00745DCE" w:rsidRPr="00936DB6" w:rsidRDefault="00745DCE" w:rsidP="00745DCE">
            <w:pPr>
              <w:rPr>
                <w:sz w:val="20"/>
                <w:szCs w:val="20"/>
              </w:rPr>
            </w:pPr>
            <w:r w:rsidRPr="00936DB6">
              <w:rPr>
                <w:sz w:val="20"/>
                <w:szCs w:val="20"/>
              </w:rPr>
              <w:t>√</w:t>
            </w:r>
          </w:p>
        </w:tc>
        <w:tc>
          <w:tcPr>
            <w:tcW w:w="900" w:type="dxa"/>
          </w:tcPr>
          <w:p w14:paraId="1A36D951" w14:textId="77777777" w:rsidR="00745DCE" w:rsidRPr="00936DB6" w:rsidRDefault="00745DCE" w:rsidP="00745DCE">
            <w:pPr>
              <w:rPr>
                <w:sz w:val="20"/>
                <w:szCs w:val="20"/>
              </w:rPr>
            </w:pPr>
            <w:r w:rsidRPr="00936DB6">
              <w:rPr>
                <w:sz w:val="20"/>
                <w:szCs w:val="20"/>
              </w:rPr>
              <w:t>5,000.00</w:t>
            </w:r>
          </w:p>
        </w:tc>
        <w:tc>
          <w:tcPr>
            <w:tcW w:w="900" w:type="dxa"/>
          </w:tcPr>
          <w:p w14:paraId="453BB68B" w14:textId="77777777" w:rsidR="00745DCE" w:rsidRPr="00936DB6" w:rsidRDefault="00745DCE" w:rsidP="00745DCE">
            <w:pPr>
              <w:rPr>
                <w:sz w:val="20"/>
                <w:szCs w:val="20"/>
              </w:rPr>
            </w:pPr>
            <w:r w:rsidRPr="00936DB6">
              <w:rPr>
                <w:sz w:val="20"/>
                <w:szCs w:val="20"/>
              </w:rPr>
              <w:t>5,000.00</w:t>
            </w:r>
          </w:p>
        </w:tc>
        <w:tc>
          <w:tcPr>
            <w:tcW w:w="1080" w:type="dxa"/>
          </w:tcPr>
          <w:p w14:paraId="1ED6BC3A" w14:textId="77777777" w:rsidR="00745DCE" w:rsidRPr="00936DB6" w:rsidRDefault="00745DCE" w:rsidP="00745DCE">
            <w:pPr>
              <w:rPr>
                <w:sz w:val="20"/>
                <w:szCs w:val="20"/>
              </w:rPr>
            </w:pPr>
          </w:p>
        </w:tc>
        <w:tc>
          <w:tcPr>
            <w:tcW w:w="720" w:type="dxa"/>
          </w:tcPr>
          <w:p w14:paraId="2EFFCCB8" w14:textId="77777777" w:rsidR="00745DCE" w:rsidRPr="00936DB6" w:rsidRDefault="00745DCE" w:rsidP="00745DCE">
            <w:pPr>
              <w:rPr>
                <w:sz w:val="20"/>
                <w:szCs w:val="20"/>
              </w:rPr>
            </w:pPr>
            <w:r w:rsidRPr="00936DB6">
              <w:rPr>
                <w:sz w:val="20"/>
                <w:szCs w:val="20"/>
              </w:rPr>
              <w:t>√</w:t>
            </w:r>
          </w:p>
        </w:tc>
        <w:tc>
          <w:tcPr>
            <w:tcW w:w="720" w:type="dxa"/>
          </w:tcPr>
          <w:p w14:paraId="265D8BE8" w14:textId="77777777" w:rsidR="00745DCE" w:rsidRPr="00936DB6" w:rsidRDefault="00745DCE" w:rsidP="00745DCE">
            <w:pPr>
              <w:rPr>
                <w:sz w:val="20"/>
                <w:szCs w:val="20"/>
              </w:rPr>
            </w:pPr>
          </w:p>
        </w:tc>
        <w:tc>
          <w:tcPr>
            <w:tcW w:w="990" w:type="dxa"/>
          </w:tcPr>
          <w:p w14:paraId="6DCD0DAF" w14:textId="77777777" w:rsidR="00745DCE" w:rsidRPr="00936DB6" w:rsidRDefault="00745DCE" w:rsidP="00745DCE">
            <w:pPr>
              <w:rPr>
                <w:sz w:val="20"/>
                <w:szCs w:val="20"/>
              </w:rPr>
            </w:pPr>
            <w:r w:rsidRPr="00936DB6">
              <w:rPr>
                <w:sz w:val="20"/>
                <w:szCs w:val="20"/>
              </w:rPr>
              <w:t>Forestry</w:t>
            </w:r>
          </w:p>
        </w:tc>
        <w:tc>
          <w:tcPr>
            <w:tcW w:w="1530" w:type="dxa"/>
          </w:tcPr>
          <w:p w14:paraId="6E92DA92" w14:textId="77777777" w:rsidR="00745DCE" w:rsidRPr="00936DB6" w:rsidRDefault="00745DCE" w:rsidP="00745DCE">
            <w:pPr>
              <w:rPr>
                <w:sz w:val="20"/>
                <w:szCs w:val="20"/>
              </w:rPr>
            </w:pPr>
            <w:r w:rsidRPr="00936DB6">
              <w:rPr>
                <w:sz w:val="20"/>
                <w:szCs w:val="20"/>
              </w:rPr>
              <w:t>Central Admin</w:t>
            </w:r>
          </w:p>
        </w:tc>
      </w:tr>
      <w:tr w:rsidR="00745DCE" w:rsidRPr="00936DB6" w14:paraId="27E0B0A8" w14:textId="77777777" w:rsidTr="00745DCE">
        <w:tc>
          <w:tcPr>
            <w:tcW w:w="1088" w:type="dxa"/>
            <w:vMerge/>
            <w:tcBorders>
              <w:left w:val="single" w:sz="4" w:space="0" w:color="auto"/>
              <w:right w:val="single" w:sz="4" w:space="0" w:color="auto"/>
            </w:tcBorders>
            <w:vAlign w:val="center"/>
          </w:tcPr>
          <w:p w14:paraId="07137B84"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11761FDE" w14:textId="77777777" w:rsidR="00745DCE" w:rsidRPr="00936DB6" w:rsidRDefault="00745DCE" w:rsidP="00745DCE">
            <w:pPr>
              <w:rPr>
                <w:sz w:val="20"/>
                <w:szCs w:val="20"/>
              </w:rPr>
            </w:pPr>
          </w:p>
        </w:tc>
        <w:tc>
          <w:tcPr>
            <w:tcW w:w="2970" w:type="dxa"/>
          </w:tcPr>
          <w:p w14:paraId="7BB141DD" w14:textId="77777777" w:rsidR="00745DCE" w:rsidRPr="00936DB6" w:rsidRDefault="00745DCE" w:rsidP="00745DCE">
            <w:pPr>
              <w:rPr>
                <w:sz w:val="20"/>
                <w:szCs w:val="20"/>
              </w:rPr>
            </w:pPr>
            <w:r w:rsidRPr="00936DB6">
              <w:rPr>
                <w:sz w:val="20"/>
                <w:szCs w:val="20"/>
              </w:rPr>
              <w:t>Undertake public sensitization on the use of environmentally friendly methods and products such as LPG and clean cooking</w:t>
            </w:r>
          </w:p>
        </w:tc>
        <w:tc>
          <w:tcPr>
            <w:tcW w:w="1530" w:type="dxa"/>
          </w:tcPr>
          <w:p w14:paraId="5A38C0A8" w14:textId="77777777" w:rsidR="00745DCE" w:rsidRPr="00936DB6" w:rsidRDefault="00745DCE" w:rsidP="00745DCE">
            <w:pPr>
              <w:rPr>
                <w:sz w:val="20"/>
                <w:szCs w:val="20"/>
              </w:rPr>
            </w:pPr>
            <w:proofErr w:type="spellStart"/>
            <w:r w:rsidRPr="00936DB6">
              <w:rPr>
                <w:sz w:val="20"/>
                <w:szCs w:val="20"/>
              </w:rPr>
              <w:t>Oworobong</w:t>
            </w:r>
            <w:proofErr w:type="spellEnd"/>
            <w:r w:rsidRPr="00936DB6">
              <w:rPr>
                <w:sz w:val="20"/>
                <w:szCs w:val="20"/>
              </w:rPr>
              <w:t xml:space="preserve">, </w:t>
            </w:r>
            <w:proofErr w:type="spellStart"/>
            <w:r w:rsidRPr="00936DB6">
              <w:rPr>
                <w:sz w:val="20"/>
                <w:szCs w:val="20"/>
              </w:rPr>
              <w:t>Hweehwee</w:t>
            </w:r>
            <w:proofErr w:type="spellEnd"/>
            <w:r w:rsidRPr="00936DB6">
              <w:rPr>
                <w:sz w:val="20"/>
                <w:szCs w:val="20"/>
              </w:rPr>
              <w:t xml:space="preserve">, </w:t>
            </w:r>
            <w:proofErr w:type="spellStart"/>
            <w:r w:rsidRPr="00936DB6">
              <w:rPr>
                <w:sz w:val="20"/>
                <w:szCs w:val="20"/>
              </w:rPr>
              <w:t>Asikam</w:t>
            </w:r>
            <w:proofErr w:type="spellEnd"/>
            <w:r w:rsidRPr="00936DB6">
              <w:rPr>
                <w:sz w:val="20"/>
                <w:szCs w:val="20"/>
              </w:rPr>
              <w:t xml:space="preserve">, </w:t>
            </w:r>
            <w:proofErr w:type="spellStart"/>
            <w:r w:rsidRPr="00936DB6">
              <w:rPr>
                <w:sz w:val="20"/>
                <w:szCs w:val="20"/>
              </w:rPr>
              <w:t>Ankoma</w:t>
            </w:r>
            <w:proofErr w:type="spellEnd"/>
          </w:p>
        </w:tc>
        <w:tc>
          <w:tcPr>
            <w:tcW w:w="360" w:type="dxa"/>
            <w:tcBorders>
              <w:top w:val="single" w:sz="4" w:space="0" w:color="auto"/>
              <w:left w:val="single" w:sz="4" w:space="0" w:color="auto"/>
              <w:bottom w:val="single" w:sz="4" w:space="0" w:color="auto"/>
              <w:right w:val="single" w:sz="4" w:space="0" w:color="auto"/>
            </w:tcBorders>
          </w:tcPr>
          <w:p w14:paraId="4E43D32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B08957A"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35B2B0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B8EB735" w14:textId="77777777" w:rsidR="00745DCE" w:rsidRPr="00936DB6" w:rsidRDefault="00745DCE" w:rsidP="00745DCE">
            <w:pPr>
              <w:rPr>
                <w:sz w:val="20"/>
                <w:szCs w:val="20"/>
              </w:rPr>
            </w:pPr>
            <w:r w:rsidRPr="00936DB6">
              <w:rPr>
                <w:sz w:val="20"/>
                <w:szCs w:val="20"/>
              </w:rPr>
              <w:t>√</w:t>
            </w:r>
          </w:p>
        </w:tc>
        <w:tc>
          <w:tcPr>
            <w:tcW w:w="900" w:type="dxa"/>
          </w:tcPr>
          <w:p w14:paraId="3D175C46" w14:textId="77777777" w:rsidR="00745DCE" w:rsidRPr="00936DB6" w:rsidRDefault="00745DCE" w:rsidP="00745DCE">
            <w:pPr>
              <w:rPr>
                <w:sz w:val="20"/>
                <w:szCs w:val="20"/>
              </w:rPr>
            </w:pPr>
            <w:r w:rsidRPr="00936DB6">
              <w:rPr>
                <w:sz w:val="20"/>
                <w:szCs w:val="20"/>
              </w:rPr>
              <w:t>10,000.00</w:t>
            </w:r>
          </w:p>
        </w:tc>
        <w:tc>
          <w:tcPr>
            <w:tcW w:w="900" w:type="dxa"/>
          </w:tcPr>
          <w:p w14:paraId="443BB21C" w14:textId="77777777" w:rsidR="00745DCE" w:rsidRPr="00936DB6" w:rsidRDefault="00745DCE" w:rsidP="00745DCE">
            <w:pPr>
              <w:rPr>
                <w:sz w:val="20"/>
                <w:szCs w:val="20"/>
              </w:rPr>
            </w:pPr>
            <w:r w:rsidRPr="00936DB6">
              <w:rPr>
                <w:sz w:val="20"/>
                <w:szCs w:val="20"/>
              </w:rPr>
              <w:t>5,000.00</w:t>
            </w:r>
          </w:p>
        </w:tc>
        <w:tc>
          <w:tcPr>
            <w:tcW w:w="1080" w:type="dxa"/>
          </w:tcPr>
          <w:p w14:paraId="412CBD5B" w14:textId="77777777" w:rsidR="00745DCE" w:rsidRPr="00936DB6" w:rsidRDefault="00745DCE" w:rsidP="00745DCE">
            <w:pPr>
              <w:rPr>
                <w:sz w:val="20"/>
                <w:szCs w:val="20"/>
              </w:rPr>
            </w:pPr>
          </w:p>
        </w:tc>
        <w:tc>
          <w:tcPr>
            <w:tcW w:w="720" w:type="dxa"/>
          </w:tcPr>
          <w:p w14:paraId="6C691616" w14:textId="77777777" w:rsidR="00745DCE" w:rsidRPr="00936DB6" w:rsidRDefault="00745DCE" w:rsidP="00745DCE">
            <w:pPr>
              <w:rPr>
                <w:sz w:val="20"/>
                <w:szCs w:val="20"/>
              </w:rPr>
            </w:pPr>
            <w:r w:rsidRPr="00936DB6">
              <w:rPr>
                <w:sz w:val="20"/>
                <w:szCs w:val="20"/>
              </w:rPr>
              <w:t>√</w:t>
            </w:r>
          </w:p>
        </w:tc>
        <w:tc>
          <w:tcPr>
            <w:tcW w:w="720" w:type="dxa"/>
          </w:tcPr>
          <w:p w14:paraId="16813584" w14:textId="77777777" w:rsidR="00745DCE" w:rsidRPr="00936DB6" w:rsidRDefault="00745DCE" w:rsidP="00745DCE">
            <w:pPr>
              <w:rPr>
                <w:sz w:val="20"/>
                <w:szCs w:val="20"/>
              </w:rPr>
            </w:pPr>
          </w:p>
        </w:tc>
        <w:tc>
          <w:tcPr>
            <w:tcW w:w="990" w:type="dxa"/>
          </w:tcPr>
          <w:p w14:paraId="75EED59A" w14:textId="77777777" w:rsidR="00745DCE" w:rsidRPr="00936DB6" w:rsidRDefault="00745DCE" w:rsidP="00745DCE">
            <w:pPr>
              <w:rPr>
                <w:sz w:val="20"/>
                <w:szCs w:val="20"/>
              </w:rPr>
            </w:pPr>
            <w:r w:rsidRPr="00936DB6">
              <w:rPr>
                <w:sz w:val="20"/>
                <w:szCs w:val="20"/>
              </w:rPr>
              <w:t>NADMO</w:t>
            </w:r>
          </w:p>
        </w:tc>
        <w:tc>
          <w:tcPr>
            <w:tcW w:w="1530" w:type="dxa"/>
          </w:tcPr>
          <w:p w14:paraId="66856E2D" w14:textId="77777777" w:rsidR="00745DCE" w:rsidRPr="00936DB6" w:rsidRDefault="00745DCE" w:rsidP="00745DCE">
            <w:pPr>
              <w:rPr>
                <w:sz w:val="20"/>
                <w:szCs w:val="20"/>
              </w:rPr>
            </w:pPr>
            <w:r w:rsidRPr="00936DB6">
              <w:rPr>
                <w:sz w:val="20"/>
                <w:szCs w:val="20"/>
              </w:rPr>
              <w:t>Central Admin</w:t>
            </w:r>
          </w:p>
        </w:tc>
      </w:tr>
      <w:tr w:rsidR="00745DCE" w:rsidRPr="00936DB6" w14:paraId="7DE4BFEB" w14:textId="77777777" w:rsidTr="00745DCE">
        <w:tc>
          <w:tcPr>
            <w:tcW w:w="1088" w:type="dxa"/>
            <w:vMerge/>
            <w:tcBorders>
              <w:left w:val="single" w:sz="4" w:space="0" w:color="auto"/>
              <w:right w:val="single" w:sz="4" w:space="0" w:color="auto"/>
            </w:tcBorders>
            <w:vAlign w:val="center"/>
          </w:tcPr>
          <w:p w14:paraId="71E5DD9E"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1A73E645" w14:textId="77777777" w:rsidR="00745DCE" w:rsidRPr="00936DB6" w:rsidRDefault="00745DCE" w:rsidP="00745DCE">
            <w:pPr>
              <w:rPr>
                <w:sz w:val="20"/>
                <w:szCs w:val="20"/>
              </w:rPr>
            </w:pPr>
          </w:p>
        </w:tc>
        <w:tc>
          <w:tcPr>
            <w:tcW w:w="2970" w:type="dxa"/>
          </w:tcPr>
          <w:p w14:paraId="6B559FE2" w14:textId="77777777" w:rsidR="00745DCE" w:rsidRPr="00936DB6" w:rsidRDefault="00745DCE" w:rsidP="00745DCE">
            <w:pPr>
              <w:rPr>
                <w:sz w:val="20"/>
                <w:szCs w:val="20"/>
              </w:rPr>
            </w:pPr>
            <w:r w:rsidRPr="00936DB6">
              <w:rPr>
                <w:sz w:val="20"/>
                <w:szCs w:val="20"/>
              </w:rPr>
              <w:t>Support disaster victims with relief items with focus on the vulnerable</w:t>
            </w:r>
          </w:p>
        </w:tc>
        <w:tc>
          <w:tcPr>
            <w:tcW w:w="1530" w:type="dxa"/>
          </w:tcPr>
          <w:p w14:paraId="4EE3917E" w14:textId="77777777" w:rsidR="00745DCE" w:rsidRPr="00936DB6" w:rsidRDefault="00745DCE" w:rsidP="00745DCE">
            <w:pPr>
              <w:rPr>
                <w:sz w:val="20"/>
                <w:szCs w:val="20"/>
              </w:rPr>
            </w:pPr>
            <w:r w:rsidRPr="00936DB6">
              <w:rPr>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0B517A4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FCD822F"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A08375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83FDE85" w14:textId="77777777" w:rsidR="00745DCE" w:rsidRPr="00936DB6" w:rsidRDefault="00745DCE" w:rsidP="00745DCE">
            <w:pPr>
              <w:rPr>
                <w:sz w:val="20"/>
                <w:szCs w:val="20"/>
              </w:rPr>
            </w:pPr>
            <w:r w:rsidRPr="00936DB6">
              <w:rPr>
                <w:sz w:val="20"/>
                <w:szCs w:val="20"/>
              </w:rPr>
              <w:t>√</w:t>
            </w:r>
          </w:p>
        </w:tc>
        <w:tc>
          <w:tcPr>
            <w:tcW w:w="900" w:type="dxa"/>
          </w:tcPr>
          <w:p w14:paraId="55486CF5" w14:textId="77777777" w:rsidR="00745DCE" w:rsidRPr="00936DB6" w:rsidRDefault="00745DCE" w:rsidP="00745DCE">
            <w:pPr>
              <w:rPr>
                <w:sz w:val="20"/>
                <w:szCs w:val="20"/>
              </w:rPr>
            </w:pPr>
            <w:r w:rsidRPr="00936DB6">
              <w:rPr>
                <w:sz w:val="20"/>
                <w:szCs w:val="20"/>
              </w:rPr>
              <w:t>50,000.00</w:t>
            </w:r>
          </w:p>
        </w:tc>
        <w:tc>
          <w:tcPr>
            <w:tcW w:w="900" w:type="dxa"/>
          </w:tcPr>
          <w:p w14:paraId="5688C845" w14:textId="77777777" w:rsidR="00745DCE" w:rsidRPr="00936DB6" w:rsidRDefault="00745DCE" w:rsidP="00745DCE">
            <w:pPr>
              <w:rPr>
                <w:sz w:val="20"/>
                <w:szCs w:val="20"/>
              </w:rPr>
            </w:pPr>
            <w:r w:rsidRPr="00936DB6">
              <w:rPr>
                <w:sz w:val="20"/>
                <w:szCs w:val="20"/>
              </w:rPr>
              <w:t>10,000.00</w:t>
            </w:r>
          </w:p>
        </w:tc>
        <w:tc>
          <w:tcPr>
            <w:tcW w:w="1080" w:type="dxa"/>
          </w:tcPr>
          <w:p w14:paraId="5877F407" w14:textId="77777777" w:rsidR="00745DCE" w:rsidRPr="00936DB6" w:rsidRDefault="00745DCE" w:rsidP="00745DCE">
            <w:pPr>
              <w:rPr>
                <w:sz w:val="20"/>
                <w:szCs w:val="20"/>
              </w:rPr>
            </w:pPr>
          </w:p>
        </w:tc>
        <w:tc>
          <w:tcPr>
            <w:tcW w:w="720" w:type="dxa"/>
          </w:tcPr>
          <w:p w14:paraId="0CD99F24" w14:textId="77777777" w:rsidR="00745DCE" w:rsidRPr="00936DB6" w:rsidRDefault="00745DCE" w:rsidP="00745DCE">
            <w:pPr>
              <w:rPr>
                <w:sz w:val="20"/>
                <w:szCs w:val="20"/>
              </w:rPr>
            </w:pPr>
            <w:r w:rsidRPr="00936DB6">
              <w:rPr>
                <w:sz w:val="20"/>
                <w:szCs w:val="20"/>
              </w:rPr>
              <w:t>√</w:t>
            </w:r>
          </w:p>
        </w:tc>
        <w:tc>
          <w:tcPr>
            <w:tcW w:w="720" w:type="dxa"/>
          </w:tcPr>
          <w:p w14:paraId="13BADF74" w14:textId="77777777" w:rsidR="00745DCE" w:rsidRPr="00936DB6" w:rsidRDefault="00745DCE" w:rsidP="00745DCE">
            <w:pPr>
              <w:rPr>
                <w:sz w:val="20"/>
                <w:szCs w:val="20"/>
              </w:rPr>
            </w:pPr>
          </w:p>
        </w:tc>
        <w:tc>
          <w:tcPr>
            <w:tcW w:w="990" w:type="dxa"/>
          </w:tcPr>
          <w:p w14:paraId="031B2189" w14:textId="77777777" w:rsidR="00745DCE" w:rsidRPr="00936DB6" w:rsidRDefault="00745DCE" w:rsidP="00745DCE">
            <w:pPr>
              <w:rPr>
                <w:sz w:val="20"/>
                <w:szCs w:val="20"/>
              </w:rPr>
            </w:pPr>
            <w:r w:rsidRPr="00936DB6">
              <w:rPr>
                <w:sz w:val="20"/>
                <w:szCs w:val="20"/>
              </w:rPr>
              <w:t>NADMO</w:t>
            </w:r>
          </w:p>
        </w:tc>
        <w:tc>
          <w:tcPr>
            <w:tcW w:w="1530" w:type="dxa"/>
          </w:tcPr>
          <w:p w14:paraId="42E247AE" w14:textId="77777777" w:rsidR="00745DCE" w:rsidRPr="00936DB6" w:rsidRDefault="00745DCE" w:rsidP="00745DCE">
            <w:pPr>
              <w:rPr>
                <w:sz w:val="20"/>
                <w:szCs w:val="20"/>
              </w:rPr>
            </w:pPr>
            <w:r w:rsidRPr="00936DB6">
              <w:rPr>
                <w:sz w:val="20"/>
                <w:szCs w:val="20"/>
              </w:rPr>
              <w:t>Central Admin</w:t>
            </w:r>
          </w:p>
        </w:tc>
      </w:tr>
      <w:tr w:rsidR="00745DCE" w:rsidRPr="00936DB6" w14:paraId="4315CF5C" w14:textId="77777777" w:rsidTr="00745DCE">
        <w:tc>
          <w:tcPr>
            <w:tcW w:w="1088" w:type="dxa"/>
            <w:vMerge/>
            <w:tcBorders>
              <w:left w:val="single" w:sz="4" w:space="0" w:color="auto"/>
              <w:right w:val="single" w:sz="4" w:space="0" w:color="auto"/>
            </w:tcBorders>
            <w:vAlign w:val="center"/>
          </w:tcPr>
          <w:p w14:paraId="4BA385D1"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5B518F0C" w14:textId="77777777" w:rsidR="00745DCE" w:rsidRPr="00936DB6" w:rsidRDefault="00745DCE" w:rsidP="00745DCE">
            <w:pPr>
              <w:rPr>
                <w:sz w:val="20"/>
                <w:szCs w:val="20"/>
              </w:rPr>
            </w:pPr>
          </w:p>
        </w:tc>
        <w:tc>
          <w:tcPr>
            <w:tcW w:w="2970" w:type="dxa"/>
          </w:tcPr>
          <w:p w14:paraId="62E99D51" w14:textId="77777777" w:rsidR="00745DCE" w:rsidRPr="00936DB6" w:rsidRDefault="00745DCE" w:rsidP="00745DCE">
            <w:pPr>
              <w:rPr>
                <w:sz w:val="20"/>
                <w:szCs w:val="20"/>
              </w:rPr>
            </w:pPr>
            <w:r w:rsidRPr="00936DB6">
              <w:rPr>
                <w:sz w:val="20"/>
                <w:szCs w:val="20"/>
              </w:rPr>
              <w:t>Organise annual sensitization of rural communities on environmental conservation practices</w:t>
            </w:r>
          </w:p>
        </w:tc>
        <w:tc>
          <w:tcPr>
            <w:tcW w:w="1530" w:type="dxa"/>
          </w:tcPr>
          <w:p w14:paraId="37452416" w14:textId="77777777" w:rsidR="00745DCE" w:rsidRPr="00936DB6" w:rsidRDefault="00745DCE" w:rsidP="00745DCE">
            <w:pPr>
              <w:rPr>
                <w:sz w:val="20"/>
                <w:szCs w:val="20"/>
              </w:rPr>
            </w:pPr>
            <w:proofErr w:type="spellStart"/>
            <w:r w:rsidRPr="00936DB6">
              <w:rPr>
                <w:sz w:val="20"/>
                <w:szCs w:val="20"/>
              </w:rPr>
              <w:t>Onyemso</w:t>
            </w:r>
            <w:proofErr w:type="spellEnd"/>
            <w:r w:rsidRPr="00936DB6">
              <w:rPr>
                <w:sz w:val="20"/>
                <w:szCs w:val="20"/>
              </w:rPr>
              <w:t xml:space="preserve">, </w:t>
            </w:r>
            <w:proofErr w:type="spellStart"/>
            <w:r w:rsidRPr="00936DB6">
              <w:rPr>
                <w:sz w:val="20"/>
                <w:szCs w:val="20"/>
              </w:rPr>
              <w:t>Miaso</w:t>
            </w:r>
            <w:proofErr w:type="spellEnd"/>
            <w:r w:rsidRPr="00936DB6">
              <w:rPr>
                <w:sz w:val="20"/>
                <w:szCs w:val="20"/>
              </w:rPr>
              <w:t xml:space="preserve">, </w:t>
            </w:r>
            <w:proofErr w:type="spellStart"/>
            <w:r w:rsidRPr="00936DB6">
              <w:rPr>
                <w:sz w:val="20"/>
                <w:szCs w:val="20"/>
              </w:rPr>
              <w:t>Oboyan</w:t>
            </w:r>
            <w:proofErr w:type="spellEnd"/>
          </w:p>
        </w:tc>
        <w:tc>
          <w:tcPr>
            <w:tcW w:w="360" w:type="dxa"/>
            <w:tcBorders>
              <w:top w:val="single" w:sz="4" w:space="0" w:color="auto"/>
              <w:left w:val="single" w:sz="4" w:space="0" w:color="auto"/>
              <w:bottom w:val="single" w:sz="4" w:space="0" w:color="auto"/>
              <w:right w:val="single" w:sz="4" w:space="0" w:color="auto"/>
            </w:tcBorders>
          </w:tcPr>
          <w:p w14:paraId="72863CE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2DB4CC0"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21C2BB4"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DC57CF2" w14:textId="77777777" w:rsidR="00745DCE" w:rsidRPr="00936DB6" w:rsidRDefault="00745DCE" w:rsidP="00745DCE">
            <w:pPr>
              <w:rPr>
                <w:sz w:val="20"/>
                <w:szCs w:val="20"/>
              </w:rPr>
            </w:pPr>
            <w:r w:rsidRPr="00936DB6">
              <w:rPr>
                <w:sz w:val="20"/>
                <w:szCs w:val="20"/>
              </w:rPr>
              <w:t>√</w:t>
            </w:r>
          </w:p>
        </w:tc>
        <w:tc>
          <w:tcPr>
            <w:tcW w:w="900" w:type="dxa"/>
          </w:tcPr>
          <w:p w14:paraId="3C57209D" w14:textId="77777777" w:rsidR="00745DCE" w:rsidRPr="00936DB6" w:rsidRDefault="00745DCE" w:rsidP="00745DCE">
            <w:pPr>
              <w:rPr>
                <w:sz w:val="20"/>
                <w:szCs w:val="20"/>
              </w:rPr>
            </w:pPr>
            <w:r w:rsidRPr="00936DB6">
              <w:rPr>
                <w:sz w:val="20"/>
                <w:szCs w:val="20"/>
              </w:rPr>
              <w:t>15,000.00</w:t>
            </w:r>
          </w:p>
        </w:tc>
        <w:tc>
          <w:tcPr>
            <w:tcW w:w="900" w:type="dxa"/>
          </w:tcPr>
          <w:p w14:paraId="758AF28F" w14:textId="77777777" w:rsidR="00745DCE" w:rsidRPr="00936DB6" w:rsidRDefault="00745DCE" w:rsidP="00745DCE">
            <w:pPr>
              <w:rPr>
                <w:sz w:val="20"/>
                <w:szCs w:val="20"/>
              </w:rPr>
            </w:pPr>
          </w:p>
        </w:tc>
        <w:tc>
          <w:tcPr>
            <w:tcW w:w="1080" w:type="dxa"/>
          </w:tcPr>
          <w:p w14:paraId="6E885BBF" w14:textId="77777777" w:rsidR="00745DCE" w:rsidRPr="00936DB6" w:rsidRDefault="00745DCE" w:rsidP="00745DCE">
            <w:pPr>
              <w:rPr>
                <w:sz w:val="20"/>
                <w:szCs w:val="20"/>
              </w:rPr>
            </w:pPr>
          </w:p>
        </w:tc>
        <w:tc>
          <w:tcPr>
            <w:tcW w:w="720" w:type="dxa"/>
          </w:tcPr>
          <w:p w14:paraId="00349BB6" w14:textId="77777777" w:rsidR="00745DCE" w:rsidRPr="00936DB6" w:rsidRDefault="00745DCE" w:rsidP="00745DCE">
            <w:pPr>
              <w:rPr>
                <w:sz w:val="20"/>
                <w:szCs w:val="20"/>
              </w:rPr>
            </w:pPr>
            <w:r w:rsidRPr="00936DB6">
              <w:rPr>
                <w:sz w:val="20"/>
                <w:szCs w:val="20"/>
              </w:rPr>
              <w:t>√</w:t>
            </w:r>
          </w:p>
        </w:tc>
        <w:tc>
          <w:tcPr>
            <w:tcW w:w="720" w:type="dxa"/>
          </w:tcPr>
          <w:p w14:paraId="7D464930" w14:textId="77777777" w:rsidR="00745DCE" w:rsidRPr="00936DB6" w:rsidRDefault="00745DCE" w:rsidP="00745DCE">
            <w:pPr>
              <w:rPr>
                <w:sz w:val="20"/>
                <w:szCs w:val="20"/>
              </w:rPr>
            </w:pPr>
          </w:p>
        </w:tc>
        <w:tc>
          <w:tcPr>
            <w:tcW w:w="990" w:type="dxa"/>
          </w:tcPr>
          <w:p w14:paraId="0C72BFDC" w14:textId="77777777" w:rsidR="00745DCE" w:rsidRPr="00936DB6" w:rsidRDefault="00745DCE" w:rsidP="00745DCE">
            <w:pPr>
              <w:rPr>
                <w:sz w:val="20"/>
                <w:szCs w:val="20"/>
              </w:rPr>
            </w:pPr>
            <w:r w:rsidRPr="00936DB6">
              <w:rPr>
                <w:sz w:val="20"/>
                <w:szCs w:val="20"/>
              </w:rPr>
              <w:t>NADMO</w:t>
            </w:r>
          </w:p>
        </w:tc>
        <w:tc>
          <w:tcPr>
            <w:tcW w:w="1530" w:type="dxa"/>
          </w:tcPr>
          <w:p w14:paraId="293721BB" w14:textId="77777777" w:rsidR="00745DCE" w:rsidRPr="00936DB6" w:rsidRDefault="00745DCE" w:rsidP="00745DCE">
            <w:pPr>
              <w:rPr>
                <w:sz w:val="20"/>
                <w:szCs w:val="20"/>
              </w:rPr>
            </w:pPr>
            <w:r w:rsidRPr="00936DB6">
              <w:rPr>
                <w:sz w:val="20"/>
                <w:szCs w:val="20"/>
              </w:rPr>
              <w:t>Central Admin</w:t>
            </w:r>
          </w:p>
        </w:tc>
      </w:tr>
      <w:tr w:rsidR="00745DCE" w:rsidRPr="00936DB6" w14:paraId="20152F54" w14:textId="77777777" w:rsidTr="00745DCE">
        <w:tc>
          <w:tcPr>
            <w:tcW w:w="1088" w:type="dxa"/>
            <w:vMerge/>
            <w:tcBorders>
              <w:left w:val="single" w:sz="4" w:space="0" w:color="auto"/>
              <w:right w:val="single" w:sz="4" w:space="0" w:color="auto"/>
            </w:tcBorders>
          </w:tcPr>
          <w:p w14:paraId="36C0E0C0"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207B07E9" w14:textId="77777777" w:rsidR="00745DCE" w:rsidRPr="00936DB6" w:rsidRDefault="00745DCE" w:rsidP="00745DCE">
            <w:pPr>
              <w:rPr>
                <w:sz w:val="20"/>
                <w:szCs w:val="20"/>
              </w:rPr>
            </w:pPr>
          </w:p>
        </w:tc>
        <w:tc>
          <w:tcPr>
            <w:tcW w:w="2970" w:type="dxa"/>
            <w:tcBorders>
              <w:left w:val="single" w:sz="4" w:space="0" w:color="auto"/>
            </w:tcBorders>
          </w:tcPr>
          <w:p w14:paraId="2AEB272C" w14:textId="77777777" w:rsidR="00745DCE" w:rsidRPr="00936DB6" w:rsidRDefault="00745DCE" w:rsidP="00745DCE">
            <w:pPr>
              <w:rPr>
                <w:sz w:val="20"/>
                <w:szCs w:val="20"/>
              </w:rPr>
            </w:pPr>
            <w:r w:rsidRPr="00936DB6">
              <w:rPr>
                <w:sz w:val="20"/>
                <w:szCs w:val="20"/>
              </w:rPr>
              <w:t>Educate public and private institutions on natural and man-made hazards and disaster risk reduction</w:t>
            </w:r>
          </w:p>
        </w:tc>
        <w:tc>
          <w:tcPr>
            <w:tcW w:w="1530" w:type="dxa"/>
          </w:tcPr>
          <w:p w14:paraId="1A4A9F4C" w14:textId="77777777" w:rsidR="00745DCE" w:rsidRPr="00936DB6" w:rsidRDefault="00745DCE" w:rsidP="00745DCE">
            <w:pPr>
              <w:rPr>
                <w:sz w:val="20"/>
                <w:szCs w:val="20"/>
              </w:rPr>
            </w:pPr>
            <w:r w:rsidRPr="00936DB6">
              <w:rPr>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3BCDF80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7B21BEE"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6E67A6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2F2FF23" w14:textId="77777777" w:rsidR="00745DCE" w:rsidRPr="00936DB6" w:rsidRDefault="00745DCE" w:rsidP="00745DCE">
            <w:pPr>
              <w:rPr>
                <w:sz w:val="20"/>
                <w:szCs w:val="20"/>
              </w:rPr>
            </w:pPr>
            <w:r w:rsidRPr="00936DB6">
              <w:rPr>
                <w:sz w:val="20"/>
                <w:szCs w:val="20"/>
              </w:rPr>
              <w:t>√</w:t>
            </w:r>
          </w:p>
        </w:tc>
        <w:tc>
          <w:tcPr>
            <w:tcW w:w="900" w:type="dxa"/>
          </w:tcPr>
          <w:p w14:paraId="7F32B841" w14:textId="77777777" w:rsidR="00745DCE" w:rsidRPr="00936DB6" w:rsidRDefault="00745DCE" w:rsidP="00745DCE">
            <w:pPr>
              <w:rPr>
                <w:sz w:val="20"/>
                <w:szCs w:val="20"/>
              </w:rPr>
            </w:pPr>
            <w:r w:rsidRPr="00936DB6">
              <w:rPr>
                <w:sz w:val="20"/>
                <w:szCs w:val="20"/>
              </w:rPr>
              <w:t>10,000.00</w:t>
            </w:r>
          </w:p>
        </w:tc>
        <w:tc>
          <w:tcPr>
            <w:tcW w:w="900" w:type="dxa"/>
          </w:tcPr>
          <w:p w14:paraId="57D38DF2" w14:textId="77777777" w:rsidR="00745DCE" w:rsidRPr="00936DB6" w:rsidRDefault="00745DCE" w:rsidP="00745DCE">
            <w:pPr>
              <w:rPr>
                <w:sz w:val="20"/>
                <w:szCs w:val="20"/>
              </w:rPr>
            </w:pPr>
            <w:r w:rsidRPr="00936DB6">
              <w:rPr>
                <w:sz w:val="20"/>
                <w:szCs w:val="20"/>
              </w:rPr>
              <w:t>5,000.00</w:t>
            </w:r>
          </w:p>
        </w:tc>
        <w:tc>
          <w:tcPr>
            <w:tcW w:w="1080" w:type="dxa"/>
          </w:tcPr>
          <w:p w14:paraId="69F97253" w14:textId="77777777" w:rsidR="00745DCE" w:rsidRPr="00936DB6" w:rsidRDefault="00745DCE" w:rsidP="00745DCE">
            <w:pPr>
              <w:rPr>
                <w:sz w:val="20"/>
                <w:szCs w:val="20"/>
              </w:rPr>
            </w:pPr>
          </w:p>
        </w:tc>
        <w:tc>
          <w:tcPr>
            <w:tcW w:w="720" w:type="dxa"/>
          </w:tcPr>
          <w:p w14:paraId="21A3CC32" w14:textId="77777777" w:rsidR="00745DCE" w:rsidRPr="00936DB6" w:rsidRDefault="00745DCE" w:rsidP="00745DCE">
            <w:pPr>
              <w:rPr>
                <w:sz w:val="20"/>
                <w:szCs w:val="20"/>
              </w:rPr>
            </w:pPr>
            <w:r w:rsidRPr="00936DB6">
              <w:rPr>
                <w:sz w:val="20"/>
                <w:szCs w:val="20"/>
              </w:rPr>
              <w:t>√</w:t>
            </w:r>
          </w:p>
        </w:tc>
        <w:tc>
          <w:tcPr>
            <w:tcW w:w="720" w:type="dxa"/>
          </w:tcPr>
          <w:p w14:paraId="23DD5F2D" w14:textId="77777777" w:rsidR="00745DCE" w:rsidRPr="00936DB6" w:rsidRDefault="00745DCE" w:rsidP="00745DCE">
            <w:pPr>
              <w:rPr>
                <w:sz w:val="20"/>
                <w:szCs w:val="20"/>
              </w:rPr>
            </w:pPr>
          </w:p>
        </w:tc>
        <w:tc>
          <w:tcPr>
            <w:tcW w:w="990" w:type="dxa"/>
          </w:tcPr>
          <w:p w14:paraId="7E98FFFC" w14:textId="77777777" w:rsidR="00745DCE" w:rsidRPr="00936DB6" w:rsidRDefault="00745DCE" w:rsidP="00745DCE">
            <w:pPr>
              <w:rPr>
                <w:sz w:val="20"/>
                <w:szCs w:val="20"/>
              </w:rPr>
            </w:pPr>
            <w:r w:rsidRPr="00936DB6">
              <w:rPr>
                <w:sz w:val="20"/>
                <w:szCs w:val="20"/>
              </w:rPr>
              <w:t>NADMO</w:t>
            </w:r>
          </w:p>
        </w:tc>
        <w:tc>
          <w:tcPr>
            <w:tcW w:w="1530" w:type="dxa"/>
          </w:tcPr>
          <w:p w14:paraId="4EA1610E" w14:textId="77777777" w:rsidR="00745DCE" w:rsidRPr="00936DB6" w:rsidRDefault="00745DCE" w:rsidP="00745DCE">
            <w:pPr>
              <w:rPr>
                <w:sz w:val="20"/>
                <w:szCs w:val="20"/>
              </w:rPr>
            </w:pPr>
            <w:r w:rsidRPr="00936DB6">
              <w:rPr>
                <w:sz w:val="20"/>
                <w:szCs w:val="20"/>
              </w:rPr>
              <w:t>Central Admin</w:t>
            </w:r>
          </w:p>
        </w:tc>
      </w:tr>
      <w:tr w:rsidR="00745DCE" w:rsidRPr="00936DB6" w14:paraId="3F56CA71" w14:textId="77777777" w:rsidTr="00745DCE">
        <w:tc>
          <w:tcPr>
            <w:tcW w:w="1088" w:type="dxa"/>
            <w:vMerge/>
            <w:tcBorders>
              <w:left w:val="single" w:sz="4" w:space="0" w:color="auto"/>
              <w:right w:val="single" w:sz="4" w:space="0" w:color="auto"/>
            </w:tcBorders>
          </w:tcPr>
          <w:p w14:paraId="67C569CD"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1B78D7D5" w14:textId="77777777" w:rsidR="00745DCE" w:rsidRPr="00936DB6" w:rsidRDefault="00745DCE" w:rsidP="00745DCE">
            <w:pPr>
              <w:rPr>
                <w:sz w:val="20"/>
                <w:szCs w:val="20"/>
              </w:rPr>
            </w:pPr>
          </w:p>
        </w:tc>
        <w:tc>
          <w:tcPr>
            <w:tcW w:w="2970" w:type="dxa"/>
            <w:tcBorders>
              <w:left w:val="single" w:sz="4" w:space="0" w:color="auto"/>
            </w:tcBorders>
          </w:tcPr>
          <w:p w14:paraId="05FCD19C" w14:textId="77777777" w:rsidR="00745DCE" w:rsidRPr="00936DB6" w:rsidRDefault="00745DCE" w:rsidP="00745DCE">
            <w:pPr>
              <w:rPr>
                <w:sz w:val="20"/>
                <w:szCs w:val="20"/>
              </w:rPr>
            </w:pPr>
            <w:r w:rsidRPr="00936DB6">
              <w:rPr>
                <w:sz w:val="20"/>
                <w:szCs w:val="20"/>
              </w:rPr>
              <w:t>Prepare District Disaster Response and Management Plan</w:t>
            </w:r>
          </w:p>
        </w:tc>
        <w:tc>
          <w:tcPr>
            <w:tcW w:w="1530" w:type="dxa"/>
          </w:tcPr>
          <w:p w14:paraId="4F020F3C"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1D0F482A"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E504527"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879D77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54BB218" w14:textId="77777777" w:rsidR="00745DCE" w:rsidRPr="00936DB6" w:rsidRDefault="00745DCE" w:rsidP="00745DCE">
            <w:pPr>
              <w:rPr>
                <w:sz w:val="20"/>
                <w:szCs w:val="20"/>
              </w:rPr>
            </w:pPr>
            <w:r w:rsidRPr="00936DB6">
              <w:rPr>
                <w:sz w:val="20"/>
                <w:szCs w:val="20"/>
              </w:rPr>
              <w:t>√</w:t>
            </w:r>
          </w:p>
        </w:tc>
        <w:tc>
          <w:tcPr>
            <w:tcW w:w="900" w:type="dxa"/>
          </w:tcPr>
          <w:p w14:paraId="13FC0F99" w14:textId="77777777" w:rsidR="00745DCE" w:rsidRPr="00936DB6" w:rsidRDefault="00745DCE" w:rsidP="00745DCE">
            <w:pPr>
              <w:rPr>
                <w:sz w:val="20"/>
                <w:szCs w:val="20"/>
              </w:rPr>
            </w:pPr>
            <w:r w:rsidRPr="00936DB6">
              <w:rPr>
                <w:sz w:val="20"/>
                <w:szCs w:val="20"/>
              </w:rPr>
              <w:t>20,000.00</w:t>
            </w:r>
          </w:p>
        </w:tc>
        <w:tc>
          <w:tcPr>
            <w:tcW w:w="900" w:type="dxa"/>
          </w:tcPr>
          <w:p w14:paraId="47EF21FF" w14:textId="77777777" w:rsidR="00745DCE" w:rsidRPr="00936DB6" w:rsidRDefault="00745DCE" w:rsidP="00745DCE">
            <w:pPr>
              <w:rPr>
                <w:sz w:val="20"/>
                <w:szCs w:val="20"/>
              </w:rPr>
            </w:pPr>
          </w:p>
        </w:tc>
        <w:tc>
          <w:tcPr>
            <w:tcW w:w="1080" w:type="dxa"/>
          </w:tcPr>
          <w:p w14:paraId="3BF7FD11" w14:textId="77777777" w:rsidR="00745DCE" w:rsidRPr="00936DB6" w:rsidRDefault="00745DCE" w:rsidP="00745DCE">
            <w:pPr>
              <w:rPr>
                <w:sz w:val="20"/>
                <w:szCs w:val="20"/>
              </w:rPr>
            </w:pPr>
          </w:p>
        </w:tc>
        <w:tc>
          <w:tcPr>
            <w:tcW w:w="720" w:type="dxa"/>
          </w:tcPr>
          <w:p w14:paraId="33B44F51" w14:textId="77777777" w:rsidR="00745DCE" w:rsidRPr="00936DB6" w:rsidRDefault="00745DCE" w:rsidP="00745DCE">
            <w:pPr>
              <w:rPr>
                <w:sz w:val="20"/>
                <w:szCs w:val="20"/>
              </w:rPr>
            </w:pPr>
            <w:r w:rsidRPr="00936DB6">
              <w:rPr>
                <w:sz w:val="20"/>
                <w:szCs w:val="20"/>
              </w:rPr>
              <w:t>√</w:t>
            </w:r>
          </w:p>
        </w:tc>
        <w:tc>
          <w:tcPr>
            <w:tcW w:w="720" w:type="dxa"/>
          </w:tcPr>
          <w:p w14:paraId="27539D9C" w14:textId="77777777" w:rsidR="00745DCE" w:rsidRPr="00936DB6" w:rsidRDefault="00745DCE" w:rsidP="00745DCE">
            <w:pPr>
              <w:rPr>
                <w:sz w:val="20"/>
                <w:szCs w:val="20"/>
              </w:rPr>
            </w:pPr>
          </w:p>
        </w:tc>
        <w:tc>
          <w:tcPr>
            <w:tcW w:w="990" w:type="dxa"/>
          </w:tcPr>
          <w:p w14:paraId="4DD23294" w14:textId="77777777" w:rsidR="00745DCE" w:rsidRPr="00936DB6" w:rsidRDefault="00745DCE" w:rsidP="00745DCE">
            <w:pPr>
              <w:rPr>
                <w:sz w:val="20"/>
                <w:szCs w:val="20"/>
              </w:rPr>
            </w:pPr>
            <w:r w:rsidRPr="00936DB6">
              <w:rPr>
                <w:sz w:val="20"/>
                <w:szCs w:val="20"/>
              </w:rPr>
              <w:t>NADMO</w:t>
            </w:r>
          </w:p>
        </w:tc>
        <w:tc>
          <w:tcPr>
            <w:tcW w:w="1530" w:type="dxa"/>
          </w:tcPr>
          <w:p w14:paraId="13EB277E" w14:textId="77777777" w:rsidR="00745DCE" w:rsidRPr="00936DB6" w:rsidRDefault="00745DCE" w:rsidP="00745DCE">
            <w:pPr>
              <w:rPr>
                <w:sz w:val="20"/>
                <w:szCs w:val="20"/>
              </w:rPr>
            </w:pPr>
            <w:r w:rsidRPr="00936DB6">
              <w:rPr>
                <w:sz w:val="20"/>
                <w:szCs w:val="20"/>
              </w:rPr>
              <w:t>Central Admin</w:t>
            </w:r>
          </w:p>
        </w:tc>
      </w:tr>
      <w:tr w:rsidR="00745DCE" w:rsidRPr="00936DB6" w14:paraId="1BAED0FD" w14:textId="77777777" w:rsidTr="00745DCE">
        <w:tc>
          <w:tcPr>
            <w:tcW w:w="1088" w:type="dxa"/>
            <w:vMerge/>
            <w:tcBorders>
              <w:left w:val="single" w:sz="4" w:space="0" w:color="auto"/>
              <w:right w:val="single" w:sz="4" w:space="0" w:color="auto"/>
            </w:tcBorders>
          </w:tcPr>
          <w:p w14:paraId="7FA11754"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62090041" w14:textId="77777777" w:rsidR="00745DCE" w:rsidRPr="00936DB6" w:rsidRDefault="00745DCE" w:rsidP="00745DCE">
            <w:pPr>
              <w:rPr>
                <w:sz w:val="20"/>
                <w:szCs w:val="20"/>
              </w:rPr>
            </w:pPr>
          </w:p>
        </w:tc>
        <w:tc>
          <w:tcPr>
            <w:tcW w:w="2970" w:type="dxa"/>
            <w:tcBorders>
              <w:left w:val="single" w:sz="4" w:space="0" w:color="auto"/>
            </w:tcBorders>
          </w:tcPr>
          <w:p w14:paraId="0E5B9881" w14:textId="77777777" w:rsidR="00745DCE" w:rsidRPr="00936DB6" w:rsidRDefault="00745DCE" w:rsidP="00745DCE">
            <w:pPr>
              <w:rPr>
                <w:sz w:val="20"/>
                <w:szCs w:val="20"/>
              </w:rPr>
            </w:pPr>
            <w:r w:rsidRPr="00936DB6">
              <w:rPr>
                <w:sz w:val="20"/>
                <w:szCs w:val="20"/>
              </w:rPr>
              <w:t>Undertake capacity building training for NADMO staff</w:t>
            </w:r>
          </w:p>
        </w:tc>
        <w:tc>
          <w:tcPr>
            <w:tcW w:w="1530" w:type="dxa"/>
          </w:tcPr>
          <w:p w14:paraId="6AF64D00" w14:textId="77777777" w:rsidR="00745DCE" w:rsidRPr="00936DB6" w:rsidRDefault="00745DCE" w:rsidP="00745DCE">
            <w:pPr>
              <w:rPr>
                <w:sz w:val="20"/>
                <w:szCs w:val="20"/>
              </w:rPr>
            </w:pPr>
            <w:r w:rsidRPr="00936DB6">
              <w:rPr>
                <w:sz w:val="20"/>
                <w:szCs w:val="20"/>
              </w:rPr>
              <w:t>Abetifi</w:t>
            </w:r>
          </w:p>
        </w:tc>
        <w:tc>
          <w:tcPr>
            <w:tcW w:w="360" w:type="dxa"/>
            <w:tcBorders>
              <w:top w:val="single" w:sz="4" w:space="0" w:color="auto"/>
              <w:left w:val="single" w:sz="4" w:space="0" w:color="auto"/>
              <w:bottom w:val="single" w:sz="4" w:space="0" w:color="auto"/>
              <w:right w:val="single" w:sz="4" w:space="0" w:color="auto"/>
            </w:tcBorders>
          </w:tcPr>
          <w:p w14:paraId="05F4E56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F1233C8"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859477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4166DFA" w14:textId="77777777" w:rsidR="00745DCE" w:rsidRPr="00936DB6" w:rsidRDefault="00745DCE" w:rsidP="00745DCE">
            <w:pPr>
              <w:rPr>
                <w:sz w:val="20"/>
                <w:szCs w:val="20"/>
              </w:rPr>
            </w:pPr>
            <w:r w:rsidRPr="00936DB6">
              <w:rPr>
                <w:sz w:val="20"/>
                <w:szCs w:val="20"/>
              </w:rPr>
              <w:t>√</w:t>
            </w:r>
          </w:p>
        </w:tc>
        <w:tc>
          <w:tcPr>
            <w:tcW w:w="900" w:type="dxa"/>
          </w:tcPr>
          <w:p w14:paraId="5B85E4F0" w14:textId="77777777" w:rsidR="00745DCE" w:rsidRPr="00936DB6" w:rsidRDefault="00745DCE" w:rsidP="00745DCE">
            <w:pPr>
              <w:rPr>
                <w:sz w:val="20"/>
                <w:szCs w:val="20"/>
              </w:rPr>
            </w:pPr>
            <w:r w:rsidRPr="00936DB6">
              <w:rPr>
                <w:sz w:val="20"/>
                <w:szCs w:val="20"/>
              </w:rPr>
              <w:t>5,000.00</w:t>
            </w:r>
          </w:p>
        </w:tc>
        <w:tc>
          <w:tcPr>
            <w:tcW w:w="900" w:type="dxa"/>
          </w:tcPr>
          <w:p w14:paraId="3AACB237" w14:textId="77777777" w:rsidR="00745DCE" w:rsidRPr="00936DB6" w:rsidRDefault="00745DCE" w:rsidP="00745DCE">
            <w:pPr>
              <w:rPr>
                <w:sz w:val="20"/>
                <w:szCs w:val="20"/>
              </w:rPr>
            </w:pPr>
          </w:p>
        </w:tc>
        <w:tc>
          <w:tcPr>
            <w:tcW w:w="1080" w:type="dxa"/>
          </w:tcPr>
          <w:p w14:paraId="0E3DB875" w14:textId="77777777" w:rsidR="00745DCE" w:rsidRPr="00936DB6" w:rsidRDefault="00745DCE" w:rsidP="00745DCE">
            <w:pPr>
              <w:rPr>
                <w:sz w:val="20"/>
                <w:szCs w:val="20"/>
              </w:rPr>
            </w:pPr>
          </w:p>
        </w:tc>
        <w:tc>
          <w:tcPr>
            <w:tcW w:w="720" w:type="dxa"/>
          </w:tcPr>
          <w:p w14:paraId="70DA1720" w14:textId="77777777" w:rsidR="00745DCE" w:rsidRPr="00936DB6" w:rsidRDefault="00745DCE" w:rsidP="00745DCE">
            <w:pPr>
              <w:rPr>
                <w:sz w:val="20"/>
                <w:szCs w:val="20"/>
              </w:rPr>
            </w:pPr>
            <w:r w:rsidRPr="00936DB6">
              <w:rPr>
                <w:sz w:val="20"/>
                <w:szCs w:val="20"/>
              </w:rPr>
              <w:t>√</w:t>
            </w:r>
          </w:p>
        </w:tc>
        <w:tc>
          <w:tcPr>
            <w:tcW w:w="720" w:type="dxa"/>
          </w:tcPr>
          <w:p w14:paraId="79B6106C" w14:textId="77777777" w:rsidR="00745DCE" w:rsidRPr="00936DB6" w:rsidRDefault="00745DCE" w:rsidP="00745DCE">
            <w:pPr>
              <w:rPr>
                <w:sz w:val="20"/>
                <w:szCs w:val="20"/>
              </w:rPr>
            </w:pPr>
          </w:p>
        </w:tc>
        <w:tc>
          <w:tcPr>
            <w:tcW w:w="990" w:type="dxa"/>
          </w:tcPr>
          <w:p w14:paraId="58A0EB5B" w14:textId="77777777" w:rsidR="00745DCE" w:rsidRPr="00936DB6" w:rsidRDefault="00745DCE" w:rsidP="00745DCE">
            <w:pPr>
              <w:rPr>
                <w:sz w:val="20"/>
                <w:szCs w:val="20"/>
              </w:rPr>
            </w:pPr>
            <w:r w:rsidRPr="00936DB6">
              <w:rPr>
                <w:sz w:val="20"/>
                <w:szCs w:val="20"/>
              </w:rPr>
              <w:t>NADMO</w:t>
            </w:r>
          </w:p>
        </w:tc>
        <w:tc>
          <w:tcPr>
            <w:tcW w:w="1530" w:type="dxa"/>
          </w:tcPr>
          <w:p w14:paraId="3071E018" w14:textId="77777777" w:rsidR="00745DCE" w:rsidRPr="00936DB6" w:rsidRDefault="00745DCE" w:rsidP="00745DCE">
            <w:pPr>
              <w:rPr>
                <w:sz w:val="20"/>
                <w:szCs w:val="20"/>
              </w:rPr>
            </w:pPr>
            <w:r w:rsidRPr="00936DB6">
              <w:rPr>
                <w:sz w:val="20"/>
                <w:szCs w:val="20"/>
              </w:rPr>
              <w:t>Central Admin</w:t>
            </w:r>
          </w:p>
        </w:tc>
      </w:tr>
      <w:tr w:rsidR="00745DCE" w:rsidRPr="00936DB6" w14:paraId="216D9467" w14:textId="77777777" w:rsidTr="00745DCE">
        <w:tc>
          <w:tcPr>
            <w:tcW w:w="1088" w:type="dxa"/>
            <w:vMerge/>
            <w:tcBorders>
              <w:left w:val="single" w:sz="4" w:space="0" w:color="auto"/>
              <w:right w:val="single" w:sz="4" w:space="0" w:color="auto"/>
            </w:tcBorders>
          </w:tcPr>
          <w:p w14:paraId="1C942C57"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7B75C272" w14:textId="77777777" w:rsidR="00745DCE" w:rsidRPr="00936DB6" w:rsidRDefault="00745DCE" w:rsidP="00745DCE">
            <w:pPr>
              <w:rPr>
                <w:sz w:val="20"/>
                <w:szCs w:val="20"/>
              </w:rPr>
            </w:pPr>
          </w:p>
        </w:tc>
        <w:tc>
          <w:tcPr>
            <w:tcW w:w="2970" w:type="dxa"/>
            <w:tcBorders>
              <w:left w:val="single" w:sz="4" w:space="0" w:color="auto"/>
            </w:tcBorders>
          </w:tcPr>
          <w:p w14:paraId="6FB17C22" w14:textId="77777777" w:rsidR="00745DCE" w:rsidRPr="00936DB6" w:rsidRDefault="00745DCE" w:rsidP="00745DCE">
            <w:pPr>
              <w:rPr>
                <w:sz w:val="20"/>
                <w:szCs w:val="20"/>
              </w:rPr>
            </w:pPr>
            <w:r w:rsidRPr="00936DB6">
              <w:rPr>
                <w:sz w:val="20"/>
                <w:szCs w:val="20"/>
              </w:rPr>
              <w:t xml:space="preserve">Undertake regular </w:t>
            </w:r>
            <w:proofErr w:type="spellStart"/>
            <w:r w:rsidRPr="00936DB6">
              <w:rPr>
                <w:sz w:val="20"/>
                <w:szCs w:val="20"/>
              </w:rPr>
              <w:t>desilting</w:t>
            </w:r>
            <w:proofErr w:type="spellEnd"/>
            <w:r w:rsidRPr="00936DB6">
              <w:rPr>
                <w:sz w:val="20"/>
                <w:szCs w:val="20"/>
              </w:rPr>
              <w:t xml:space="preserve"> of </w:t>
            </w:r>
            <w:proofErr w:type="spellStart"/>
            <w:r w:rsidRPr="00936DB6">
              <w:rPr>
                <w:sz w:val="20"/>
                <w:szCs w:val="20"/>
              </w:rPr>
              <w:t>Bukpro</w:t>
            </w:r>
            <w:proofErr w:type="spellEnd"/>
            <w:r w:rsidRPr="00936DB6">
              <w:rPr>
                <w:sz w:val="20"/>
                <w:szCs w:val="20"/>
              </w:rPr>
              <w:t xml:space="preserve"> River to allow for free flow of water and other drains</w:t>
            </w:r>
          </w:p>
        </w:tc>
        <w:tc>
          <w:tcPr>
            <w:tcW w:w="1530" w:type="dxa"/>
          </w:tcPr>
          <w:p w14:paraId="06F413C6" w14:textId="77777777" w:rsidR="00745DCE" w:rsidRPr="00936DB6" w:rsidRDefault="00745DCE" w:rsidP="00745DCE">
            <w:pPr>
              <w:rPr>
                <w:sz w:val="20"/>
                <w:szCs w:val="20"/>
              </w:rPr>
            </w:pP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Nkwatai</w:t>
            </w:r>
            <w:proofErr w:type="spellEnd"/>
          </w:p>
        </w:tc>
        <w:tc>
          <w:tcPr>
            <w:tcW w:w="360" w:type="dxa"/>
            <w:tcBorders>
              <w:top w:val="single" w:sz="4" w:space="0" w:color="auto"/>
              <w:left w:val="single" w:sz="4" w:space="0" w:color="auto"/>
              <w:bottom w:val="single" w:sz="4" w:space="0" w:color="auto"/>
              <w:right w:val="single" w:sz="4" w:space="0" w:color="auto"/>
            </w:tcBorders>
          </w:tcPr>
          <w:p w14:paraId="5CA74A4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8DA4EBB"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0A0B1ED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7AB262C" w14:textId="77777777" w:rsidR="00745DCE" w:rsidRPr="00936DB6" w:rsidRDefault="00745DCE" w:rsidP="00745DCE">
            <w:pPr>
              <w:rPr>
                <w:sz w:val="20"/>
                <w:szCs w:val="20"/>
              </w:rPr>
            </w:pPr>
            <w:r w:rsidRPr="00936DB6">
              <w:rPr>
                <w:sz w:val="20"/>
                <w:szCs w:val="20"/>
              </w:rPr>
              <w:t>√</w:t>
            </w:r>
          </w:p>
        </w:tc>
        <w:tc>
          <w:tcPr>
            <w:tcW w:w="900" w:type="dxa"/>
          </w:tcPr>
          <w:p w14:paraId="2BE460CB" w14:textId="77777777" w:rsidR="00745DCE" w:rsidRPr="00936DB6" w:rsidRDefault="00745DCE" w:rsidP="00745DCE">
            <w:pPr>
              <w:rPr>
                <w:sz w:val="20"/>
                <w:szCs w:val="20"/>
              </w:rPr>
            </w:pPr>
            <w:r w:rsidRPr="00936DB6">
              <w:rPr>
                <w:sz w:val="20"/>
                <w:szCs w:val="20"/>
              </w:rPr>
              <w:t>20,000.00</w:t>
            </w:r>
          </w:p>
        </w:tc>
        <w:tc>
          <w:tcPr>
            <w:tcW w:w="900" w:type="dxa"/>
          </w:tcPr>
          <w:p w14:paraId="73621A6B" w14:textId="77777777" w:rsidR="00745DCE" w:rsidRPr="00936DB6" w:rsidRDefault="00745DCE" w:rsidP="00745DCE">
            <w:pPr>
              <w:rPr>
                <w:sz w:val="20"/>
                <w:szCs w:val="20"/>
              </w:rPr>
            </w:pPr>
          </w:p>
        </w:tc>
        <w:tc>
          <w:tcPr>
            <w:tcW w:w="1080" w:type="dxa"/>
          </w:tcPr>
          <w:p w14:paraId="159C7070" w14:textId="77777777" w:rsidR="00745DCE" w:rsidRPr="00936DB6" w:rsidRDefault="00745DCE" w:rsidP="00745DCE">
            <w:pPr>
              <w:rPr>
                <w:sz w:val="20"/>
                <w:szCs w:val="20"/>
              </w:rPr>
            </w:pPr>
          </w:p>
        </w:tc>
        <w:tc>
          <w:tcPr>
            <w:tcW w:w="720" w:type="dxa"/>
          </w:tcPr>
          <w:p w14:paraId="2D922C04" w14:textId="77777777" w:rsidR="00745DCE" w:rsidRPr="00936DB6" w:rsidRDefault="00745DCE" w:rsidP="00745DCE">
            <w:pPr>
              <w:rPr>
                <w:sz w:val="20"/>
                <w:szCs w:val="20"/>
              </w:rPr>
            </w:pPr>
            <w:r w:rsidRPr="00936DB6">
              <w:rPr>
                <w:sz w:val="20"/>
                <w:szCs w:val="20"/>
              </w:rPr>
              <w:t>√</w:t>
            </w:r>
          </w:p>
        </w:tc>
        <w:tc>
          <w:tcPr>
            <w:tcW w:w="720" w:type="dxa"/>
          </w:tcPr>
          <w:p w14:paraId="5BAF5930" w14:textId="77777777" w:rsidR="00745DCE" w:rsidRPr="00936DB6" w:rsidRDefault="00745DCE" w:rsidP="00745DCE">
            <w:pPr>
              <w:rPr>
                <w:sz w:val="20"/>
                <w:szCs w:val="20"/>
              </w:rPr>
            </w:pPr>
          </w:p>
        </w:tc>
        <w:tc>
          <w:tcPr>
            <w:tcW w:w="990" w:type="dxa"/>
          </w:tcPr>
          <w:p w14:paraId="70FD6811" w14:textId="77777777" w:rsidR="00745DCE" w:rsidRPr="00936DB6" w:rsidRDefault="00745DCE" w:rsidP="00745DCE">
            <w:pPr>
              <w:rPr>
                <w:sz w:val="20"/>
                <w:szCs w:val="20"/>
              </w:rPr>
            </w:pPr>
            <w:r w:rsidRPr="00936DB6">
              <w:rPr>
                <w:sz w:val="20"/>
                <w:szCs w:val="20"/>
              </w:rPr>
              <w:t>DEHU</w:t>
            </w:r>
          </w:p>
        </w:tc>
        <w:tc>
          <w:tcPr>
            <w:tcW w:w="1530" w:type="dxa"/>
          </w:tcPr>
          <w:p w14:paraId="448E4804" w14:textId="77777777" w:rsidR="00745DCE" w:rsidRPr="00936DB6" w:rsidRDefault="00745DCE" w:rsidP="00745DCE">
            <w:pPr>
              <w:rPr>
                <w:sz w:val="20"/>
                <w:szCs w:val="20"/>
              </w:rPr>
            </w:pPr>
            <w:r w:rsidRPr="00936DB6">
              <w:rPr>
                <w:sz w:val="20"/>
                <w:szCs w:val="20"/>
              </w:rPr>
              <w:t>Central Admin</w:t>
            </w:r>
          </w:p>
        </w:tc>
      </w:tr>
    </w:tbl>
    <w:p w14:paraId="03E2E9D2" w14:textId="77777777" w:rsidR="00745DCE" w:rsidRDefault="00745DCE" w:rsidP="00745DCE">
      <w:pPr>
        <w:rPr>
          <w:sz w:val="20"/>
          <w:szCs w:val="20"/>
        </w:rPr>
      </w:pPr>
    </w:p>
    <w:p w14:paraId="3330CBD2" w14:textId="77777777" w:rsidR="00745DCE"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14BEAD29" w14:textId="77777777" w:rsidTr="00745DCE">
        <w:trPr>
          <w:trHeight w:val="540"/>
        </w:trPr>
        <w:tc>
          <w:tcPr>
            <w:tcW w:w="1088" w:type="dxa"/>
            <w:vMerge w:val="restart"/>
          </w:tcPr>
          <w:p w14:paraId="72080968" w14:textId="77777777" w:rsidR="00745DCE" w:rsidRPr="00936DB6" w:rsidRDefault="00745DCE" w:rsidP="00745DCE">
            <w:pPr>
              <w:rPr>
                <w:b/>
                <w:bCs/>
                <w:sz w:val="20"/>
                <w:szCs w:val="20"/>
              </w:rPr>
            </w:pPr>
            <w:r w:rsidRPr="00936DB6">
              <w:rPr>
                <w:b/>
                <w:bCs/>
                <w:sz w:val="20"/>
                <w:szCs w:val="20"/>
              </w:rPr>
              <w:t>Programme (PBB)</w:t>
            </w:r>
          </w:p>
        </w:tc>
        <w:tc>
          <w:tcPr>
            <w:tcW w:w="1080" w:type="dxa"/>
            <w:vMerge w:val="restart"/>
          </w:tcPr>
          <w:p w14:paraId="395DDDFB" w14:textId="77777777" w:rsidR="00745DCE" w:rsidRPr="00936DB6" w:rsidRDefault="00745DCE" w:rsidP="00745DCE">
            <w:pPr>
              <w:rPr>
                <w:b/>
                <w:bCs/>
                <w:sz w:val="20"/>
                <w:szCs w:val="20"/>
              </w:rPr>
            </w:pPr>
            <w:r w:rsidRPr="00936DB6">
              <w:rPr>
                <w:b/>
                <w:bCs/>
                <w:sz w:val="20"/>
                <w:szCs w:val="20"/>
              </w:rPr>
              <w:t>Sub-Programme (PBB)</w:t>
            </w:r>
          </w:p>
        </w:tc>
        <w:tc>
          <w:tcPr>
            <w:tcW w:w="3060" w:type="dxa"/>
            <w:vMerge w:val="restart"/>
          </w:tcPr>
          <w:p w14:paraId="6119C21E" w14:textId="77777777" w:rsidR="00745DCE" w:rsidRPr="00936DB6" w:rsidRDefault="00745DCE" w:rsidP="00745DCE">
            <w:pPr>
              <w:rPr>
                <w:b/>
                <w:bCs/>
                <w:sz w:val="20"/>
                <w:szCs w:val="20"/>
              </w:rPr>
            </w:pPr>
            <w:r w:rsidRPr="00936DB6">
              <w:rPr>
                <w:b/>
                <w:bCs/>
                <w:sz w:val="20"/>
                <w:szCs w:val="20"/>
              </w:rPr>
              <w:t>Broad Activities</w:t>
            </w:r>
          </w:p>
        </w:tc>
        <w:tc>
          <w:tcPr>
            <w:tcW w:w="1440" w:type="dxa"/>
            <w:vMerge w:val="restart"/>
          </w:tcPr>
          <w:p w14:paraId="3438F43B" w14:textId="77777777" w:rsidR="00745DCE" w:rsidRPr="00936DB6" w:rsidRDefault="00745DCE" w:rsidP="00745DCE">
            <w:pPr>
              <w:rPr>
                <w:b/>
                <w:bCs/>
                <w:sz w:val="20"/>
                <w:szCs w:val="20"/>
              </w:rPr>
            </w:pPr>
            <w:r w:rsidRPr="00936DB6">
              <w:rPr>
                <w:b/>
                <w:bCs/>
                <w:sz w:val="20"/>
                <w:szCs w:val="20"/>
              </w:rPr>
              <w:t>Location</w:t>
            </w:r>
          </w:p>
        </w:tc>
        <w:tc>
          <w:tcPr>
            <w:tcW w:w="1350" w:type="dxa"/>
            <w:gridSpan w:val="4"/>
          </w:tcPr>
          <w:p w14:paraId="07FE5487"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42FD7165"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0FF40BEE"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207A73F1"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62EB809D" w14:textId="77777777" w:rsidTr="00745DCE">
        <w:trPr>
          <w:trHeight w:val="285"/>
        </w:trPr>
        <w:tc>
          <w:tcPr>
            <w:tcW w:w="1088" w:type="dxa"/>
            <w:vMerge/>
          </w:tcPr>
          <w:p w14:paraId="7205B1BE" w14:textId="77777777" w:rsidR="00745DCE" w:rsidRPr="00936DB6" w:rsidRDefault="00745DCE" w:rsidP="00745DCE">
            <w:pPr>
              <w:rPr>
                <w:b/>
                <w:bCs/>
                <w:sz w:val="20"/>
                <w:szCs w:val="20"/>
              </w:rPr>
            </w:pPr>
          </w:p>
        </w:tc>
        <w:tc>
          <w:tcPr>
            <w:tcW w:w="1080" w:type="dxa"/>
            <w:vMerge/>
          </w:tcPr>
          <w:p w14:paraId="5F80BA89" w14:textId="77777777" w:rsidR="00745DCE" w:rsidRPr="00936DB6" w:rsidRDefault="00745DCE" w:rsidP="00745DCE">
            <w:pPr>
              <w:rPr>
                <w:b/>
                <w:bCs/>
                <w:sz w:val="20"/>
                <w:szCs w:val="20"/>
              </w:rPr>
            </w:pPr>
          </w:p>
        </w:tc>
        <w:tc>
          <w:tcPr>
            <w:tcW w:w="3060" w:type="dxa"/>
            <w:vMerge/>
          </w:tcPr>
          <w:p w14:paraId="688104FD" w14:textId="77777777" w:rsidR="00745DCE" w:rsidRPr="00936DB6" w:rsidRDefault="00745DCE" w:rsidP="00745DCE">
            <w:pPr>
              <w:rPr>
                <w:b/>
                <w:bCs/>
                <w:sz w:val="20"/>
                <w:szCs w:val="20"/>
              </w:rPr>
            </w:pPr>
          </w:p>
        </w:tc>
        <w:tc>
          <w:tcPr>
            <w:tcW w:w="1440" w:type="dxa"/>
            <w:vMerge/>
          </w:tcPr>
          <w:p w14:paraId="38A95B57" w14:textId="77777777" w:rsidR="00745DCE" w:rsidRPr="00936DB6" w:rsidRDefault="00745DCE" w:rsidP="00745DCE">
            <w:pPr>
              <w:rPr>
                <w:b/>
                <w:bCs/>
                <w:sz w:val="20"/>
                <w:szCs w:val="20"/>
              </w:rPr>
            </w:pPr>
          </w:p>
        </w:tc>
        <w:tc>
          <w:tcPr>
            <w:tcW w:w="360" w:type="dxa"/>
          </w:tcPr>
          <w:p w14:paraId="5421F4FE" w14:textId="77777777" w:rsidR="00745DCE" w:rsidRPr="00936DB6" w:rsidRDefault="00745DCE" w:rsidP="00745DCE">
            <w:pPr>
              <w:rPr>
                <w:b/>
                <w:bCs/>
                <w:sz w:val="20"/>
                <w:szCs w:val="20"/>
              </w:rPr>
            </w:pPr>
            <w:r w:rsidRPr="00936DB6">
              <w:rPr>
                <w:b/>
                <w:bCs/>
                <w:sz w:val="20"/>
                <w:szCs w:val="20"/>
              </w:rPr>
              <w:t>Q1</w:t>
            </w:r>
          </w:p>
        </w:tc>
        <w:tc>
          <w:tcPr>
            <w:tcW w:w="360" w:type="dxa"/>
          </w:tcPr>
          <w:p w14:paraId="35C08CB1" w14:textId="77777777" w:rsidR="00745DCE" w:rsidRPr="00936DB6" w:rsidRDefault="00745DCE" w:rsidP="00745DCE">
            <w:pPr>
              <w:rPr>
                <w:b/>
                <w:bCs/>
                <w:sz w:val="20"/>
                <w:szCs w:val="20"/>
              </w:rPr>
            </w:pPr>
            <w:r w:rsidRPr="00936DB6">
              <w:rPr>
                <w:b/>
                <w:bCs/>
                <w:sz w:val="20"/>
                <w:szCs w:val="20"/>
              </w:rPr>
              <w:t>Q2</w:t>
            </w:r>
          </w:p>
        </w:tc>
        <w:tc>
          <w:tcPr>
            <w:tcW w:w="270" w:type="dxa"/>
          </w:tcPr>
          <w:p w14:paraId="36E222AA" w14:textId="77777777" w:rsidR="00745DCE" w:rsidRPr="00936DB6" w:rsidRDefault="00745DCE" w:rsidP="00745DCE">
            <w:pPr>
              <w:rPr>
                <w:b/>
                <w:bCs/>
                <w:sz w:val="20"/>
                <w:szCs w:val="20"/>
              </w:rPr>
            </w:pPr>
            <w:r w:rsidRPr="00936DB6">
              <w:rPr>
                <w:b/>
                <w:bCs/>
                <w:sz w:val="20"/>
                <w:szCs w:val="20"/>
              </w:rPr>
              <w:t>Q3</w:t>
            </w:r>
          </w:p>
        </w:tc>
        <w:tc>
          <w:tcPr>
            <w:tcW w:w="360" w:type="dxa"/>
          </w:tcPr>
          <w:p w14:paraId="1C58AEB9" w14:textId="77777777" w:rsidR="00745DCE" w:rsidRPr="00936DB6" w:rsidRDefault="00745DCE" w:rsidP="00745DCE">
            <w:pPr>
              <w:rPr>
                <w:b/>
                <w:bCs/>
                <w:sz w:val="20"/>
                <w:szCs w:val="20"/>
              </w:rPr>
            </w:pPr>
            <w:r w:rsidRPr="00936DB6">
              <w:rPr>
                <w:b/>
                <w:bCs/>
                <w:sz w:val="20"/>
                <w:szCs w:val="20"/>
              </w:rPr>
              <w:t>Q4</w:t>
            </w:r>
          </w:p>
        </w:tc>
        <w:tc>
          <w:tcPr>
            <w:tcW w:w="900" w:type="dxa"/>
          </w:tcPr>
          <w:p w14:paraId="1133B651"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07E6035E" w14:textId="77777777" w:rsidR="00745DCE" w:rsidRPr="00936DB6" w:rsidRDefault="00745DCE" w:rsidP="00745DCE">
            <w:pPr>
              <w:rPr>
                <w:b/>
                <w:bCs/>
                <w:sz w:val="20"/>
                <w:szCs w:val="20"/>
              </w:rPr>
            </w:pPr>
            <w:r w:rsidRPr="00936DB6">
              <w:rPr>
                <w:b/>
                <w:bCs/>
                <w:sz w:val="20"/>
                <w:szCs w:val="20"/>
              </w:rPr>
              <w:t>IGF/ABFA</w:t>
            </w:r>
          </w:p>
        </w:tc>
        <w:tc>
          <w:tcPr>
            <w:tcW w:w="1080" w:type="dxa"/>
          </w:tcPr>
          <w:p w14:paraId="1E1BDAA2" w14:textId="77777777" w:rsidR="00745DCE" w:rsidRPr="00936DB6" w:rsidRDefault="00745DCE" w:rsidP="00745DCE">
            <w:pPr>
              <w:rPr>
                <w:b/>
                <w:bCs/>
                <w:sz w:val="20"/>
                <w:szCs w:val="20"/>
              </w:rPr>
            </w:pPr>
            <w:r w:rsidRPr="00936DB6">
              <w:rPr>
                <w:b/>
                <w:bCs/>
                <w:sz w:val="20"/>
                <w:szCs w:val="20"/>
              </w:rPr>
              <w:t>Others</w:t>
            </w:r>
          </w:p>
        </w:tc>
        <w:tc>
          <w:tcPr>
            <w:tcW w:w="720" w:type="dxa"/>
          </w:tcPr>
          <w:p w14:paraId="2D9F3625" w14:textId="77777777" w:rsidR="00745DCE" w:rsidRPr="00936DB6" w:rsidRDefault="00745DCE" w:rsidP="00745DCE">
            <w:pPr>
              <w:rPr>
                <w:b/>
                <w:bCs/>
                <w:sz w:val="20"/>
                <w:szCs w:val="20"/>
              </w:rPr>
            </w:pPr>
            <w:r w:rsidRPr="00936DB6">
              <w:rPr>
                <w:b/>
                <w:bCs/>
                <w:sz w:val="20"/>
                <w:szCs w:val="20"/>
              </w:rPr>
              <w:t>New</w:t>
            </w:r>
          </w:p>
        </w:tc>
        <w:tc>
          <w:tcPr>
            <w:tcW w:w="720" w:type="dxa"/>
          </w:tcPr>
          <w:p w14:paraId="4FECF33F" w14:textId="77777777" w:rsidR="00745DCE" w:rsidRPr="00936DB6" w:rsidRDefault="00745DCE" w:rsidP="00745DCE">
            <w:pPr>
              <w:rPr>
                <w:b/>
                <w:bCs/>
                <w:sz w:val="20"/>
                <w:szCs w:val="20"/>
              </w:rPr>
            </w:pPr>
            <w:r w:rsidRPr="00936DB6">
              <w:rPr>
                <w:b/>
                <w:bCs/>
                <w:sz w:val="20"/>
                <w:szCs w:val="20"/>
              </w:rPr>
              <w:t>Ongoing</w:t>
            </w:r>
          </w:p>
        </w:tc>
        <w:tc>
          <w:tcPr>
            <w:tcW w:w="877" w:type="dxa"/>
          </w:tcPr>
          <w:p w14:paraId="503C8E81" w14:textId="77777777" w:rsidR="00745DCE" w:rsidRPr="00936DB6" w:rsidRDefault="00745DCE" w:rsidP="00745DCE">
            <w:pPr>
              <w:rPr>
                <w:b/>
                <w:bCs/>
                <w:sz w:val="20"/>
                <w:szCs w:val="20"/>
              </w:rPr>
            </w:pPr>
            <w:r w:rsidRPr="00936DB6">
              <w:rPr>
                <w:b/>
                <w:bCs/>
                <w:sz w:val="20"/>
                <w:szCs w:val="20"/>
              </w:rPr>
              <w:t>Lead</w:t>
            </w:r>
          </w:p>
        </w:tc>
        <w:tc>
          <w:tcPr>
            <w:tcW w:w="1643" w:type="dxa"/>
          </w:tcPr>
          <w:p w14:paraId="3E33C3CE" w14:textId="77777777" w:rsidR="00745DCE" w:rsidRPr="00936DB6" w:rsidRDefault="00745DCE" w:rsidP="00745DCE">
            <w:pPr>
              <w:rPr>
                <w:b/>
                <w:bCs/>
                <w:sz w:val="20"/>
                <w:szCs w:val="20"/>
              </w:rPr>
            </w:pPr>
            <w:r w:rsidRPr="00936DB6">
              <w:rPr>
                <w:b/>
                <w:bCs/>
                <w:sz w:val="20"/>
                <w:szCs w:val="20"/>
              </w:rPr>
              <w:t>Collaborating</w:t>
            </w:r>
          </w:p>
        </w:tc>
      </w:tr>
      <w:tr w:rsidR="00745DCE" w:rsidRPr="00936DB6" w14:paraId="465F9B08" w14:textId="77777777" w:rsidTr="00745DCE">
        <w:tc>
          <w:tcPr>
            <w:tcW w:w="1088" w:type="dxa"/>
            <w:vMerge w:val="restart"/>
            <w:tcBorders>
              <w:top w:val="single" w:sz="4" w:space="0" w:color="auto"/>
              <w:left w:val="single" w:sz="4" w:space="0" w:color="auto"/>
              <w:right w:val="single" w:sz="4" w:space="0" w:color="auto"/>
            </w:tcBorders>
          </w:tcPr>
          <w:p w14:paraId="7FB1EB83" w14:textId="77777777" w:rsidR="00745DCE" w:rsidRPr="00936DB6" w:rsidRDefault="00745DCE" w:rsidP="00745DCE">
            <w:pPr>
              <w:rPr>
                <w:sz w:val="20"/>
                <w:szCs w:val="20"/>
              </w:rPr>
            </w:pPr>
            <w:r w:rsidRPr="00936DB6">
              <w:rPr>
                <w:sz w:val="20"/>
                <w:szCs w:val="20"/>
              </w:rPr>
              <w:t>Infrastructure Delivery and Management</w:t>
            </w:r>
          </w:p>
        </w:tc>
        <w:tc>
          <w:tcPr>
            <w:tcW w:w="1080" w:type="dxa"/>
            <w:vMerge w:val="restart"/>
            <w:tcBorders>
              <w:top w:val="single" w:sz="4" w:space="0" w:color="auto"/>
              <w:left w:val="single" w:sz="4" w:space="0" w:color="auto"/>
              <w:right w:val="single" w:sz="4" w:space="0" w:color="auto"/>
            </w:tcBorders>
          </w:tcPr>
          <w:p w14:paraId="67A4F0AE" w14:textId="77777777" w:rsidR="00745DCE" w:rsidRPr="00936DB6" w:rsidRDefault="00745DCE" w:rsidP="00745DCE">
            <w:pPr>
              <w:rPr>
                <w:sz w:val="20"/>
                <w:szCs w:val="20"/>
              </w:rPr>
            </w:pPr>
            <w:r w:rsidRPr="00936DB6">
              <w:rPr>
                <w:sz w:val="20"/>
                <w:szCs w:val="20"/>
              </w:rPr>
              <w:t>Infrastructure Development</w:t>
            </w:r>
          </w:p>
        </w:tc>
        <w:tc>
          <w:tcPr>
            <w:tcW w:w="3060" w:type="dxa"/>
          </w:tcPr>
          <w:p w14:paraId="3DB23939" w14:textId="77777777" w:rsidR="00745DCE" w:rsidRPr="00936DB6" w:rsidRDefault="00745DCE" w:rsidP="00745DCE">
            <w:pPr>
              <w:rPr>
                <w:sz w:val="20"/>
                <w:szCs w:val="20"/>
              </w:rPr>
            </w:pPr>
            <w:r w:rsidRPr="00936DB6">
              <w:rPr>
                <w:sz w:val="20"/>
                <w:szCs w:val="20"/>
              </w:rPr>
              <w:t xml:space="preserve">Improve surface condition of 100km of roads in the district (Engineered &amp; </w:t>
            </w:r>
            <w:proofErr w:type="spellStart"/>
            <w:r w:rsidRPr="00936DB6">
              <w:rPr>
                <w:sz w:val="20"/>
                <w:szCs w:val="20"/>
              </w:rPr>
              <w:t>Unengineered</w:t>
            </w:r>
            <w:proofErr w:type="spellEnd"/>
            <w:r w:rsidRPr="00936DB6">
              <w:rPr>
                <w:sz w:val="20"/>
                <w:szCs w:val="20"/>
              </w:rPr>
              <w:t>)</w:t>
            </w:r>
          </w:p>
        </w:tc>
        <w:tc>
          <w:tcPr>
            <w:tcW w:w="1440" w:type="dxa"/>
          </w:tcPr>
          <w:p w14:paraId="794A1CC4" w14:textId="77777777" w:rsidR="00745DCE" w:rsidRPr="00936DB6" w:rsidRDefault="00745DCE" w:rsidP="00745DCE">
            <w:pPr>
              <w:rPr>
                <w:sz w:val="20"/>
                <w:szCs w:val="20"/>
              </w:rPr>
            </w:pPr>
            <w:proofErr w:type="spellStart"/>
            <w:r w:rsidRPr="00936DB6">
              <w:rPr>
                <w:sz w:val="20"/>
                <w:szCs w:val="20"/>
              </w:rPr>
              <w:t>Asuoyaa</w:t>
            </w:r>
            <w:proofErr w:type="spellEnd"/>
            <w:r w:rsidRPr="00936DB6">
              <w:rPr>
                <w:sz w:val="20"/>
                <w:szCs w:val="20"/>
              </w:rPr>
              <w:t xml:space="preserve">, </w:t>
            </w:r>
            <w:proofErr w:type="spellStart"/>
            <w:r w:rsidRPr="00936DB6">
              <w:rPr>
                <w:sz w:val="20"/>
                <w:szCs w:val="20"/>
              </w:rPr>
              <w:t>Asumasu</w:t>
            </w:r>
            <w:proofErr w:type="spellEnd"/>
            <w:r w:rsidRPr="00936DB6">
              <w:rPr>
                <w:sz w:val="20"/>
                <w:szCs w:val="20"/>
              </w:rPr>
              <w:t xml:space="preserve">, </w:t>
            </w:r>
            <w:proofErr w:type="spellStart"/>
            <w:r w:rsidRPr="00936DB6">
              <w:rPr>
                <w:sz w:val="20"/>
                <w:szCs w:val="20"/>
              </w:rPr>
              <w:t>Nkwantanag</w:t>
            </w:r>
            <w:proofErr w:type="spellEnd"/>
            <w:r w:rsidRPr="00936DB6">
              <w:rPr>
                <w:sz w:val="20"/>
                <w:szCs w:val="20"/>
              </w:rPr>
              <w:t xml:space="preserve">, </w:t>
            </w:r>
            <w:proofErr w:type="spellStart"/>
            <w:r w:rsidRPr="00936DB6">
              <w:rPr>
                <w:sz w:val="20"/>
                <w:szCs w:val="20"/>
              </w:rPr>
              <w:t>Odumase</w:t>
            </w:r>
            <w:proofErr w:type="spellEnd"/>
            <w:r w:rsidRPr="00936DB6">
              <w:rPr>
                <w:sz w:val="20"/>
                <w:szCs w:val="20"/>
              </w:rPr>
              <w:t xml:space="preserve">, </w:t>
            </w:r>
            <w:proofErr w:type="spellStart"/>
            <w:r w:rsidRPr="00936DB6">
              <w:rPr>
                <w:sz w:val="20"/>
                <w:szCs w:val="20"/>
              </w:rPr>
              <w:t>Tweewaa</w:t>
            </w:r>
            <w:proofErr w:type="spellEnd"/>
            <w:r w:rsidRPr="00936DB6">
              <w:rPr>
                <w:sz w:val="20"/>
                <w:szCs w:val="20"/>
              </w:rPr>
              <w:t xml:space="preserve">, </w:t>
            </w:r>
            <w:proofErr w:type="spellStart"/>
            <w:r w:rsidRPr="00936DB6">
              <w:rPr>
                <w:sz w:val="20"/>
                <w:szCs w:val="20"/>
              </w:rPr>
              <w:t>Masimawe</w:t>
            </w:r>
            <w:proofErr w:type="spellEnd"/>
          </w:p>
        </w:tc>
        <w:tc>
          <w:tcPr>
            <w:tcW w:w="360" w:type="dxa"/>
            <w:tcBorders>
              <w:top w:val="single" w:sz="4" w:space="0" w:color="auto"/>
              <w:left w:val="single" w:sz="4" w:space="0" w:color="auto"/>
              <w:bottom w:val="single" w:sz="4" w:space="0" w:color="auto"/>
              <w:right w:val="single" w:sz="4" w:space="0" w:color="auto"/>
            </w:tcBorders>
          </w:tcPr>
          <w:p w14:paraId="2B3E7BF9"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726C12C"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4CD73E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18E514C1" w14:textId="77777777" w:rsidR="00745DCE" w:rsidRPr="00936DB6" w:rsidRDefault="00745DCE" w:rsidP="00745DCE">
            <w:pPr>
              <w:rPr>
                <w:sz w:val="20"/>
                <w:szCs w:val="20"/>
              </w:rPr>
            </w:pPr>
            <w:r w:rsidRPr="00936DB6">
              <w:rPr>
                <w:sz w:val="20"/>
                <w:szCs w:val="20"/>
              </w:rPr>
              <w:t>√</w:t>
            </w:r>
          </w:p>
        </w:tc>
        <w:tc>
          <w:tcPr>
            <w:tcW w:w="900" w:type="dxa"/>
          </w:tcPr>
          <w:p w14:paraId="2759F8CC" w14:textId="77777777" w:rsidR="00745DCE" w:rsidRPr="00936DB6" w:rsidRDefault="00745DCE" w:rsidP="00745DCE">
            <w:pPr>
              <w:rPr>
                <w:sz w:val="20"/>
                <w:szCs w:val="20"/>
              </w:rPr>
            </w:pPr>
            <w:r w:rsidRPr="00936DB6">
              <w:rPr>
                <w:sz w:val="20"/>
                <w:szCs w:val="20"/>
              </w:rPr>
              <w:t>500,000.00</w:t>
            </w:r>
          </w:p>
        </w:tc>
        <w:tc>
          <w:tcPr>
            <w:tcW w:w="900" w:type="dxa"/>
          </w:tcPr>
          <w:p w14:paraId="41AA64EE" w14:textId="77777777" w:rsidR="00745DCE" w:rsidRPr="00936DB6" w:rsidRDefault="00745DCE" w:rsidP="00745DCE">
            <w:pPr>
              <w:rPr>
                <w:sz w:val="20"/>
                <w:szCs w:val="20"/>
              </w:rPr>
            </w:pPr>
          </w:p>
        </w:tc>
        <w:tc>
          <w:tcPr>
            <w:tcW w:w="1080" w:type="dxa"/>
          </w:tcPr>
          <w:p w14:paraId="40EEC87E" w14:textId="77777777" w:rsidR="00745DCE" w:rsidRPr="00936DB6" w:rsidRDefault="00745DCE" w:rsidP="00745DCE">
            <w:pPr>
              <w:rPr>
                <w:sz w:val="20"/>
                <w:szCs w:val="20"/>
              </w:rPr>
            </w:pPr>
          </w:p>
        </w:tc>
        <w:tc>
          <w:tcPr>
            <w:tcW w:w="720" w:type="dxa"/>
          </w:tcPr>
          <w:p w14:paraId="238E4EEF" w14:textId="77777777" w:rsidR="00745DCE" w:rsidRPr="00936DB6" w:rsidRDefault="00745DCE" w:rsidP="00745DCE">
            <w:pPr>
              <w:rPr>
                <w:sz w:val="20"/>
                <w:szCs w:val="20"/>
              </w:rPr>
            </w:pPr>
            <w:r w:rsidRPr="00936DB6">
              <w:rPr>
                <w:sz w:val="20"/>
                <w:szCs w:val="20"/>
              </w:rPr>
              <w:t>√</w:t>
            </w:r>
          </w:p>
        </w:tc>
        <w:tc>
          <w:tcPr>
            <w:tcW w:w="720" w:type="dxa"/>
          </w:tcPr>
          <w:p w14:paraId="2576F367" w14:textId="77777777" w:rsidR="00745DCE" w:rsidRPr="00936DB6" w:rsidRDefault="00745DCE" w:rsidP="00745DCE">
            <w:pPr>
              <w:rPr>
                <w:sz w:val="20"/>
                <w:szCs w:val="20"/>
              </w:rPr>
            </w:pPr>
          </w:p>
        </w:tc>
        <w:tc>
          <w:tcPr>
            <w:tcW w:w="877" w:type="dxa"/>
          </w:tcPr>
          <w:p w14:paraId="5F648252" w14:textId="77777777" w:rsidR="00745DCE" w:rsidRPr="00936DB6" w:rsidRDefault="00745DCE" w:rsidP="00745DCE">
            <w:pPr>
              <w:rPr>
                <w:sz w:val="20"/>
                <w:szCs w:val="20"/>
              </w:rPr>
            </w:pPr>
            <w:r w:rsidRPr="00936DB6">
              <w:rPr>
                <w:sz w:val="20"/>
                <w:szCs w:val="20"/>
              </w:rPr>
              <w:t>Feeder Roads</w:t>
            </w:r>
          </w:p>
        </w:tc>
        <w:tc>
          <w:tcPr>
            <w:tcW w:w="1643" w:type="dxa"/>
          </w:tcPr>
          <w:p w14:paraId="2DE85DB4" w14:textId="77777777" w:rsidR="00745DCE" w:rsidRPr="00936DB6" w:rsidRDefault="00745DCE" w:rsidP="00745DCE">
            <w:pPr>
              <w:rPr>
                <w:sz w:val="20"/>
                <w:szCs w:val="20"/>
              </w:rPr>
            </w:pPr>
            <w:r w:rsidRPr="00936DB6">
              <w:rPr>
                <w:sz w:val="20"/>
                <w:szCs w:val="20"/>
              </w:rPr>
              <w:t>Central Admin</w:t>
            </w:r>
          </w:p>
        </w:tc>
      </w:tr>
      <w:tr w:rsidR="00745DCE" w:rsidRPr="00936DB6" w14:paraId="6421B9C4" w14:textId="77777777" w:rsidTr="00745DCE">
        <w:tc>
          <w:tcPr>
            <w:tcW w:w="1088" w:type="dxa"/>
            <w:vMerge/>
            <w:tcBorders>
              <w:left w:val="single" w:sz="4" w:space="0" w:color="auto"/>
              <w:right w:val="single" w:sz="4" w:space="0" w:color="auto"/>
            </w:tcBorders>
            <w:vAlign w:val="center"/>
          </w:tcPr>
          <w:p w14:paraId="5CCB572C"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7FDC27F2" w14:textId="77777777" w:rsidR="00745DCE" w:rsidRPr="00936DB6" w:rsidRDefault="00745DCE" w:rsidP="00745DCE">
            <w:pPr>
              <w:rPr>
                <w:sz w:val="20"/>
                <w:szCs w:val="20"/>
              </w:rPr>
            </w:pPr>
          </w:p>
        </w:tc>
        <w:tc>
          <w:tcPr>
            <w:tcW w:w="3060" w:type="dxa"/>
          </w:tcPr>
          <w:p w14:paraId="3BF55D82" w14:textId="77777777" w:rsidR="00745DCE" w:rsidRPr="00936DB6" w:rsidRDefault="00745DCE" w:rsidP="00745DCE">
            <w:pPr>
              <w:rPr>
                <w:sz w:val="20"/>
                <w:szCs w:val="20"/>
              </w:rPr>
            </w:pPr>
            <w:r w:rsidRPr="00936DB6">
              <w:rPr>
                <w:sz w:val="20"/>
                <w:szCs w:val="20"/>
              </w:rPr>
              <w:t>Const. 4no culverts and Foot Bridges on selected roads and farm tracks</w:t>
            </w:r>
          </w:p>
        </w:tc>
        <w:tc>
          <w:tcPr>
            <w:tcW w:w="1440" w:type="dxa"/>
          </w:tcPr>
          <w:p w14:paraId="4F1121F6"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F50BD1F"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37743789"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0083647B"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BB270C4" w14:textId="77777777" w:rsidR="00745DCE" w:rsidRPr="00936DB6" w:rsidRDefault="00745DCE" w:rsidP="00745DCE">
            <w:pPr>
              <w:rPr>
                <w:sz w:val="20"/>
                <w:szCs w:val="20"/>
              </w:rPr>
            </w:pPr>
            <w:r w:rsidRPr="00936DB6">
              <w:rPr>
                <w:sz w:val="20"/>
                <w:szCs w:val="20"/>
              </w:rPr>
              <w:t>√</w:t>
            </w:r>
          </w:p>
        </w:tc>
        <w:tc>
          <w:tcPr>
            <w:tcW w:w="900" w:type="dxa"/>
          </w:tcPr>
          <w:p w14:paraId="179CDDE2" w14:textId="77777777" w:rsidR="00745DCE" w:rsidRPr="00936DB6" w:rsidRDefault="00745DCE" w:rsidP="00745DCE">
            <w:pPr>
              <w:rPr>
                <w:sz w:val="20"/>
                <w:szCs w:val="20"/>
              </w:rPr>
            </w:pPr>
            <w:r w:rsidRPr="00936DB6">
              <w:rPr>
                <w:sz w:val="20"/>
                <w:szCs w:val="20"/>
              </w:rPr>
              <w:t>300,000.00</w:t>
            </w:r>
          </w:p>
        </w:tc>
        <w:tc>
          <w:tcPr>
            <w:tcW w:w="900" w:type="dxa"/>
          </w:tcPr>
          <w:p w14:paraId="77F8DB66" w14:textId="77777777" w:rsidR="00745DCE" w:rsidRPr="00936DB6" w:rsidRDefault="00745DCE" w:rsidP="00745DCE">
            <w:pPr>
              <w:rPr>
                <w:sz w:val="20"/>
                <w:szCs w:val="20"/>
              </w:rPr>
            </w:pPr>
          </w:p>
        </w:tc>
        <w:tc>
          <w:tcPr>
            <w:tcW w:w="1080" w:type="dxa"/>
          </w:tcPr>
          <w:p w14:paraId="2105D004" w14:textId="77777777" w:rsidR="00745DCE" w:rsidRPr="00936DB6" w:rsidRDefault="00745DCE" w:rsidP="00745DCE">
            <w:pPr>
              <w:rPr>
                <w:sz w:val="20"/>
                <w:szCs w:val="20"/>
              </w:rPr>
            </w:pPr>
          </w:p>
        </w:tc>
        <w:tc>
          <w:tcPr>
            <w:tcW w:w="720" w:type="dxa"/>
          </w:tcPr>
          <w:p w14:paraId="7709FBF2" w14:textId="77777777" w:rsidR="00745DCE" w:rsidRPr="00936DB6" w:rsidRDefault="00745DCE" w:rsidP="00745DCE">
            <w:pPr>
              <w:rPr>
                <w:sz w:val="20"/>
                <w:szCs w:val="20"/>
              </w:rPr>
            </w:pPr>
            <w:r w:rsidRPr="00936DB6">
              <w:rPr>
                <w:sz w:val="20"/>
                <w:szCs w:val="20"/>
              </w:rPr>
              <w:t>√</w:t>
            </w:r>
          </w:p>
        </w:tc>
        <w:tc>
          <w:tcPr>
            <w:tcW w:w="720" w:type="dxa"/>
          </w:tcPr>
          <w:p w14:paraId="55137297" w14:textId="77777777" w:rsidR="00745DCE" w:rsidRPr="00936DB6" w:rsidRDefault="00745DCE" w:rsidP="00745DCE">
            <w:pPr>
              <w:rPr>
                <w:sz w:val="20"/>
                <w:szCs w:val="20"/>
              </w:rPr>
            </w:pPr>
          </w:p>
        </w:tc>
        <w:tc>
          <w:tcPr>
            <w:tcW w:w="877" w:type="dxa"/>
          </w:tcPr>
          <w:p w14:paraId="661FF879" w14:textId="77777777" w:rsidR="00745DCE" w:rsidRPr="00936DB6" w:rsidRDefault="00745DCE" w:rsidP="00745DCE">
            <w:pPr>
              <w:rPr>
                <w:sz w:val="20"/>
                <w:szCs w:val="20"/>
              </w:rPr>
            </w:pPr>
            <w:r w:rsidRPr="00936DB6">
              <w:rPr>
                <w:sz w:val="20"/>
                <w:szCs w:val="20"/>
              </w:rPr>
              <w:t>Feeder Roads</w:t>
            </w:r>
          </w:p>
        </w:tc>
        <w:tc>
          <w:tcPr>
            <w:tcW w:w="1643" w:type="dxa"/>
          </w:tcPr>
          <w:p w14:paraId="738C3031" w14:textId="77777777" w:rsidR="00745DCE" w:rsidRPr="00936DB6" w:rsidRDefault="00745DCE" w:rsidP="00745DCE">
            <w:pPr>
              <w:rPr>
                <w:sz w:val="20"/>
                <w:szCs w:val="20"/>
              </w:rPr>
            </w:pPr>
            <w:r w:rsidRPr="00936DB6">
              <w:rPr>
                <w:sz w:val="20"/>
                <w:szCs w:val="20"/>
              </w:rPr>
              <w:t>Central Admin</w:t>
            </w:r>
          </w:p>
        </w:tc>
      </w:tr>
      <w:tr w:rsidR="00745DCE" w:rsidRPr="00936DB6" w14:paraId="2E6B560A" w14:textId="77777777" w:rsidTr="00745DCE">
        <w:tc>
          <w:tcPr>
            <w:tcW w:w="1088" w:type="dxa"/>
            <w:vMerge/>
            <w:tcBorders>
              <w:left w:val="single" w:sz="4" w:space="0" w:color="auto"/>
              <w:right w:val="single" w:sz="4" w:space="0" w:color="auto"/>
            </w:tcBorders>
            <w:vAlign w:val="center"/>
          </w:tcPr>
          <w:p w14:paraId="7CE078AE"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4A829B4E" w14:textId="77777777" w:rsidR="00745DCE" w:rsidRPr="00936DB6" w:rsidRDefault="00745DCE" w:rsidP="00745DCE">
            <w:pPr>
              <w:rPr>
                <w:sz w:val="20"/>
                <w:szCs w:val="20"/>
              </w:rPr>
            </w:pPr>
          </w:p>
        </w:tc>
        <w:tc>
          <w:tcPr>
            <w:tcW w:w="3060" w:type="dxa"/>
          </w:tcPr>
          <w:p w14:paraId="0F8CCEFD" w14:textId="77777777" w:rsidR="00745DCE" w:rsidRPr="00936DB6" w:rsidRDefault="00745DCE" w:rsidP="00745DCE">
            <w:pPr>
              <w:rPr>
                <w:sz w:val="20"/>
                <w:szCs w:val="20"/>
              </w:rPr>
            </w:pPr>
            <w:r w:rsidRPr="00936DB6">
              <w:rPr>
                <w:sz w:val="20"/>
                <w:szCs w:val="20"/>
              </w:rPr>
              <w:t>Undertake grass cutting and routine pothole patching of roads</w:t>
            </w:r>
          </w:p>
        </w:tc>
        <w:tc>
          <w:tcPr>
            <w:tcW w:w="1440" w:type="dxa"/>
          </w:tcPr>
          <w:p w14:paraId="27ED769C"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BEC091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092505E8"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6C604D40"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45808464" w14:textId="77777777" w:rsidR="00745DCE" w:rsidRPr="00936DB6" w:rsidRDefault="00745DCE" w:rsidP="00745DCE">
            <w:pPr>
              <w:rPr>
                <w:sz w:val="20"/>
                <w:szCs w:val="20"/>
              </w:rPr>
            </w:pPr>
            <w:r w:rsidRPr="00936DB6">
              <w:rPr>
                <w:sz w:val="20"/>
                <w:szCs w:val="20"/>
              </w:rPr>
              <w:t>√</w:t>
            </w:r>
          </w:p>
        </w:tc>
        <w:tc>
          <w:tcPr>
            <w:tcW w:w="900" w:type="dxa"/>
          </w:tcPr>
          <w:p w14:paraId="6E63B8C8" w14:textId="77777777" w:rsidR="00745DCE" w:rsidRPr="00936DB6" w:rsidRDefault="00745DCE" w:rsidP="00745DCE">
            <w:pPr>
              <w:rPr>
                <w:sz w:val="20"/>
                <w:szCs w:val="20"/>
              </w:rPr>
            </w:pPr>
            <w:r w:rsidRPr="00936DB6">
              <w:rPr>
                <w:sz w:val="20"/>
                <w:szCs w:val="20"/>
              </w:rPr>
              <w:t>100,000.00</w:t>
            </w:r>
          </w:p>
        </w:tc>
        <w:tc>
          <w:tcPr>
            <w:tcW w:w="900" w:type="dxa"/>
          </w:tcPr>
          <w:p w14:paraId="02B4C34D" w14:textId="77777777" w:rsidR="00745DCE" w:rsidRPr="00936DB6" w:rsidRDefault="00745DCE" w:rsidP="00745DCE">
            <w:pPr>
              <w:rPr>
                <w:sz w:val="20"/>
                <w:szCs w:val="20"/>
              </w:rPr>
            </w:pPr>
          </w:p>
        </w:tc>
        <w:tc>
          <w:tcPr>
            <w:tcW w:w="1080" w:type="dxa"/>
          </w:tcPr>
          <w:p w14:paraId="6BB51126" w14:textId="77777777" w:rsidR="00745DCE" w:rsidRPr="00936DB6" w:rsidRDefault="00745DCE" w:rsidP="00745DCE">
            <w:pPr>
              <w:rPr>
                <w:sz w:val="20"/>
                <w:szCs w:val="20"/>
              </w:rPr>
            </w:pPr>
          </w:p>
        </w:tc>
        <w:tc>
          <w:tcPr>
            <w:tcW w:w="720" w:type="dxa"/>
          </w:tcPr>
          <w:p w14:paraId="1C5FD725" w14:textId="77777777" w:rsidR="00745DCE" w:rsidRPr="00936DB6" w:rsidRDefault="00745DCE" w:rsidP="00745DCE">
            <w:pPr>
              <w:rPr>
                <w:sz w:val="20"/>
                <w:szCs w:val="20"/>
              </w:rPr>
            </w:pPr>
            <w:r w:rsidRPr="00936DB6">
              <w:rPr>
                <w:sz w:val="20"/>
                <w:szCs w:val="20"/>
              </w:rPr>
              <w:t>√</w:t>
            </w:r>
          </w:p>
        </w:tc>
        <w:tc>
          <w:tcPr>
            <w:tcW w:w="720" w:type="dxa"/>
          </w:tcPr>
          <w:p w14:paraId="23CD660F" w14:textId="77777777" w:rsidR="00745DCE" w:rsidRPr="00936DB6" w:rsidRDefault="00745DCE" w:rsidP="00745DCE">
            <w:pPr>
              <w:rPr>
                <w:sz w:val="20"/>
                <w:szCs w:val="20"/>
              </w:rPr>
            </w:pPr>
          </w:p>
        </w:tc>
        <w:tc>
          <w:tcPr>
            <w:tcW w:w="877" w:type="dxa"/>
          </w:tcPr>
          <w:p w14:paraId="19D10918" w14:textId="77777777" w:rsidR="00745DCE" w:rsidRPr="00936DB6" w:rsidRDefault="00745DCE" w:rsidP="00745DCE">
            <w:pPr>
              <w:rPr>
                <w:sz w:val="20"/>
                <w:szCs w:val="20"/>
              </w:rPr>
            </w:pPr>
            <w:r w:rsidRPr="00936DB6">
              <w:rPr>
                <w:sz w:val="20"/>
                <w:szCs w:val="20"/>
              </w:rPr>
              <w:t>Feeder Roads</w:t>
            </w:r>
          </w:p>
        </w:tc>
        <w:tc>
          <w:tcPr>
            <w:tcW w:w="1643" w:type="dxa"/>
          </w:tcPr>
          <w:p w14:paraId="0356A7AD" w14:textId="77777777" w:rsidR="00745DCE" w:rsidRPr="00936DB6" w:rsidRDefault="00745DCE" w:rsidP="00745DCE">
            <w:pPr>
              <w:rPr>
                <w:sz w:val="20"/>
                <w:szCs w:val="20"/>
              </w:rPr>
            </w:pPr>
            <w:r w:rsidRPr="00936DB6">
              <w:rPr>
                <w:sz w:val="20"/>
                <w:szCs w:val="20"/>
              </w:rPr>
              <w:t>Central Admin</w:t>
            </w:r>
          </w:p>
        </w:tc>
      </w:tr>
      <w:tr w:rsidR="00745DCE" w:rsidRPr="00936DB6" w14:paraId="24CE8945" w14:textId="77777777" w:rsidTr="00745DCE">
        <w:trPr>
          <w:trHeight w:val="233"/>
        </w:trPr>
        <w:tc>
          <w:tcPr>
            <w:tcW w:w="1088" w:type="dxa"/>
            <w:vMerge/>
            <w:tcBorders>
              <w:left w:val="single" w:sz="4" w:space="0" w:color="auto"/>
              <w:right w:val="single" w:sz="4" w:space="0" w:color="auto"/>
            </w:tcBorders>
            <w:vAlign w:val="center"/>
          </w:tcPr>
          <w:p w14:paraId="66D08E54"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69F11E68" w14:textId="77777777" w:rsidR="00745DCE" w:rsidRPr="00936DB6" w:rsidRDefault="00745DCE" w:rsidP="00745DCE">
            <w:pPr>
              <w:rPr>
                <w:sz w:val="20"/>
                <w:szCs w:val="20"/>
              </w:rPr>
            </w:pPr>
          </w:p>
        </w:tc>
        <w:tc>
          <w:tcPr>
            <w:tcW w:w="3060" w:type="dxa"/>
          </w:tcPr>
          <w:p w14:paraId="62285937" w14:textId="77777777" w:rsidR="00745DCE" w:rsidRPr="00936DB6" w:rsidRDefault="00745DCE" w:rsidP="00745DCE">
            <w:pPr>
              <w:rPr>
                <w:sz w:val="20"/>
                <w:szCs w:val="20"/>
              </w:rPr>
            </w:pPr>
            <w:r w:rsidRPr="00936DB6">
              <w:rPr>
                <w:sz w:val="20"/>
                <w:szCs w:val="20"/>
              </w:rPr>
              <w:t>Rehabilitation of 8km Feeder Roads</w:t>
            </w:r>
          </w:p>
        </w:tc>
        <w:tc>
          <w:tcPr>
            <w:tcW w:w="1440" w:type="dxa"/>
          </w:tcPr>
          <w:p w14:paraId="40F3803A"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88B0477"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8372970"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273D903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FD288B6" w14:textId="77777777" w:rsidR="00745DCE" w:rsidRPr="00936DB6" w:rsidRDefault="00745DCE" w:rsidP="00745DCE">
            <w:pPr>
              <w:rPr>
                <w:sz w:val="20"/>
                <w:szCs w:val="20"/>
              </w:rPr>
            </w:pPr>
            <w:r w:rsidRPr="00936DB6">
              <w:rPr>
                <w:sz w:val="20"/>
                <w:szCs w:val="20"/>
              </w:rPr>
              <w:t>√</w:t>
            </w:r>
          </w:p>
        </w:tc>
        <w:tc>
          <w:tcPr>
            <w:tcW w:w="900" w:type="dxa"/>
          </w:tcPr>
          <w:p w14:paraId="4AD39C30" w14:textId="77777777" w:rsidR="00745DCE" w:rsidRPr="00936DB6" w:rsidRDefault="00745DCE" w:rsidP="00745DCE">
            <w:pPr>
              <w:rPr>
                <w:sz w:val="20"/>
                <w:szCs w:val="20"/>
              </w:rPr>
            </w:pPr>
            <w:r w:rsidRPr="00936DB6">
              <w:rPr>
                <w:sz w:val="20"/>
                <w:szCs w:val="20"/>
              </w:rPr>
              <w:t>500,000.00</w:t>
            </w:r>
          </w:p>
        </w:tc>
        <w:tc>
          <w:tcPr>
            <w:tcW w:w="900" w:type="dxa"/>
          </w:tcPr>
          <w:p w14:paraId="331BB0D5" w14:textId="77777777" w:rsidR="00745DCE" w:rsidRPr="00936DB6" w:rsidRDefault="00745DCE" w:rsidP="00745DCE">
            <w:pPr>
              <w:rPr>
                <w:sz w:val="20"/>
                <w:szCs w:val="20"/>
              </w:rPr>
            </w:pPr>
          </w:p>
        </w:tc>
        <w:tc>
          <w:tcPr>
            <w:tcW w:w="1080" w:type="dxa"/>
          </w:tcPr>
          <w:p w14:paraId="485BBB96" w14:textId="77777777" w:rsidR="00745DCE" w:rsidRPr="00936DB6" w:rsidRDefault="00745DCE" w:rsidP="00745DCE">
            <w:pPr>
              <w:rPr>
                <w:sz w:val="20"/>
                <w:szCs w:val="20"/>
              </w:rPr>
            </w:pPr>
          </w:p>
        </w:tc>
        <w:tc>
          <w:tcPr>
            <w:tcW w:w="720" w:type="dxa"/>
          </w:tcPr>
          <w:p w14:paraId="02384C07" w14:textId="77777777" w:rsidR="00745DCE" w:rsidRPr="00936DB6" w:rsidRDefault="00745DCE" w:rsidP="00745DCE">
            <w:pPr>
              <w:rPr>
                <w:sz w:val="20"/>
                <w:szCs w:val="20"/>
              </w:rPr>
            </w:pPr>
            <w:r w:rsidRPr="00936DB6">
              <w:rPr>
                <w:sz w:val="20"/>
                <w:szCs w:val="20"/>
              </w:rPr>
              <w:t>√</w:t>
            </w:r>
          </w:p>
        </w:tc>
        <w:tc>
          <w:tcPr>
            <w:tcW w:w="720" w:type="dxa"/>
          </w:tcPr>
          <w:p w14:paraId="44C9568D" w14:textId="77777777" w:rsidR="00745DCE" w:rsidRPr="00936DB6" w:rsidRDefault="00745DCE" w:rsidP="00745DCE">
            <w:pPr>
              <w:rPr>
                <w:sz w:val="20"/>
                <w:szCs w:val="20"/>
              </w:rPr>
            </w:pPr>
          </w:p>
        </w:tc>
        <w:tc>
          <w:tcPr>
            <w:tcW w:w="877" w:type="dxa"/>
          </w:tcPr>
          <w:p w14:paraId="7B0A26EE" w14:textId="77777777" w:rsidR="00745DCE" w:rsidRPr="00936DB6" w:rsidRDefault="00745DCE" w:rsidP="00745DCE">
            <w:pPr>
              <w:rPr>
                <w:sz w:val="20"/>
                <w:szCs w:val="20"/>
              </w:rPr>
            </w:pPr>
            <w:r w:rsidRPr="00936DB6">
              <w:rPr>
                <w:sz w:val="20"/>
                <w:szCs w:val="20"/>
              </w:rPr>
              <w:t>GPSNP</w:t>
            </w:r>
          </w:p>
        </w:tc>
        <w:tc>
          <w:tcPr>
            <w:tcW w:w="1643" w:type="dxa"/>
          </w:tcPr>
          <w:p w14:paraId="4F8462C9" w14:textId="77777777" w:rsidR="00745DCE" w:rsidRPr="00936DB6" w:rsidRDefault="00745DCE" w:rsidP="00745DCE">
            <w:pPr>
              <w:rPr>
                <w:sz w:val="20"/>
                <w:szCs w:val="20"/>
              </w:rPr>
            </w:pPr>
            <w:r w:rsidRPr="00936DB6">
              <w:rPr>
                <w:sz w:val="20"/>
                <w:szCs w:val="20"/>
              </w:rPr>
              <w:t>Central Admin</w:t>
            </w:r>
          </w:p>
        </w:tc>
      </w:tr>
      <w:tr w:rsidR="00745DCE" w:rsidRPr="00936DB6" w14:paraId="293AD1F3" w14:textId="77777777" w:rsidTr="00745DCE">
        <w:tc>
          <w:tcPr>
            <w:tcW w:w="1088" w:type="dxa"/>
            <w:vMerge/>
            <w:tcBorders>
              <w:left w:val="single" w:sz="4" w:space="0" w:color="auto"/>
              <w:right w:val="single" w:sz="4" w:space="0" w:color="auto"/>
            </w:tcBorders>
          </w:tcPr>
          <w:p w14:paraId="2274E426"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7961559A" w14:textId="77777777" w:rsidR="00745DCE" w:rsidRPr="00936DB6" w:rsidRDefault="00745DCE" w:rsidP="00745DCE">
            <w:pPr>
              <w:rPr>
                <w:sz w:val="20"/>
                <w:szCs w:val="20"/>
              </w:rPr>
            </w:pPr>
          </w:p>
        </w:tc>
        <w:tc>
          <w:tcPr>
            <w:tcW w:w="3060" w:type="dxa"/>
            <w:tcBorders>
              <w:left w:val="single" w:sz="4" w:space="0" w:color="auto"/>
            </w:tcBorders>
          </w:tcPr>
          <w:p w14:paraId="261DDFF2" w14:textId="77777777" w:rsidR="00745DCE" w:rsidRPr="00936DB6" w:rsidRDefault="00745DCE" w:rsidP="00745DCE">
            <w:pPr>
              <w:rPr>
                <w:sz w:val="20"/>
                <w:szCs w:val="20"/>
              </w:rPr>
            </w:pPr>
            <w:r w:rsidRPr="00936DB6">
              <w:rPr>
                <w:sz w:val="20"/>
                <w:szCs w:val="20"/>
              </w:rPr>
              <w:t>Supply 10 Desk Top Computers and accessories to 10 selected basic schools</w:t>
            </w:r>
          </w:p>
        </w:tc>
        <w:tc>
          <w:tcPr>
            <w:tcW w:w="1440" w:type="dxa"/>
          </w:tcPr>
          <w:p w14:paraId="63250913" w14:textId="77777777" w:rsidR="00745DCE" w:rsidRPr="00936DB6" w:rsidRDefault="00745DCE" w:rsidP="00745DCE">
            <w:pPr>
              <w:rPr>
                <w:sz w:val="20"/>
                <w:szCs w:val="20"/>
              </w:rPr>
            </w:pPr>
            <w:r w:rsidRPr="00936DB6">
              <w:rPr>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1EDA06A8"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D3E0BF6"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405DA74C"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3E7DAA9" w14:textId="77777777" w:rsidR="00745DCE" w:rsidRPr="00936DB6" w:rsidRDefault="00745DCE" w:rsidP="00745DCE">
            <w:pPr>
              <w:rPr>
                <w:sz w:val="20"/>
                <w:szCs w:val="20"/>
              </w:rPr>
            </w:pPr>
            <w:r w:rsidRPr="00936DB6">
              <w:rPr>
                <w:sz w:val="20"/>
                <w:szCs w:val="20"/>
              </w:rPr>
              <w:t>√</w:t>
            </w:r>
          </w:p>
        </w:tc>
        <w:tc>
          <w:tcPr>
            <w:tcW w:w="900" w:type="dxa"/>
          </w:tcPr>
          <w:p w14:paraId="50BC6D3F" w14:textId="77777777" w:rsidR="00745DCE" w:rsidRPr="00936DB6" w:rsidRDefault="00745DCE" w:rsidP="00745DCE">
            <w:pPr>
              <w:rPr>
                <w:sz w:val="20"/>
                <w:szCs w:val="20"/>
              </w:rPr>
            </w:pPr>
            <w:r w:rsidRPr="00936DB6">
              <w:rPr>
                <w:sz w:val="20"/>
                <w:szCs w:val="20"/>
              </w:rPr>
              <w:t>100,000.00</w:t>
            </w:r>
          </w:p>
        </w:tc>
        <w:tc>
          <w:tcPr>
            <w:tcW w:w="900" w:type="dxa"/>
          </w:tcPr>
          <w:p w14:paraId="67B7DA48" w14:textId="77777777" w:rsidR="00745DCE" w:rsidRPr="00936DB6" w:rsidRDefault="00745DCE" w:rsidP="00745DCE">
            <w:pPr>
              <w:rPr>
                <w:sz w:val="20"/>
                <w:szCs w:val="20"/>
              </w:rPr>
            </w:pPr>
          </w:p>
        </w:tc>
        <w:tc>
          <w:tcPr>
            <w:tcW w:w="1080" w:type="dxa"/>
          </w:tcPr>
          <w:p w14:paraId="133DF88A" w14:textId="77777777" w:rsidR="00745DCE" w:rsidRPr="00936DB6" w:rsidRDefault="00745DCE" w:rsidP="00745DCE">
            <w:pPr>
              <w:rPr>
                <w:sz w:val="20"/>
                <w:szCs w:val="20"/>
              </w:rPr>
            </w:pPr>
          </w:p>
        </w:tc>
        <w:tc>
          <w:tcPr>
            <w:tcW w:w="720" w:type="dxa"/>
          </w:tcPr>
          <w:p w14:paraId="4B748DB0" w14:textId="77777777" w:rsidR="00745DCE" w:rsidRPr="00936DB6" w:rsidRDefault="00745DCE" w:rsidP="00745DCE">
            <w:pPr>
              <w:rPr>
                <w:sz w:val="20"/>
                <w:szCs w:val="20"/>
              </w:rPr>
            </w:pPr>
            <w:r w:rsidRPr="00936DB6">
              <w:rPr>
                <w:sz w:val="20"/>
                <w:szCs w:val="20"/>
              </w:rPr>
              <w:t>√</w:t>
            </w:r>
          </w:p>
        </w:tc>
        <w:tc>
          <w:tcPr>
            <w:tcW w:w="720" w:type="dxa"/>
          </w:tcPr>
          <w:p w14:paraId="516C84AF" w14:textId="77777777" w:rsidR="00745DCE" w:rsidRPr="00936DB6" w:rsidRDefault="00745DCE" w:rsidP="00745DCE">
            <w:pPr>
              <w:rPr>
                <w:sz w:val="20"/>
                <w:szCs w:val="20"/>
              </w:rPr>
            </w:pPr>
          </w:p>
        </w:tc>
        <w:tc>
          <w:tcPr>
            <w:tcW w:w="877" w:type="dxa"/>
          </w:tcPr>
          <w:p w14:paraId="4B2B0F0E" w14:textId="77777777" w:rsidR="00745DCE" w:rsidRPr="00936DB6" w:rsidRDefault="00745DCE" w:rsidP="00745DCE">
            <w:pPr>
              <w:rPr>
                <w:sz w:val="20"/>
                <w:szCs w:val="20"/>
              </w:rPr>
            </w:pPr>
            <w:r w:rsidRPr="00936DB6">
              <w:rPr>
                <w:sz w:val="20"/>
                <w:szCs w:val="20"/>
              </w:rPr>
              <w:t>Central Admin</w:t>
            </w:r>
          </w:p>
        </w:tc>
        <w:tc>
          <w:tcPr>
            <w:tcW w:w="1643" w:type="dxa"/>
          </w:tcPr>
          <w:p w14:paraId="4DED71FD" w14:textId="77777777" w:rsidR="00745DCE" w:rsidRPr="00936DB6" w:rsidRDefault="00745DCE" w:rsidP="00745DCE">
            <w:pPr>
              <w:rPr>
                <w:sz w:val="20"/>
                <w:szCs w:val="20"/>
              </w:rPr>
            </w:pPr>
            <w:r w:rsidRPr="00936DB6">
              <w:rPr>
                <w:sz w:val="20"/>
                <w:szCs w:val="20"/>
              </w:rPr>
              <w:t>DWD</w:t>
            </w:r>
          </w:p>
        </w:tc>
      </w:tr>
      <w:tr w:rsidR="00745DCE" w:rsidRPr="00936DB6" w14:paraId="72DDDF72" w14:textId="77777777" w:rsidTr="00745DCE">
        <w:tc>
          <w:tcPr>
            <w:tcW w:w="1088" w:type="dxa"/>
            <w:vMerge/>
            <w:tcBorders>
              <w:left w:val="single" w:sz="4" w:space="0" w:color="auto"/>
              <w:right w:val="single" w:sz="4" w:space="0" w:color="auto"/>
            </w:tcBorders>
          </w:tcPr>
          <w:p w14:paraId="5095255A"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04C6D1E1" w14:textId="77777777" w:rsidR="00745DCE" w:rsidRPr="00936DB6" w:rsidRDefault="00745DCE" w:rsidP="00745DCE">
            <w:pPr>
              <w:rPr>
                <w:sz w:val="20"/>
                <w:szCs w:val="20"/>
              </w:rPr>
            </w:pPr>
          </w:p>
        </w:tc>
        <w:tc>
          <w:tcPr>
            <w:tcW w:w="3060" w:type="dxa"/>
            <w:tcBorders>
              <w:left w:val="single" w:sz="4" w:space="0" w:color="auto"/>
            </w:tcBorders>
          </w:tcPr>
          <w:p w14:paraId="5A6E5298" w14:textId="77777777" w:rsidR="00745DCE" w:rsidRPr="00936DB6" w:rsidRDefault="00745DCE" w:rsidP="00745DCE">
            <w:pPr>
              <w:rPr>
                <w:sz w:val="20"/>
                <w:szCs w:val="20"/>
              </w:rPr>
            </w:pPr>
            <w:r w:rsidRPr="00936DB6">
              <w:rPr>
                <w:rFonts w:ascii="Times New Roman" w:hAnsi="Times New Roman" w:cs="Times New Roman"/>
                <w:sz w:val="20"/>
                <w:szCs w:val="20"/>
              </w:rPr>
              <w:t xml:space="preserve">Organize sensitization on road safety and traffic regulations </w:t>
            </w:r>
          </w:p>
        </w:tc>
        <w:tc>
          <w:tcPr>
            <w:tcW w:w="1440" w:type="dxa"/>
          </w:tcPr>
          <w:p w14:paraId="5563715A" w14:textId="77777777" w:rsidR="00745DCE" w:rsidRPr="00936DB6" w:rsidRDefault="00745DCE" w:rsidP="00745DCE">
            <w:pPr>
              <w:rPr>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63006542"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1396D78"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3295BED"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4B869F0"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900" w:type="dxa"/>
          </w:tcPr>
          <w:p w14:paraId="41C50A08" w14:textId="77777777" w:rsidR="00745DCE" w:rsidRPr="00936DB6" w:rsidRDefault="00745DCE" w:rsidP="00745DCE">
            <w:pPr>
              <w:rPr>
                <w:sz w:val="20"/>
                <w:szCs w:val="20"/>
              </w:rPr>
            </w:pPr>
            <w:r w:rsidRPr="00936DB6">
              <w:rPr>
                <w:rFonts w:ascii="Times New Roman" w:hAnsi="Times New Roman" w:cs="Times New Roman"/>
                <w:sz w:val="20"/>
                <w:szCs w:val="20"/>
              </w:rPr>
              <w:t>40,000.00</w:t>
            </w:r>
          </w:p>
        </w:tc>
        <w:tc>
          <w:tcPr>
            <w:tcW w:w="900" w:type="dxa"/>
          </w:tcPr>
          <w:p w14:paraId="3F1EB9AF" w14:textId="77777777" w:rsidR="00745DCE" w:rsidRPr="00936DB6" w:rsidRDefault="00745DCE" w:rsidP="00745DCE">
            <w:pPr>
              <w:rPr>
                <w:sz w:val="20"/>
                <w:szCs w:val="20"/>
              </w:rPr>
            </w:pPr>
          </w:p>
        </w:tc>
        <w:tc>
          <w:tcPr>
            <w:tcW w:w="1080" w:type="dxa"/>
          </w:tcPr>
          <w:p w14:paraId="18C6542E" w14:textId="77777777" w:rsidR="00745DCE" w:rsidRPr="00936DB6" w:rsidRDefault="00745DCE" w:rsidP="00745DCE">
            <w:pPr>
              <w:rPr>
                <w:sz w:val="20"/>
                <w:szCs w:val="20"/>
              </w:rPr>
            </w:pPr>
          </w:p>
        </w:tc>
        <w:tc>
          <w:tcPr>
            <w:tcW w:w="720" w:type="dxa"/>
          </w:tcPr>
          <w:p w14:paraId="0B9827E1"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720" w:type="dxa"/>
          </w:tcPr>
          <w:p w14:paraId="673E9AEF" w14:textId="77777777" w:rsidR="00745DCE" w:rsidRPr="00936DB6" w:rsidRDefault="00745DCE" w:rsidP="00745DCE">
            <w:pPr>
              <w:rPr>
                <w:sz w:val="20"/>
                <w:szCs w:val="20"/>
              </w:rPr>
            </w:pPr>
          </w:p>
        </w:tc>
        <w:tc>
          <w:tcPr>
            <w:tcW w:w="877" w:type="dxa"/>
          </w:tcPr>
          <w:p w14:paraId="67CAA581" w14:textId="77777777" w:rsidR="00745DCE" w:rsidRPr="00936DB6" w:rsidRDefault="00745DCE" w:rsidP="00745DCE">
            <w:pPr>
              <w:rPr>
                <w:sz w:val="20"/>
                <w:szCs w:val="20"/>
              </w:rPr>
            </w:pPr>
            <w:r w:rsidRPr="00936DB6">
              <w:rPr>
                <w:rFonts w:ascii="Times New Roman" w:hAnsi="Times New Roman" w:cs="Times New Roman"/>
                <w:sz w:val="20"/>
                <w:szCs w:val="20"/>
              </w:rPr>
              <w:t>DWD</w:t>
            </w:r>
          </w:p>
        </w:tc>
        <w:tc>
          <w:tcPr>
            <w:tcW w:w="1643" w:type="dxa"/>
          </w:tcPr>
          <w:p w14:paraId="643C282B" w14:textId="77777777" w:rsidR="00745DCE" w:rsidRPr="00936DB6" w:rsidRDefault="00745DCE" w:rsidP="00745DCE">
            <w:pPr>
              <w:rPr>
                <w:sz w:val="20"/>
                <w:szCs w:val="20"/>
              </w:rPr>
            </w:pPr>
            <w:r w:rsidRPr="00936DB6">
              <w:rPr>
                <w:rFonts w:ascii="Times New Roman" w:hAnsi="Times New Roman" w:cs="Times New Roman"/>
                <w:sz w:val="20"/>
                <w:szCs w:val="20"/>
              </w:rPr>
              <w:t>Central Admin</w:t>
            </w:r>
          </w:p>
        </w:tc>
      </w:tr>
      <w:tr w:rsidR="00745DCE" w:rsidRPr="00936DB6" w14:paraId="16D8BE99" w14:textId="77777777" w:rsidTr="00745DCE">
        <w:tc>
          <w:tcPr>
            <w:tcW w:w="1088" w:type="dxa"/>
            <w:vMerge/>
            <w:tcBorders>
              <w:left w:val="single" w:sz="4" w:space="0" w:color="auto"/>
              <w:right w:val="single" w:sz="4" w:space="0" w:color="auto"/>
            </w:tcBorders>
          </w:tcPr>
          <w:p w14:paraId="44D212D9"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4A29E12E" w14:textId="77777777" w:rsidR="00745DCE" w:rsidRPr="00936DB6" w:rsidRDefault="00745DCE" w:rsidP="00745DCE">
            <w:pPr>
              <w:rPr>
                <w:sz w:val="20"/>
                <w:szCs w:val="20"/>
              </w:rPr>
            </w:pPr>
          </w:p>
        </w:tc>
        <w:tc>
          <w:tcPr>
            <w:tcW w:w="3060" w:type="dxa"/>
            <w:tcBorders>
              <w:left w:val="single" w:sz="4" w:space="0" w:color="auto"/>
            </w:tcBorders>
          </w:tcPr>
          <w:p w14:paraId="43B06D17" w14:textId="77777777" w:rsidR="00745DCE" w:rsidRPr="00936DB6" w:rsidRDefault="00745DCE" w:rsidP="00745DCE">
            <w:pPr>
              <w:rPr>
                <w:sz w:val="20"/>
                <w:szCs w:val="20"/>
              </w:rPr>
            </w:pPr>
            <w:r w:rsidRPr="00936DB6">
              <w:rPr>
                <w:rFonts w:ascii="Times New Roman" w:hAnsi="Times New Roman" w:cs="Times New Roman"/>
                <w:sz w:val="20"/>
                <w:szCs w:val="20"/>
              </w:rPr>
              <w:t xml:space="preserve">Support the renewal of 20 Drivers licenses for taxi drivers in the district through the MPs initiative </w:t>
            </w:r>
          </w:p>
        </w:tc>
        <w:tc>
          <w:tcPr>
            <w:tcW w:w="1440" w:type="dxa"/>
          </w:tcPr>
          <w:p w14:paraId="6255DADA" w14:textId="77777777" w:rsidR="00745DCE" w:rsidRPr="00936DB6" w:rsidRDefault="00745DCE" w:rsidP="00745DCE">
            <w:pPr>
              <w:rPr>
                <w:sz w:val="20"/>
                <w:szCs w:val="20"/>
              </w:rPr>
            </w:pPr>
            <w:r w:rsidRPr="00936DB6">
              <w:rPr>
                <w:rFonts w:ascii="Times New Roman" w:hAnsi="Times New Roman" w:cs="Times New Roman"/>
                <w:sz w:val="20"/>
                <w:szCs w:val="20"/>
              </w:rPr>
              <w:t xml:space="preserve">District Wide </w:t>
            </w:r>
          </w:p>
        </w:tc>
        <w:tc>
          <w:tcPr>
            <w:tcW w:w="360" w:type="dxa"/>
            <w:tcBorders>
              <w:top w:val="single" w:sz="4" w:space="0" w:color="auto"/>
              <w:left w:val="single" w:sz="4" w:space="0" w:color="auto"/>
              <w:bottom w:val="single" w:sz="4" w:space="0" w:color="auto"/>
              <w:right w:val="single" w:sz="4" w:space="0" w:color="auto"/>
            </w:tcBorders>
          </w:tcPr>
          <w:p w14:paraId="12B9D2B0"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7DD45637"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5FC8998"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43771BF"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900" w:type="dxa"/>
          </w:tcPr>
          <w:p w14:paraId="6E138AF2" w14:textId="77777777" w:rsidR="00745DCE" w:rsidRPr="00936DB6" w:rsidRDefault="00745DCE" w:rsidP="00745DCE">
            <w:pPr>
              <w:rPr>
                <w:sz w:val="20"/>
                <w:szCs w:val="20"/>
              </w:rPr>
            </w:pPr>
            <w:r w:rsidRPr="00936DB6">
              <w:rPr>
                <w:rFonts w:ascii="Times New Roman" w:hAnsi="Times New Roman" w:cs="Times New Roman"/>
                <w:sz w:val="20"/>
                <w:szCs w:val="20"/>
              </w:rPr>
              <w:t>20,000.00</w:t>
            </w:r>
          </w:p>
        </w:tc>
        <w:tc>
          <w:tcPr>
            <w:tcW w:w="900" w:type="dxa"/>
          </w:tcPr>
          <w:p w14:paraId="7EC64897" w14:textId="77777777" w:rsidR="00745DCE" w:rsidRPr="00936DB6" w:rsidRDefault="00745DCE" w:rsidP="00745DCE">
            <w:pPr>
              <w:rPr>
                <w:sz w:val="20"/>
                <w:szCs w:val="20"/>
              </w:rPr>
            </w:pPr>
          </w:p>
        </w:tc>
        <w:tc>
          <w:tcPr>
            <w:tcW w:w="1080" w:type="dxa"/>
          </w:tcPr>
          <w:p w14:paraId="17DBD19A" w14:textId="77777777" w:rsidR="00745DCE" w:rsidRPr="00936DB6" w:rsidRDefault="00745DCE" w:rsidP="00745DCE">
            <w:pPr>
              <w:rPr>
                <w:sz w:val="20"/>
                <w:szCs w:val="20"/>
              </w:rPr>
            </w:pPr>
          </w:p>
        </w:tc>
        <w:tc>
          <w:tcPr>
            <w:tcW w:w="720" w:type="dxa"/>
          </w:tcPr>
          <w:p w14:paraId="6704C773"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720" w:type="dxa"/>
          </w:tcPr>
          <w:p w14:paraId="3D64840F" w14:textId="77777777" w:rsidR="00745DCE" w:rsidRPr="00936DB6" w:rsidRDefault="00745DCE" w:rsidP="00745DCE">
            <w:pPr>
              <w:rPr>
                <w:sz w:val="20"/>
                <w:szCs w:val="20"/>
              </w:rPr>
            </w:pPr>
          </w:p>
        </w:tc>
        <w:tc>
          <w:tcPr>
            <w:tcW w:w="877" w:type="dxa"/>
          </w:tcPr>
          <w:p w14:paraId="542B01E6" w14:textId="77777777" w:rsidR="00745DCE" w:rsidRPr="00936DB6" w:rsidRDefault="00745DCE" w:rsidP="00745DCE">
            <w:pPr>
              <w:rPr>
                <w:sz w:val="20"/>
                <w:szCs w:val="20"/>
              </w:rPr>
            </w:pPr>
            <w:r w:rsidRPr="00936DB6">
              <w:rPr>
                <w:rFonts w:ascii="Times New Roman" w:hAnsi="Times New Roman" w:cs="Times New Roman"/>
                <w:sz w:val="20"/>
                <w:szCs w:val="20"/>
              </w:rPr>
              <w:t>CA</w:t>
            </w:r>
          </w:p>
        </w:tc>
        <w:tc>
          <w:tcPr>
            <w:tcW w:w="1643" w:type="dxa"/>
          </w:tcPr>
          <w:p w14:paraId="10F4B537" w14:textId="77777777" w:rsidR="00745DCE" w:rsidRPr="00936DB6" w:rsidRDefault="00745DCE" w:rsidP="00745DCE">
            <w:pPr>
              <w:rPr>
                <w:sz w:val="20"/>
                <w:szCs w:val="20"/>
              </w:rPr>
            </w:pPr>
            <w:r w:rsidRPr="00936DB6">
              <w:rPr>
                <w:rFonts w:ascii="Times New Roman" w:hAnsi="Times New Roman" w:cs="Times New Roman"/>
                <w:sz w:val="20"/>
                <w:szCs w:val="20"/>
              </w:rPr>
              <w:t>MP</w:t>
            </w:r>
          </w:p>
        </w:tc>
      </w:tr>
      <w:tr w:rsidR="00745DCE" w:rsidRPr="00936DB6" w14:paraId="6F3151A5" w14:textId="77777777" w:rsidTr="00745DCE">
        <w:tc>
          <w:tcPr>
            <w:tcW w:w="1088" w:type="dxa"/>
            <w:vMerge/>
            <w:tcBorders>
              <w:left w:val="single" w:sz="4" w:space="0" w:color="auto"/>
              <w:right w:val="single" w:sz="4" w:space="0" w:color="auto"/>
            </w:tcBorders>
          </w:tcPr>
          <w:p w14:paraId="1414AF3A"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78930E05" w14:textId="77777777" w:rsidR="00745DCE" w:rsidRPr="00936DB6" w:rsidRDefault="00745DCE" w:rsidP="00745DCE">
            <w:pPr>
              <w:rPr>
                <w:sz w:val="20"/>
                <w:szCs w:val="20"/>
              </w:rPr>
            </w:pPr>
          </w:p>
        </w:tc>
        <w:tc>
          <w:tcPr>
            <w:tcW w:w="3060" w:type="dxa"/>
            <w:tcBorders>
              <w:left w:val="single" w:sz="4" w:space="0" w:color="auto"/>
            </w:tcBorders>
          </w:tcPr>
          <w:p w14:paraId="3C8DE0BC" w14:textId="77777777" w:rsidR="00745DCE" w:rsidRPr="00936DB6" w:rsidRDefault="00745DCE" w:rsidP="00745DCE">
            <w:pPr>
              <w:rPr>
                <w:sz w:val="20"/>
                <w:szCs w:val="20"/>
              </w:rPr>
            </w:pPr>
            <w:r w:rsidRPr="00936DB6">
              <w:rPr>
                <w:rFonts w:ascii="Times New Roman" w:hAnsi="Times New Roman" w:cs="Times New Roman"/>
                <w:sz w:val="20"/>
                <w:szCs w:val="20"/>
              </w:rPr>
              <w:t>Register Public transport routes, operators, vehicles, drivers and terminals annually</w:t>
            </w:r>
          </w:p>
        </w:tc>
        <w:tc>
          <w:tcPr>
            <w:tcW w:w="1440" w:type="dxa"/>
          </w:tcPr>
          <w:p w14:paraId="29F35D25" w14:textId="77777777" w:rsidR="00745DCE" w:rsidRPr="00936DB6" w:rsidRDefault="00745DCE" w:rsidP="00745DCE">
            <w:pPr>
              <w:rPr>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78492DE7"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A72F27A"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6CCFA08"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50A0B1DD"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900" w:type="dxa"/>
          </w:tcPr>
          <w:p w14:paraId="3FD44486" w14:textId="77777777" w:rsidR="00745DCE" w:rsidRPr="00936DB6" w:rsidRDefault="00745DCE" w:rsidP="00745DCE">
            <w:pPr>
              <w:rPr>
                <w:sz w:val="20"/>
                <w:szCs w:val="20"/>
              </w:rPr>
            </w:pPr>
            <w:r w:rsidRPr="00936DB6">
              <w:rPr>
                <w:rFonts w:ascii="Times New Roman" w:hAnsi="Times New Roman" w:cs="Times New Roman"/>
                <w:sz w:val="20"/>
                <w:szCs w:val="20"/>
              </w:rPr>
              <w:t>25,000.00</w:t>
            </w:r>
          </w:p>
        </w:tc>
        <w:tc>
          <w:tcPr>
            <w:tcW w:w="900" w:type="dxa"/>
          </w:tcPr>
          <w:p w14:paraId="4D55AF55" w14:textId="77777777" w:rsidR="00745DCE" w:rsidRPr="00936DB6" w:rsidRDefault="00745DCE" w:rsidP="00745DCE">
            <w:pPr>
              <w:rPr>
                <w:sz w:val="20"/>
                <w:szCs w:val="20"/>
              </w:rPr>
            </w:pPr>
          </w:p>
        </w:tc>
        <w:tc>
          <w:tcPr>
            <w:tcW w:w="1080" w:type="dxa"/>
          </w:tcPr>
          <w:p w14:paraId="6B3423DF" w14:textId="77777777" w:rsidR="00745DCE" w:rsidRPr="00936DB6" w:rsidRDefault="00745DCE" w:rsidP="00745DCE">
            <w:pPr>
              <w:rPr>
                <w:sz w:val="20"/>
                <w:szCs w:val="20"/>
              </w:rPr>
            </w:pPr>
          </w:p>
        </w:tc>
        <w:tc>
          <w:tcPr>
            <w:tcW w:w="720" w:type="dxa"/>
          </w:tcPr>
          <w:p w14:paraId="4A51139A"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720" w:type="dxa"/>
          </w:tcPr>
          <w:p w14:paraId="2369E2DF" w14:textId="77777777" w:rsidR="00745DCE" w:rsidRPr="00936DB6" w:rsidRDefault="00745DCE" w:rsidP="00745DCE">
            <w:pPr>
              <w:rPr>
                <w:sz w:val="20"/>
                <w:szCs w:val="20"/>
              </w:rPr>
            </w:pPr>
          </w:p>
        </w:tc>
        <w:tc>
          <w:tcPr>
            <w:tcW w:w="877" w:type="dxa"/>
          </w:tcPr>
          <w:p w14:paraId="30315C61" w14:textId="77777777" w:rsidR="00745DCE" w:rsidRPr="00936DB6" w:rsidRDefault="00745DCE" w:rsidP="00745DCE">
            <w:pPr>
              <w:rPr>
                <w:sz w:val="20"/>
                <w:szCs w:val="20"/>
              </w:rPr>
            </w:pPr>
            <w:r w:rsidRPr="00936DB6">
              <w:rPr>
                <w:rFonts w:ascii="Times New Roman" w:hAnsi="Times New Roman" w:cs="Times New Roman"/>
                <w:sz w:val="20"/>
                <w:szCs w:val="20"/>
              </w:rPr>
              <w:t>Transport Unit</w:t>
            </w:r>
          </w:p>
        </w:tc>
        <w:tc>
          <w:tcPr>
            <w:tcW w:w="1643" w:type="dxa"/>
          </w:tcPr>
          <w:p w14:paraId="70B1C722" w14:textId="77777777" w:rsidR="00745DCE" w:rsidRPr="00936DB6" w:rsidRDefault="00745DCE" w:rsidP="00745DCE">
            <w:pPr>
              <w:rPr>
                <w:sz w:val="20"/>
                <w:szCs w:val="20"/>
              </w:rPr>
            </w:pPr>
            <w:r w:rsidRPr="00936DB6">
              <w:rPr>
                <w:rFonts w:ascii="Times New Roman" w:hAnsi="Times New Roman" w:cs="Times New Roman"/>
                <w:sz w:val="20"/>
                <w:szCs w:val="20"/>
              </w:rPr>
              <w:t>Central Admin</w:t>
            </w:r>
          </w:p>
        </w:tc>
      </w:tr>
      <w:tr w:rsidR="00745DCE" w:rsidRPr="00936DB6" w14:paraId="38D5B186" w14:textId="77777777" w:rsidTr="00745DCE">
        <w:tc>
          <w:tcPr>
            <w:tcW w:w="1088" w:type="dxa"/>
            <w:vMerge/>
            <w:tcBorders>
              <w:left w:val="single" w:sz="4" w:space="0" w:color="auto"/>
              <w:right w:val="single" w:sz="4" w:space="0" w:color="auto"/>
            </w:tcBorders>
          </w:tcPr>
          <w:p w14:paraId="52160F2A"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3350B193" w14:textId="77777777" w:rsidR="00745DCE" w:rsidRPr="00936DB6" w:rsidRDefault="00745DCE" w:rsidP="00745DCE">
            <w:pPr>
              <w:rPr>
                <w:sz w:val="20"/>
                <w:szCs w:val="20"/>
              </w:rPr>
            </w:pPr>
          </w:p>
        </w:tc>
        <w:tc>
          <w:tcPr>
            <w:tcW w:w="3060" w:type="dxa"/>
            <w:tcBorders>
              <w:left w:val="single" w:sz="4" w:space="0" w:color="auto"/>
            </w:tcBorders>
          </w:tcPr>
          <w:p w14:paraId="39B91CC9" w14:textId="77777777" w:rsidR="00745DCE" w:rsidRPr="00936DB6" w:rsidRDefault="00745DCE" w:rsidP="00745DCE">
            <w:pPr>
              <w:rPr>
                <w:sz w:val="20"/>
                <w:szCs w:val="20"/>
              </w:rPr>
            </w:pPr>
            <w:r w:rsidRPr="00936DB6">
              <w:rPr>
                <w:rFonts w:ascii="Times New Roman" w:hAnsi="Times New Roman" w:cs="Times New Roman"/>
                <w:sz w:val="20"/>
                <w:szCs w:val="20"/>
              </w:rPr>
              <w:t>Sensitization of Drivers and operators on Road Safety issues (Road signs and traffic offences)</w:t>
            </w:r>
          </w:p>
        </w:tc>
        <w:tc>
          <w:tcPr>
            <w:tcW w:w="1440" w:type="dxa"/>
          </w:tcPr>
          <w:p w14:paraId="0D921055" w14:textId="77777777" w:rsidR="00745DCE" w:rsidRPr="00936DB6" w:rsidRDefault="00745DCE" w:rsidP="00745DCE">
            <w:pPr>
              <w:rPr>
                <w:sz w:val="20"/>
                <w:szCs w:val="20"/>
              </w:rPr>
            </w:pPr>
            <w:r w:rsidRPr="00936DB6">
              <w:rPr>
                <w:rFonts w:ascii="Times New Roman" w:hAnsi="Times New Roman" w:cs="Times New Roman"/>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37894108"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7909391"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7079FC56" w14:textId="77777777" w:rsidR="00745DCE" w:rsidRPr="00936DB6" w:rsidRDefault="00745DCE" w:rsidP="00745DCE">
            <w:pPr>
              <w:rPr>
                <w:sz w:val="20"/>
                <w:szCs w:val="20"/>
              </w:rPr>
            </w:pPr>
          </w:p>
        </w:tc>
        <w:tc>
          <w:tcPr>
            <w:tcW w:w="360" w:type="dxa"/>
            <w:tcBorders>
              <w:top w:val="single" w:sz="4" w:space="0" w:color="auto"/>
              <w:left w:val="single" w:sz="4" w:space="0" w:color="auto"/>
              <w:bottom w:val="single" w:sz="4" w:space="0" w:color="auto"/>
              <w:right w:val="single" w:sz="4" w:space="0" w:color="auto"/>
            </w:tcBorders>
          </w:tcPr>
          <w:p w14:paraId="12D26735"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900" w:type="dxa"/>
          </w:tcPr>
          <w:p w14:paraId="2CCE0863" w14:textId="77777777" w:rsidR="00745DCE" w:rsidRPr="00936DB6" w:rsidRDefault="00745DCE" w:rsidP="00745DCE">
            <w:pPr>
              <w:rPr>
                <w:sz w:val="20"/>
                <w:szCs w:val="20"/>
              </w:rPr>
            </w:pPr>
            <w:r w:rsidRPr="00936DB6">
              <w:rPr>
                <w:rFonts w:ascii="Times New Roman" w:hAnsi="Times New Roman" w:cs="Times New Roman"/>
                <w:sz w:val="20"/>
                <w:szCs w:val="20"/>
              </w:rPr>
              <w:t>25,000.00</w:t>
            </w:r>
          </w:p>
        </w:tc>
        <w:tc>
          <w:tcPr>
            <w:tcW w:w="900" w:type="dxa"/>
          </w:tcPr>
          <w:p w14:paraId="77249747" w14:textId="77777777" w:rsidR="00745DCE" w:rsidRPr="00936DB6" w:rsidRDefault="00745DCE" w:rsidP="00745DCE">
            <w:pPr>
              <w:rPr>
                <w:sz w:val="20"/>
                <w:szCs w:val="20"/>
              </w:rPr>
            </w:pPr>
          </w:p>
        </w:tc>
        <w:tc>
          <w:tcPr>
            <w:tcW w:w="1080" w:type="dxa"/>
          </w:tcPr>
          <w:p w14:paraId="51CC6C6A" w14:textId="77777777" w:rsidR="00745DCE" w:rsidRPr="00936DB6" w:rsidRDefault="00745DCE" w:rsidP="00745DCE">
            <w:pPr>
              <w:rPr>
                <w:sz w:val="20"/>
                <w:szCs w:val="20"/>
              </w:rPr>
            </w:pPr>
          </w:p>
        </w:tc>
        <w:tc>
          <w:tcPr>
            <w:tcW w:w="720" w:type="dxa"/>
          </w:tcPr>
          <w:p w14:paraId="2A67EE75"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720" w:type="dxa"/>
          </w:tcPr>
          <w:p w14:paraId="7033D113" w14:textId="77777777" w:rsidR="00745DCE" w:rsidRPr="00936DB6" w:rsidRDefault="00745DCE" w:rsidP="00745DCE">
            <w:pPr>
              <w:rPr>
                <w:sz w:val="20"/>
                <w:szCs w:val="20"/>
              </w:rPr>
            </w:pPr>
          </w:p>
        </w:tc>
        <w:tc>
          <w:tcPr>
            <w:tcW w:w="877" w:type="dxa"/>
          </w:tcPr>
          <w:p w14:paraId="0EE8A630" w14:textId="77777777" w:rsidR="00745DCE" w:rsidRPr="00936DB6" w:rsidRDefault="00745DCE" w:rsidP="00745DCE">
            <w:pPr>
              <w:rPr>
                <w:sz w:val="20"/>
                <w:szCs w:val="20"/>
              </w:rPr>
            </w:pPr>
            <w:r w:rsidRPr="00936DB6">
              <w:rPr>
                <w:rFonts w:ascii="Times New Roman" w:hAnsi="Times New Roman" w:cs="Times New Roman"/>
                <w:sz w:val="20"/>
                <w:szCs w:val="20"/>
              </w:rPr>
              <w:t>Transport</w:t>
            </w:r>
          </w:p>
        </w:tc>
        <w:tc>
          <w:tcPr>
            <w:tcW w:w="1643" w:type="dxa"/>
          </w:tcPr>
          <w:p w14:paraId="0E3C42A7" w14:textId="77777777" w:rsidR="00745DCE" w:rsidRPr="00936DB6" w:rsidRDefault="00745DCE" w:rsidP="00745DCE">
            <w:pPr>
              <w:rPr>
                <w:sz w:val="20"/>
                <w:szCs w:val="20"/>
              </w:rPr>
            </w:pPr>
            <w:r w:rsidRPr="00936DB6">
              <w:rPr>
                <w:rFonts w:ascii="Times New Roman" w:hAnsi="Times New Roman" w:cs="Times New Roman"/>
                <w:sz w:val="20"/>
                <w:szCs w:val="20"/>
              </w:rPr>
              <w:t>Central Admin</w:t>
            </w:r>
          </w:p>
        </w:tc>
      </w:tr>
      <w:tr w:rsidR="00745DCE" w:rsidRPr="00936DB6" w14:paraId="635A3422" w14:textId="77777777" w:rsidTr="00745DCE">
        <w:tc>
          <w:tcPr>
            <w:tcW w:w="1088" w:type="dxa"/>
            <w:vMerge/>
            <w:tcBorders>
              <w:left w:val="single" w:sz="4" w:space="0" w:color="auto"/>
              <w:right w:val="single" w:sz="4" w:space="0" w:color="auto"/>
            </w:tcBorders>
          </w:tcPr>
          <w:p w14:paraId="790825A3"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4898D4C0" w14:textId="77777777" w:rsidR="00745DCE" w:rsidRPr="00936DB6" w:rsidRDefault="00745DCE" w:rsidP="00745DCE">
            <w:pPr>
              <w:rPr>
                <w:sz w:val="20"/>
                <w:szCs w:val="20"/>
              </w:rPr>
            </w:pPr>
          </w:p>
        </w:tc>
        <w:tc>
          <w:tcPr>
            <w:tcW w:w="3060" w:type="dxa"/>
            <w:tcBorders>
              <w:left w:val="single" w:sz="4" w:space="0" w:color="auto"/>
            </w:tcBorders>
          </w:tcPr>
          <w:p w14:paraId="2A26B161" w14:textId="77777777" w:rsidR="00745DCE" w:rsidRPr="00936DB6" w:rsidRDefault="00745DCE" w:rsidP="00745DCE">
            <w:pPr>
              <w:rPr>
                <w:sz w:val="20"/>
                <w:szCs w:val="20"/>
              </w:rPr>
            </w:pPr>
            <w:r w:rsidRPr="00936DB6">
              <w:rPr>
                <w:rFonts w:ascii="Times New Roman" w:hAnsi="Times New Roman" w:cs="Times New Roman"/>
                <w:sz w:val="20"/>
                <w:szCs w:val="20"/>
              </w:rPr>
              <w:t xml:space="preserve">Collaborate with the MTTD to mount barriers at vantage points </w:t>
            </w:r>
            <w:r w:rsidRPr="00936DB6">
              <w:rPr>
                <w:rFonts w:ascii="Times New Roman" w:hAnsi="Times New Roman" w:cs="Times New Roman"/>
                <w:sz w:val="20"/>
                <w:szCs w:val="20"/>
              </w:rPr>
              <w:lastRenderedPageBreak/>
              <w:t>along major roads check road safety issues</w:t>
            </w:r>
          </w:p>
        </w:tc>
        <w:tc>
          <w:tcPr>
            <w:tcW w:w="1440" w:type="dxa"/>
          </w:tcPr>
          <w:p w14:paraId="296F91BC" w14:textId="77777777" w:rsidR="00745DCE" w:rsidRPr="00936DB6" w:rsidRDefault="00745DCE" w:rsidP="00745DCE">
            <w:pPr>
              <w:rPr>
                <w:sz w:val="20"/>
                <w:szCs w:val="20"/>
              </w:rPr>
            </w:pPr>
            <w:r w:rsidRPr="00936DB6">
              <w:rPr>
                <w:rFonts w:ascii="Times New Roman" w:hAnsi="Times New Roman" w:cs="Times New Roman"/>
                <w:sz w:val="20"/>
                <w:szCs w:val="20"/>
              </w:rPr>
              <w:lastRenderedPageBreak/>
              <w:t>Abetifi</w:t>
            </w:r>
          </w:p>
        </w:tc>
        <w:tc>
          <w:tcPr>
            <w:tcW w:w="360" w:type="dxa"/>
            <w:tcBorders>
              <w:top w:val="single" w:sz="4" w:space="0" w:color="auto"/>
              <w:left w:val="single" w:sz="4" w:space="0" w:color="auto"/>
              <w:bottom w:val="single" w:sz="4" w:space="0" w:color="auto"/>
              <w:right w:val="single" w:sz="4" w:space="0" w:color="auto"/>
            </w:tcBorders>
          </w:tcPr>
          <w:p w14:paraId="38369551"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10B0ADC"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3FAC69DF"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4666295"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900" w:type="dxa"/>
          </w:tcPr>
          <w:p w14:paraId="76E0CE69" w14:textId="77777777" w:rsidR="00745DCE" w:rsidRPr="00936DB6" w:rsidRDefault="00745DCE" w:rsidP="00745DCE">
            <w:pPr>
              <w:rPr>
                <w:sz w:val="20"/>
                <w:szCs w:val="20"/>
              </w:rPr>
            </w:pPr>
            <w:r w:rsidRPr="00936DB6">
              <w:rPr>
                <w:rFonts w:ascii="Times New Roman" w:hAnsi="Times New Roman" w:cs="Times New Roman"/>
                <w:sz w:val="20"/>
                <w:szCs w:val="20"/>
              </w:rPr>
              <w:t>20,000.00</w:t>
            </w:r>
          </w:p>
        </w:tc>
        <w:tc>
          <w:tcPr>
            <w:tcW w:w="900" w:type="dxa"/>
          </w:tcPr>
          <w:p w14:paraId="295B7BA5" w14:textId="77777777" w:rsidR="00745DCE" w:rsidRPr="00936DB6" w:rsidRDefault="00745DCE" w:rsidP="00745DCE">
            <w:pPr>
              <w:rPr>
                <w:sz w:val="20"/>
                <w:szCs w:val="20"/>
              </w:rPr>
            </w:pPr>
            <w:r w:rsidRPr="00936DB6">
              <w:rPr>
                <w:rFonts w:ascii="Times New Roman" w:hAnsi="Times New Roman" w:cs="Times New Roman"/>
                <w:sz w:val="20"/>
                <w:szCs w:val="20"/>
              </w:rPr>
              <w:t>10,000.00</w:t>
            </w:r>
          </w:p>
        </w:tc>
        <w:tc>
          <w:tcPr>
            <w:tcW w:w="1080" w:type="dxa"/>
          </w:tcPr>
          <w:p w14:paraId="35A33931" w14:textId="77777777" w:rsidR="00745DCE" w:rsidRPr="00936DB6" w:rsidRDefault="00745DCE" w:rsidP="00745DCE">
            <w:pPr>
              <w:rPr>
                <w:sz w:val="20"/>
                <w:szCs w:val="20"/>
              </w:rPr>
            </w:pPr>
          </w:p>
        </w:tc>
        <w:tc>
          <w:tcPr>
            <w:tcW w:w="720" w:type="dxa"/>
          </w:tcPr>
          <w:p w14:paraId="51D5D4E2" w14:textId="77777777" w:rsidR="00745DCE" w:rsidRPr="00936DB6" w:rsidRDefault="00745DCE" w:rsidP="00745DCE">
            <w:pPr>
              <w:rPr>
                <w:sz w:val="20"/>
                <w:szCs w:val="20"/>
              </w:rPr>
            </w:pPr>
            <w:r w:rsidRPr="00936DB6">
              <w:rPr>
                <w:rFonts w:ascii="Times New Roman" w:hAnsi="Times New Roman" w:cs="Times New Roman"/>
                <w:sz w:val="20"/>
                <w:szCs w:val="20"/>
              </w:rPr>
              <w:t>√</w:t>
            </w:r>
          </w:p>
        </w:tc>
        <w:tc>
          <w:tcPr>
            <w:tcW w:w="720" w:type="dxa"/>
          </w:tcPr>
          <w:p w14:paraId="1354B1E7" w14:textId="77777777" w:rsidR="00745DCE" w:rsidRPr="00936DB6" w:rsidRDefault="00745DCE" w:rsidP="00745DCE">
            <w:pPr>
              <w:rPr>
                <w:sz w:val="20"/>
                <w:szCs w:val="20"/>
              </w:rPr>
            </w:pPr>
          </w:p>
        </w:tc>
        <w:tc>
          <w:tcPr>
            <w:tcW w:w="877" w:type="dxa"/>
          </w:tcPr>
          <w:p w14:paraId="3339AF8E" w14:textId="77777777" w:rsidR="00745DCE" w:rsidRPr="00936DB6" w:rsidRDefault="00745DCE" w:rsidP="00745DCE">
            <w:pPr>
              <w:rPr>
                <w:sz w:val="20"/>
                <w:szCs w:val="20"/>
              </w:rPr>
            </w:pPr>
            <w:r w:rsidRPr="00936DB6">
              <w:rPr>
                <w:rFonts w:ascii="Times New Roman" w:hAnsi="Times New Roman" w:cs="Times New Roman"/>
                <w:sz w:val="20"/>
                <w:szCs w:val="20"/>
              </w:rPr>
              <w:t>Central Admin</w:t>
            </w:r>
          </w:p>
        </w:tc>
        <w:tc>
          <w:tcPr>
            <w:tcW w:w="1643" w:type="dxa"/>
          </w:tcPr>
          <w:p w14:paraId="47109CBF" w14:textId="77777777" w:rsidR="00745DCE" w:rsidRPr="00936DB6" w:rsidRDefault="00745DCE" w:rsidP="00745DCE">
            <w:pPr>
              <w:rPr>
                <w:sz w:val="20"/>
                <w:szCs w:val="20"/>
              </w:rPr>
            </w:pPr>
            <w:r w:rsidRPr="00936DB6">
              <w:rPr>
                <w:rFonts w:ascii="Times New Roman" w:hAnsi="Times New Roman" w:cs="Times New Roman"/>
                <w:sz w:val="20"/>
                <w:szCs w:val="20"/>
              </w:rPr>
              <w:t>DISEC</w:t>
            </w:r>
          </w:p>
        </w:tc>
      </w:tr>
      <w:tr w:rsidR="00745DCE" w:rsidRPr="00936DB6" w14:paraId="313F1DBE" w14:textId="77777777" w:rsidTr="00745DCE">
        <w:tc>
          <w:tcPr>
            <w:tcW w:w="1088" w:type="dxa"/>
            <w:vMerge/>
            <w:tcBorders>
              <w:left w:val="single" w:sz="4" w:space="0" w:color="auto"/>
              <w:right w:val="single" w:sz="4" w:space="0" w:color="auto"/>
            </w:tcBorders>
          </w:tcPr>
          <w:p w14:paraId="168EFA02"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0619E9A9" w14:textId="77777777" w:rsidR="00745DCE" w:rsidRPr="00936DB6" w:rsidRDefault="00745DCE" w:rsidP="00745DCE">
            <w:pPr>
              <w:rPr>
                <w:sz w:val="20"/>
                <w:szCs w:val="20"/>
              </w:rPr>
            </w:pPr>
          </w:p>
        </w:tc>
        <w:tc>
          <w:tcPr>
            <w:tcW w:w="3060" w:type="dxa"/>
            <w:tcBorders>
              <w:left w:val="single" w:sz="4" w:space="0" w:color="auto"/>
            </w:tcBorders>
          </w:tcPr>
          <w:p w14:paraId="2B259E16" w14:textId="77777777" w:rsidR="00745DCE" w:rsidRPr="00936DB6" w:rsidRDefault="00745DCE" w:rsidP="00745DCE">
            <w:pPr>
              <w:rPr>
                <w:sz w:val="20"/>
                <w:szCs w:val="20"/>
              </w:rPr>
            </w:pPr>
            <w:r w:rsidRPr="00936DB6">
              <w:rPr>
                <w:sz w:val="20"/>
                <w:szCs w:val="20"/>
              </w:rPr>
              <w:t>Ensure regular maintenance of street lights, boreholes and assembly property</w:t>
            </w:r>
          </w:p>
        </w:tc>
        <w:tc>
          <w:tcPr>
            <w:tcW w:w="1440" w:type="dxa"/>
          </w:tcPr>
          <w:p w14:paraId="5D2E737A" w14:textId="77777777" w:rsidR="00745DCE" w:rsidRPr="00936DB6" w:rsidRDefault="00745DCE" w:rsidP="00745DCE">
            <w:pPr>
              <w:rPr>
                <w:sz w:val="20"/>
                <w:szCs w:val="20"/>
              </w:rPr>
            </w:pPr>
            <w:r w:rsidRPr="00936DB6">
              <w:rPr>
                <w:sz w:val="20"/>
                <w:szCs w:val="20"/>
              </w:rPr>
              <w:t>District wide</w:t>
            </w:r>
          </w:p>
        </w:tc>
        <w:tc>
          <w:tcPr>
            <w:tcW w:w="360" w:type="dxa"/>
            <w:tcBorders>
              <w:top w:val="single" w:sz="4" w:space="0" w:color="auto"/>
              <w:left w:val="single" w:sz="4" w:space="0" w:color="auto"/>
              <w:bottom w:val="single" w:sz="4" w:space="0" w:color="auto"/>
              <w:right w:val="single" w:sz="4" w:space="0" w:color="auto"/>
            </w:tcBorders>
          </w:tcPr>
          <w:p w14:paraId="5A110615"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A2329A5"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12018CDD"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6085BFAB" w14:textId="77777777" w:rsidR="00745DCE" w:rsidRPr="00936DB6" w:rsidRDefault="00745DCE" w:rsidP="00745DCE">
            <w:pPr>
              <w:rPr>
                <w:sz w:val="20"/>
                <w:szCs w:val="20"/>
              </w:rPr>
            </w:pPr>
            <w:r w:rsidRPr="00936DB6">
              <w:rPr>
                <w:sz w:val="20"/>
                <w:szCs w:val="20"/>
              </w:rPr>
              <w:t>√</w:t>
            </w:r>
          </w:p>
        </w:tc>
        <w:tc>
          <w:tcPr>
            <w:tcW w:w="900" w:type="dxa"/>
          </w:tcPr>
          <w:p w14:paraId="0616E49B" w14:textId="77777777" w:rsidR="00745DCE" w:rsidRPr="00936DB6" w:rsidRDefault="00745DCE" w:rsidP="00745DCE">
            <w:pPr>
              <w:rPr>
                <w:sz w:val="20"/>
                <w:szCs w:val="20"/>
              </w:rPr>
            </w:pPr>
            <w:r w:rsidRPr="00936DB6">
              <w:rPr>
                <w:sz w:val="20"/>
                <w:szCs w:val="20"/>
              </w:rPr>
              <w:t>120,000.00</w:t>
            </w:r>
          </w:p>
        </w:tc>
        <w:tc>
          <w:tcPr>
            <w:tcW w:w="900" w:type="dxa"/>
          </w:tcPr>
          <w:p w14:paraId="374CCDD9" w14:textId="77777777" w:rsidR="00745DCE" w:rsidRPr="00936DB6" w:rsidRDefault="00745DCE" w:rsidP="00745DCE">
            <w:pPr>
              <w:rPr>
                <w:sz w:val="20"/>
                <w:szCs w:val="20"/>
              </w:rPr>
            </w:pPr>
          </w:p>
        </w:tc>
        <w:tc>
          <w:tcPr>
            <w:tcW w:w="1080" w:type="dxa"/>
          </w:tcPr>
          <w:p w14:paraId="1881D8DF" w14:textId="77777777" w:rsidR="00745DCE" w:rsidRPr="00936DB6" w:rsidRDefault="00745DCE" w:rsidP="00745DCE">
            <w:pPr>
              <w:rPr>
                <w:sz w:val="20"/>
                <w:szCs w:val="20"/>
              </w:rPr>
            </w:pPr>
          </w:p>
        </w:tc>
        <w:tc>
          <w:tcPr>
            <w:tcW w:w="720" w:type="dxa"/>
          </w:tcPr>
          <w:p w14:paraId="4869B116" w14:textId="77777777" w:rsidR="00745DCE" w:rsidRPr="00936DB6" w:rsidRDefault="00745DCE" w:rsidP="00745DCE">
            <w:pPr>
              <w:rPr>
                <w:sz w:val="20"/>
                <w:szCs w:val="20"/>
              </w:rPr>
            </w:pPr>
            <w:r w:rsidRPr="00936DB6">
              <w:rPr>
                <w:sz w:val="20"/>
                <w:szCs w:val="20"/>
              </w:rPr>
              <w:t>√</w:t>
            </w:r>
          </w:p>
        </w:tc>
        <w:tc>
          <w:tcPr>
            <w:tcW w:w="720" w:type="dxa"/>
          </w:tcPr>
          <w:p w14:paraId="19BB7D2D" w14:textId="77777777" w:rsidR="00745DCE" w:rsidRPr="00936DB6" w:rsidRDefault="00745DCE" w:rsidP="00745DCE">
            <w:pPr>
              <w:rPr>
                <w:sz w:val="20"/>
                <w:szCs w:val="20"/>
              </w:rPr>
            </w:pPr>
          </w:p>
        </w:tc>
        <w:tc>
          <w:tcPr>
            <w:tcW w:w="877" w:type="dxa"/>
          </w:tcPr>
          <w:p w14:paraId="48BDD534" w14:textId="77777777" w:rsidR="00745DCE" w:rsidRPr="00936DB6" w:rsidRDefault="00745DCE" w:rsidP="00745DCE">
            <w:pPr>
              <w:rPr>
                <w:sz w:val="20"/>
                <w:szCs w:val="20"/>
              </w:rPr>
            </w:pPr>
            <w:r w:rsidRPr="00936DB6">
              <w:rPr>
                <w:sz w:val="20"/>
                <w:szCs w:val="20"/>
              </w:rPr>
              <w:t>DWD</w:t>
            </w:r>
          </w:p>
        </w:tc>
        <w:tc>
          <w:tcPr>
            <w:tcW w:w="1643" w:type="dxa"/>
          </w:tcPr>
          <w:p w14:paraId="35A90C06" w14:textId="77777777" w:rsidR="00745DCE" w:rsidRPr="00936DB6" w:rsidRDefault="00745DCE" w:rsidP="00745DCE">
            <w:pPr>
              <w:rPr>
                <w:sz w:val="20"/>
                <w:szCs w:val="20"/>
              </w:rPr>
            </w:pPr>
            <w:r w:rsidRPr="00936DB6">
              <w:rPr>
                <w:sz w:val="20"/>
                <w:szCs w:val="20"/>
              </w:rPr>
              <w:t>Central Admin</w:t>
            </w:r>
          </w:p>
        </w:tc>
      </w:tr>
      <w:tr w:rsidR="00745DCE" w:rsidRPr="00936DB6" w14:paraId="2820E316" w14:textId="77777777" w:rsidTr="00745DCE">
        <w:tc>
          <w:tcPr>
            <w:tcW w:w="1088" w:type="dxa"/>
            <w:vMerge/>
            <w:tcBorders>
              <w:left w:val="single" w:sz="4" w:space="0" w:color="auto"/>
              <w:right w:val="single" w:sz="4" w:space="0" w:color="auto"/>
            </w:tcBorders>
          </w:tcPr>
          <w:p w14:paraId="5D64DA83"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011FC14A" w14:textId="77777777" w:rsidR="00745DCE" w:rsidRPr="00936DB6" w:rsidRDefault="00745DCE" w:rsidP="00745DCE">
            <w:pPr>
              <w:rPr>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A46E45D" w14:textId="77777777" w:rsidR="00745DCE" w:rsidRPr="00936DB6" w:rsidRDefault="00745DCE" w:rsidP="00745DCE">
            <w:pPr>
              <w:rPr>
                <w:sz w:val="20"/>
                <w:szCs w:val="20"/>
              </w:rPr>
            </w:pPr>
            <w:r w:rsidRPr="00936DB6">
              <w:rPr>
                <w:sz w:val="20"/>
                <w:szCs w:val="20"/>
              </w:rPr>
              <w:t>Facilitate the construction of wind energy plant to supply power to the national grid</w:t>
            </w:r>
          </w:p>
        </w:tc>
        <w:tc>
          <w:tcPr>
            <w:tcW w:w="1440" w:type="dxa"/>
          </w:tcPr>
          <w:p w14:paraId="4CB38B44" w14:textId="77777777" w:rsidR="00745DCE" w:rsidRPr="00936DB6" w:rsidRDefault="00745DCE" w:rsidP="00745DCE">
            <w:pPr>
              <w:rPr>
                <w:sz w:val="20"/>
                <w:szCs w:val="20"/>
              </w:rPr>
            </w:pP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p>
        </w:tc>
        <w:tc>
          <w:tcPr>
            <w:tcW w:w="360" w:type="dxa"/>
            <w:tcBorders>
              <w:top w:val="single" w:sz="4" w:space="0" w:color="auto"/>
              <w:left w:val="single" w:sz="4" w:space="0" w:color="auto"/>
              <w:bottom w:val="single" w:sz="4" w:space="0" w:color="auto"/>
              <w:right w:val="single" w:sz="4" w:space="0" w:color="auto"/>
            </w:tcBorders>
          </w:tcPr>
          <w:p w14:paraId="1EF29FF3"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5CEEE480" w14:textId="77777777" w:rsidR="00745DCE" w:rsidRPr="00936DB6" w:rsidRDefault="00745DCE" w:rsidP="00745DCE">
            <w:pPr>
              <w:rPr>
                <w:sz w:val="20"/>
                <w:szCs w:val="20"/>
              </w:rPr>
            </w:pPr>
            <w:r w:rsidRPr="00936DB6">
              <w:rPr>
                <w:sz w:val="20"/>
                <w:szCs w:val="20"/>
              </w:rPr>
              <w:t>√</w:t>
            </w:r>
          </w:p>
        </w:tc>
        <w:tc>
          <w:tcPr>
            <w:tcW w:w="270" w:type="dxa"/>
            <w:tcBorders>
              <w:top w:val="single" w:sz="4" w:space="0" w:color="auto"/>
              <w:left w:val="single" w:sz="4" w:space="0" w:color="auto"/>
              <w:bottom w:val="single" w:sz="4" w:space="0" w:color="auto"/>
              <w:right w:val="single" w:sz="4" w:space="0" w:color="auto"/>
            </w:tcBorders>
          </w:tcPr>
          <w:p w14:paraId="53C0D751" w14:textId="77777777" w:rsidR="00745DCE" w:rsidRPr="00936DB6" w:rsidRDefault="00745DCE" w:rsidP="00745DCE">
            <w:pPr>
              <w:rPr>
                <w:sz w:val="20"/>
                <w:szCs w:val="20"/>
              </w:rPr>
            </w:pPr>
            <w:r w:rsidRPr="00936DB6">
              <w:rPr>
                <w:sz w:val="20"/>
                <w:szCs w:val="20"/>
              </w:rPr>
              <w:t>√</w:t>
            </w:r>
          </w:p>
        </w:tc>
        <w:tc>
          <w:tcPr>
            <w:tcW w:w="360" w:type="dxa"/>
            <w:tcBorders>
              <w:top w:val="single" w:sz="4" w:space="0" w:color="auto"/>
              <w:left w:val="single" w:sz="4" w:space="0" w:color="auto"/>
              <w:bottom w:val="single" w:sz="4" w:space="0" w:color="auto"/>
              <w:right w:val="single" w:sz="4" w:space="0" w:color="auto"/>
            </w:tcBorders>
          </w:tcPr>
          <w:p w14:paraId="28112FF2" w14:textId="77777777" w:rsidR="00745DCE" w:rsidRPr="00936DB6" w:rsidRDefault="00745DCE" w:rsidP="00745DCE">
            <w:pPr>
              <w:rPr>
                <w:sz w:val="20"/>
                <w:szCs w:val="20"/>
              </w:rPr>
            </w:pPr>
            <w:r w:rsidRPr="00936DB6">
              <w:rPr>
                <w:sz w:val="20"/>
                <w:szCs w:val="20"/>
              </w:rPr>
              <w:t>√</w:t>
            </w:r>
          </w:p>
        </w:tc>
        <w:tc>
          <w:tcPr>
            <w:tcW w:w="900" w:type="dxa"/>
          </w:tcPr>
          <w:p w14:paraId="36691182" w14:textId="77777777" w:rsidR="00745DCE" w:rsidRPr="00936DB6" w:rsidRDefault="00745DCE" w:rsidP="00745DCE">
            <w:pPr>
              <w:rPr>
                <w:sz w:val="20"/>
                <w:szCs w:val="20"/>
              </w:rPr>
            </w:pPr>
            <w:r w:rsidRPr="00936DB6">
              <w:rPr>
                <w:sz w:val="20"/>
                <w:szCs w:val="20"/>
              </w:rPr>
              <w:t>10,000.00</w:t>
            </w:r>
          </w:p>
        </w:tc>
        <w:tc>
          <w:tcPr>
            <w:tcW w:w="900" w:type="dxa"/>
          </w:tcPr>
          <w:p w14:paraId="77D183B6" w14:textId="77777777" w:rsidR="00745DCE" w:rsidRPr="00936DB6" w:rsidRDefault="00745DCE" w:rsidP="00745DCE">
            <w:pPr>
              <w:rPr>
                <w:sz w:val="20"/>
                <w:szCs w:val="20"/>
              </w:rPr>
            </w:pPr>
          </w:p>
        </w:tc>
        <w:tc>
          <w:tcPr>
            <w:tcW w:w="1080" w:type="dxa"/>
          </w:tcPr>
          <w:p w14:paraId="3BB6D501" w14:textId="77777777" w:rsidR="00745DCE" w:rsidRPr="00936DB6" w:rsidRDefault="00745DCE" w:rsidP="00745DCE">
            <w:pPr>
              <w:rPr>
                <w:sz w:val="20"/>
                <w:szCs w:val="20"/>
              </w:rPr>
            </w:pPr>
          </w:p>
        </w:tc>
        <w:tc>
          <w:tcPr>
            <w:tcW w:w="720" w:type="dxa"/>
          </w:tcPr>
          <w:p w14:paraId="701652D0" w14:textId="77777777" w:rsidR="00745DCE" w:rsidRPr="00936DB6" w:rsidRDefault="00745DCE" w:rsidP="00745DCE">
            <w:pPr>
              <w:rPr>
                <w:sz w:val="20"/>
                <w:szCs w:val="20"/>
              </w:rPr>
            </w:pPr>
            <w:r w:rsidRPr="00936DB6">
              <w:rPr>
                <w:sz w:val="20"/>
                <w:szCs w:val="20"/>
              </w:rPr>
              <w:t>√</w:t>
            </w:r>
          </w:p>
        </w:tc>
        <w:tc>
          <w:tcPr>
            <w:tcW w:w="720" w:type="dxa"/>
          </w:tcPr>
          <w:p w14:paraId="2373F265" w14:textId="77777777" w:rsidR="00745DCE" w:rsidRPr="00936DB6" w:rsidRDefault="00745DCE" w:rsidP="00745DCE">
            <w:pPr>
              <w:rPr>
                <w:sz w:val="20"/>
                <w:szCs w:val="20"/>
              </w:rPr>
            </w:pPr>
          </w:p>
        </w:tc>
        <w:tc>
          <w:tcPr>
            <w:tcW w:w="877" w:type="dxa"/>
          </w:tcPr>
          <w:p w14:paraId="3226D7D8" w14:textId="77777777" w:rsidR="00745DCE" w:rsidRPr="00936DB6" w:rsidRDefault="00745DCE" w:rsidP="00745DCE">
            <w:pPr>
              <w:rPr>
                <w:sz w:val="20"/>
                <w:szCs w:val="20"/>
              </w:rPr>
            </w:pPr>
            <w:r w:rsidRPr="00936DB6">
              <w:rPr>
                <w:sz w:val="20"/>
                <w:szCs w:val="20"/>
              </w:rPr>
              <w:t>DWD</w:t>
            </w:r>
          </w:p>
        </w:tc>
        <w:tc>
          <w:tcPr>
            <w:tcW w:w="1643" w:type="dxa"/>
          </w:tcPr>
          <w:p w14:paraId="17335A6E" w14:textId="77777777" w:rsidR="00745DCE" w:rsidRPr="00936DB6" w:rsidRDefault="00745DCE" w:rsidP="00745DCE">
            <w:pPr>
              <w:rPr>
                <w:sz w:val="20"/>
                <w:szCs w:val="20"/>
              </w:rPr>
            </w:pPr>
            <w:r w:rsidRPr="00936DB6">
              <w:rPr>
                <w:sz w:val="20"/>
                <w:szCs w:val="20"/>
              </w:rPr>
              <w:t>Central Admin</w:t>
            </w:r>
          </w:p>
        </w:tc>
      </w:tr>
    </w:tbl>
    <w:p w14:paraId="10B49484" w14:textId="77777777" w:rsidR="00745DCE"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4733182A" w14:textId="77777777" w:rsidTr="00745DCE">
        <w:trPr>
          <w:trHeight w:val="540"/>
        </w:trPr>
        <w:tc>
          <w:tcPr>
            <w:tcW w:w="1088" w:type="dxa"/>
            <w:vMerge w:val="restart"/>
          </w:tcPr>
          <w:p w14:paraId="7AB25767" w14:textId="77777777" w:rsidR="00745DCE" w:rsidRPr="00936DB6" w:rsidRDefault="00745DCE" w:rsidP="00745DCE">
            <w:pPr>
              <w:rPr>
                <w:b/>
                <w:bCs/>
                <w:sz w:val="20"/>
                <w:szCs w:val="20"/>
              </w:rPr>
            </w:pPr>
            <w:r w:rsidRPr="00936DB6">
              <w:rPr>
                <w:b/>
                <w:bCs/>
                <w:sz w:val="20"/>
                <w:szCs w:val="20"/>
              </w:rPr>
              <w:t>Programme (PBB)</w:t>
            </w:r>
          </w:p>
        </w:tc>
        <w:tc>
          <w:tcPr>
            <w:tcW w:w="1080" w:type="dxa"/>
            <w:vMerge w:val="restart"/>
          </w:tcPr>
          <w:p w14:paraId="26D00740" w14:textId="77777777" w:rsidR="00745DCE" w:rsidRPr="00936DB6" w:rsidRDefault="00745DCE" w:rsidP="00745DCE">
            <w:pPr>
              <w:rPr>
                <w:b/>
                <w:bCs/>
                <w:sz w:val="20"/>
                <w:szCs w:val="20"/>
              </w:rPr>
            </w:pPr>
            <w:r w:rsidRPr="00936DB6">
              <w:rPr>
                <w:b/>
                <w:bCs/>
                <w:sz w:val="20"/>
                <w:szCs w:val="20"/>
              </w:rPr>
              <w:t>Sub-Programme (PBB)</w:t>
            </w:r>
          </w:p>
        </w:tc>
        <w:tc>
          <w:tcPr>
            <w:tcW w:w="3060" w:type="dxa"/>
            <w:vMerge w:val="restart"/>
          </w:tcPr>
          <w:p w14:paraId="15B2ED68" w14:textId="77777777" w:rsidR="00745DCE" w:rsidRPr="00936DB6" w:rsidRDefault="00745DCE" w:rsidP="00745DCE">
            <w:pPr>
              <w:rPr>
                <w:b/>
                <w:bCs/>
                <w:sz w:val="20"/>
                <w:szCs w:val="20"/>
              </w:rPr>
            </w:pPr>
            <w:r w:rsidRPr="00936DB6">
              <w:rPr>
                <w:b/>
                <w:bCs/>
                <w:sz w:val="20"/>
                <w:szCs w:val="20"/>
              </w:rPr>
              <w:t>Broad Activities</w:t>
            </w:r>
          </w:p>
        </w:tc>
        <w:tc>
          <w:tcPr>
            <w:tcW w:w="1440" w:type="dxa"/>
            <w:vMerge w:val="restart"/>
          </w:tcPr>
          <w:p w14:paraId="0C4A6961" w14:textId="77777777" w:rsidR="00745DCE" w:rsidRPr="00936DB6" w:rsidRDefault="00745DCE" w:rsidP="00745DCE">
            <w:pPr>
              <w:rPr>
                <w:b/>
                <w:bCs/>
                <w:sz w:val="20"/>
                <w:szCs w:val="20"/>
              </w:rPr>
            </w:pPr>
            <w:r w:rsidRPr="00936DB6">
              <w:rPr>
                <w:b/>
                <w:bCs/>
                <w:sz w:val="20"/>
                <w:szCs w:val="20"/>
              </w:rPr>
              <w:t>Location</w:t>
            </w:r>
          </w:p>
        </w:tc>
        <w:tc>
          <w:tcPr>
            <w:tcW w:w="1350" w:type="dxa"/>
            <w:gridSpan w:val="4"/>
          </w:tcPr>
          <w:p w14:paraId="1DB9635D"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6C25B84E"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7E1C7A26"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258700B6"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1A75F2F0" w14:textId="77777777" w:rsidTr="00745DCE">
        <w:trPr>
          <w:trHeight w:val="285"/>
        </w:trPr>
        <w:tc>
          <w:tcPr>
            <w:tcW w:w="1088" w:type="dxa"/>
            <w:vMerge/>
          </w:tcPr>
          <w:p w14:paraId="0E32D921" w14:textId="77777777" w:rsidR="00745DCE" w:rsidRPr="00936DB6" w:rsidRDefault="00745DCE" w:rsidP="00745DCE">
            <w:pPr>
              <w:rPr>
                <w:b/>
                <w:bCs/>
                <w:sz w:val="20"/>
                <w:szCs w:val="20"/>
              </w:rPr>
            </w:pPr>
          </w:p>
        </w:tc>
        <w:tc>
          <w:tcPr>
            <w:tcW w:w="1080" w:type="dxa"/>
            <w:vMerge/>
          </w:tcPr>
          <w:p w14:paraId="4FC0809C" w14:textId="77777777" w:rsidR="00745DCE" w:rsidRPr="00936DB6" w:rsidRDefault="00745DCE" w:rsidP="00745DCE">
            <w:pPr>
              <w:rPr>
                <w:b/>
                <w:bCs/>
                <w:sz w:val="20"/>
                <w:szCs w:val="20"/>
              </w:rPr>
            </w:pPr>
          </w:p>
        </w:tc>
        <w:tc>
          <w:tcPr>
            <w:tcW w:w="3060" w:type="dxa"/>
            <w:vMerge/>
          </w:tcPr>
          <w:p w14:paraId="2712AE4D" w14:textId="77777777" w:rsidR="00745DCE" w:rsidRPr="00936DB6" w:rsidRDefault="00745DCE" w:rsidP="00745DCE">
            <w:pPr>
              <w:rPr>
                <w:b/>
                <w:bCs/>
                <w:sz w:val="20"/>
                <w:szCs w:val="20"/>
              </w:rPr>
            </w:pPr>
          </w:p>
        </w:tc>
        <w:tc>
          <w:tcPr>
            <w:tcW w:w="1440" w:type="dxa"/>
            <w:vMerge/>
          </w:tcPr>
          <w:p w14:paraId="12B57A58" w14:textId="77777777" w:rsidR="00745DCE" w:rsidRPr="00936DB6" w:rsidRDefault="00745DCE" w:rsidP="00745DCE">
            <w:pPr>
              <w:rPr>
                <w:b/>
                <w:bCs/>
                <w:sz w:val="20"/>
                <w:szCs w:val="20"/>
              </w:rPr>
            </w:pPr>
          </w:p>
        </w:tc>
        <w:tc>
          <w:tcPr>
            <w:tcW w:w="360" w:type="dxa"/>
          </w:tcPr>
          <w:p w14:paraId="5723488D" w14:textId="77777777" w:rsidR="00745DCE" w:rsidRPr="00936DB6" w:rsidRDefault="00745DCE" w:rsidP="00745DCE">
            <w:pPr>
              <w:rPr>
                <w:b/>
                <w:bCs/>
                <w:sz w:val="20"/>
                <w:szCs w:val="20"/>
              </w:rPr>
            </w:pPr>
            <w:r w:rsidRPr="00936DB6">
              <w:rPr>
                <w:b/>
                <w:bCs/>
                <w:sz w:val="20"/>
                <w:szCs w:val="20"/>
              </w:rPr>
              <w:t>Q1</w:t>
            </w:r>
          </w:p>
        </w:tc>
        <w:tc>
          <w:tcPr>
            <w:tcW w:w="360" w:type="dxa"/>
          </w:tcPr>
          <w:p w14:paraId="7FA3271B" w14:textId="77777777" w:rsidR="00745DCE" w:rsidRPr="00936DB6" w:rsidRDefault="00745DCE" w:rsidP="00745DCE">
            <w:pPr>
              <w:rPr>
                <w:b/>
                <w:bCs/>
                <w:sz w:val="20"/>
                <w:szCs w:val="20"/>
              </w:rPr>
            </w:pPr>
            <w:r w:rsidRPr="00936DB6">
              <w:rPr>
                <w:b/>
                <w:bCs/>
                <w:sz w:val="20"/>
                <w:szCs w:val="20"/>
              </w:rPr>
              <w:t>Q2</w:t>
            </w:r>
          </w:p>
        </w:tc>
        <w:tc>
          <w:tcPr>
            <w:tcW w:w="270" w:type="dxa"/>
          </w:tcPr>
          <w:p w14:paraId="31202781" w14:textId="77777777" w:rsidR="00745DCE" w:rsidRPr="00936DB6" w:rsidRDefault="00745DCE" w:rsidP="00745DCE">
            <w:pPr>
              <w:rPr>
                <w:b/>
                <w:bCs/>
                <w:sz w:val="20"/>
                <w:szCs w:val="20"/>
              </w:rPr>
            </w:pPr>
            <w:r w:rsidRPr="00936DB6">
              <w:rPr>
                <w:b/>
                <w:bCs/>
                <w:sz w:val="20"/>
                <w:szCs w:val="20"/>
              </w:rPr>
              <w:t>Q3</w:t>
            </w:r>
          </w:p>
        </w:tc>
        <w:tc>
          <w:tcPr>
            <w:tcW w:w="360" w:type="dxa"/>
          </w:tcPr>
          <w:p w14:paraId="39983A88" w14:textId="77777777" w:rsidR="00745DCE" w:rsidRPr="00936DB6" w:rsidRDefault="00745DCE" w:rsidP="00745DCE">
            <w:pPr>
              <w:rPr>
                <w:b/>
                <w:bCs/>
                <w:sz w:val="20"/>
                <w:szCs w:val="20"/>
              </w:rPr>
            </w:pPr>
            <w:r w:rsidRPr="00936DB6">
              <w:rPr>
                <w:b/>
                <w:bCs/>
                <w:sz w:val="20"/>
                <w:szCs w:val="20"/>
              </w:rPr>
              <w:t>Q4</w:t>
            </w:r>
          </w:p>
        </w:tc>
        <w:tc>
          <w:tcPr>
            <w:tcW w:w="900" w:type="dxa"/>
          </w:tcPr>
          <w:p w14:paraId="200A55DD"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478CCCB0" w14:textId="77777777" w:rsidR="00745DCE" w:rsidRPr="00936DB6" w:rsidRDefault="00745DCE" w:rsidP="00745DCE">
            <w:pPr>
              <w:rPr>
                <w:b/>
                <w:bCs/>
                <w:sz w:val="20"/>
                <w:szCs w:val="20"/>
              </w:rPr>
            </w:pPr>
            <w:r w:rsidRPr="00936DB6">
              <w:rPr>
                <w:b/>
                <w:bCs/>
                <w:sz w:val="20"/>
                <w:szCs w:val="20"/>
              </w:rPr>
              <w:t>IGF/ABFA</w:t>
            </w:r>
          </w:p>
        </w:tc>
        <w:tc>
          <w:tcPr>
            <w:tcW w:w="1080" w:type="dxa"/>
          </w:tcPr>
          <w:p w14:paraId="7F9547C3" w14:textId="77777777" w:rsidR="00745DCE" w:rsidRPr="00936DB6" w:rsidRDefault="00745DCE" w:rsidP="00745DCE">
            <w:pPr>
              <w:rPr>
                <w:b/>
                <w:bCs/>
                <w:sz w:val="20"/>
                <w:szCs w:val="20"/>
              </w:rPr>
            </w:pPr>
            <w:r w:rsidRPr="00936DB6">
              <w:rPr>
                <w:b/>
                <w:bCs/>
                <w:sz w:val="20"/>
                <w:szCs w:val="20"/>
              </w:rPr>
              <w:t>Others</w:t>
            </w:r>
          </w:p>
        </w:tc>
        <w:tc>
          <w:tcPr>
            <w:tcW w:w="720" w:type="dxa"/>
          </w:tcPr>
          <w:p w14:paraId="1CEEFD27" w14:textId="77777777" w:rsidR="00745DCE" w:rsidRPr="00936DB6" w:rsidRDefault="00745DCE" w:rsidP="00745DCE">
            <w:pPr>
              <w:rPr>
                <w:b/>
                <w:bCs/>
                <w:sz w:val="20"/>
                <w:szCs w:val="20"/>
              </w:rPr>
            </w:pPr>
            <w:r w:rsidRPr="00936DB6">
              <w:rPr>
                <w:b/>
                <w:bCs/>
                <w:sz w:val="20"/>
                <w:szCs w:val="20"/>
              </w:rPr>
              <w:t>New</w:t>
            </w:r>
          </w:p>
        </w:tc>
        <w:tc>
          <w:tcPr>
            <w:tcW w:w="720" w:type="dxa"/>
          </w:tcPr>
          <w:p w14:paraId="177277A5" w14:textId="77777777" w:rsidR="00745DCE" w:rsidRPr="00936DB6" w:rsidRDefault="00745DCE" w:rsidP="00745DCE">
            <w:pPr>
              <w:rPr>
                <w:b/>
                <w:bCs/>
                <w:sz w:val="20"/>
                <w:szCs w:val="20"/>
              </w:rPr>
            </w:pPr>
            <w:r w:rsidRPr="00936DB6">
              <w:rPr>
                <w:b/>
                <w:bCs/>
                <w:sz w:val="20"/>
                <w:szCs w:val="20"/>
              </w:rPr>
              <w:t>Ongoing</w:t>
            </w:r>
          </w:p>
        </w:tc>
        <w:tc>
          <w:tcPr>
            <w:tcW w:w="877" w:type="dxa"/>
          </w:tcPr>
          <w:p w14:paraId="1D64AA71" w14:textId="77777777" w:rsidR="00745DCE" w:rsidRPr="00936DB6" w:rsidRDefault="00745DCE" w:rsidP="00745DCE">
            <w:pPr>
              <w:rPr>
                <w:b/>
                <w:bCs/>
                <w:sz w:val="20"/>
                <w:szCs w:val="20"/>
              </w:rPr>
            </w:pPr>
            <w:r w:rsidRPr="00936DB6">
              <w:rPr>
                <w:b/>
                <w:bCs/>
                <w:sz w:val="20"/>
                <w:szCs w:val="20"/>
              </w:rPr>
              <w:t>Lead</w:t>
            </w:r>
          </w:p>
        </w:tc>
        <w:tc>
          <w:tcPr>
            <w:tcW w:w="1643" w:type="dxa"/>
          </w:tcPr>
          <w:p w14:paraId="39EB7F0D" w14:textId="77777777" w:rsidR="00745DCE" w:rsidRPr="00936DB6" w:rsidRDefault="00745DCE" w:rsidP="00745DCE">
            <w:pPr>
              <w:rPr>
                <w:b/>
                <w:bCs/>
                <w:sz w:val="20"/>
                <w:szCs w:val="20"/>
              </w:rPr>
            </w:pPr>
            <w:r w:rsidRPr="00936DB6">
              <w:rPr>
                <w:b/>
                <w:bCs/>
                <w:sz w:val="20"/>
                <w:szCs w:val="20"/>
              </w:rPr>
              <w:t>Collaborating</w:t>
            </w:r>
          </w:p>
        </w:tc>
      </w:tr>
      <w:tr w:rsidR="00745DCE" w:rsidRPr="00936DB6" w14:paraId="7BE34D51" w14:textId="77777777" w:rsidTr="00745DCE">
        <w:trPr>
          <w:trHeight w:val="953"/>
        </w:trPr>
        <w:tc>
          <w:tcPr>
            <w:tcW w:w="1088" w:type="dxa"/>
            <w:vMerge w:val="restart"/>
          </w:tcPr>
          <w:p w14:paraId="39F5932A" w14:textId="77777777" w:rsidR="00745DCE" w:rsidRPr="00936DB6" w:rsidRDefault="00745DCE" w:rsidP="00745DCE">
            <w:pPr>
              <w:rPr>
                <w:sz w:val="20"/>
                <w:szCs w:val="20"/>
              </w:rPr>
            </w:pPr>
            <w:r w:rsidRPr="00936DB6">
              <w:rPr>
                <w:sz w:val="20"/>
                <w:szCs w:val="20"/>
              </w:rPr>
              <w:t>Infrastructure Delivery and Management</w:t>
            </w:r>
          </w:p>
        </w:tc>
        <w:tc>
          <w:tcPr>
            <w:tcW w:w="1080" w:type="dxa"/>
            <w:vMerge w:val="restart"/>
          </w:tcPr>
          <w:p w14:paraId="1D1B9205" w14:textId="77777777" w:rsidR="00745DCE" w:rsidRPr="00936DB6" w:rsidRDefault="00745DCE" w:rsidP="00745DCE">
            <w:pPr>
              <w:rPr>
                <w:sz w:val="20"/>
                <w:szCs w:val="20"/>
              </w:rPr>
            </w:pPr>
            <w:r w:rsidRPr="00936DB6">
              <w:rPr>
                <w:sz w:val="20"/>
                <w:szCs w:val="20"/>
              </w:rPr>
              <w:t>Physical and spatial planning</w:t>
            </w:r>
          </w:p>
        </w:tc>
        <w:tc>
          <w:tcPr>
            <w:tcW w:w="3060" w:type="dxa"/>
          </w:tcPr>
          <w:p w14:paraId="45BD8289" w14:textId="77777777" w:rsidR="00745DCE" w:rsidRPr="00936DB6" w:rsidRDefault="00745DCE" w:rsidP="00745DCE">
            <w:pPr>
              <w:rPr>
                <w:sz w:val="20"/>
                <w:szCs w:val="20"/>
              </w:rPr>
            </w:pPr>
            <w:r w:rsidRPr="00936DB6">
              <w:rPr>
                <w:sz w:val="20"/>
                <w:szCs w:val="20"/>
              </w:rPr>
              <w:t>Undertake street Naming and Property Addressing System</w:t>
            </w:r>
          </w:p>
        </w:tc>
        <w:tc>
          <w:tcPr>
            <w:tcW w:w="1440" w:type="dxa"/>
          </w:tcPr>
          <w:p w14:paraId="1245AEDE" w14:textId="77777777" w:rsidR="00745DCE" w:rsidRPr="00936DB6" w:rsidRDefault="00745DCE" w:rsidP="00745DCE">
            <w:pPr>
              <w:rPr>
                <w:sz w:val="20"/>
                <w:szCs w:val="20"/>
              </w:rPr>
            </w:pPr>
            <w:proofErr w:type="spellStart"/>
            <w:r w:rsidRPr="00936DB6">
              <w:rPr>
                <w:sz w:val="20"/>
                <w:szCs w:val="20"/>
              </w:rPr>
              <w:t>Abetifi</w:t>
            </w:r>
            <w:proofErr w:type="spellEnd"/>
            <w:r w:rsidRPr="00936DB6">
              <w:rPr>
                <w:sz w:val="20"/>
                <w:szCs w:val="20"/>
              </w:rPr>
              <w:t xml:space="preserve">, </w:t>
            </w:r>
            <w:proofErr w:type="spellStart"/>
            <w:r w:rsidRPr="00936DB6">
              <w:rPr>
                <w:sz w:val="20"/>
                <w:szCs w:val="20"/>
              </w:rPr>
              <w:t>Pepease</w:t>
            </w:r>
            <w:proofErr w:type="spellEnd"/>
            <w:r w:rsidRPr="00936DB6">
              <w:rPr>
                <w:sz w:val="20"/>
                <w:szCs w:val="20"/>
              </w:rPr>
              <w:t xml:space="preserve">, </w:t>
            </w:r>
            <w:proofErr w:type="spellStart"/>
            <w:r w:rsidRPr="00936DB6">
              <w:rPr>
                <w:sz w:val="20"/>
                <w:szCs w:val="20"/>
              </w:rPr>
              <w:t>Nkwatia</w:t>
            </w:r>
            <w:proofErr w:type="spellEnd"/>
            <w:r w:rsidRPr="00936DB6">
              <w:rPr>
                <w:sz w:val="20"/>
                <w:szCs w:val="20"/>
              </w:rPr>
              <w:t xml:space="preserve">,  </w:t>
            </w: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p>
        </w:tc>
        <w:tc>
          <w:tcPr>
            <w:tcW w:w="360" w:type="dxa"/>
          </w:tcPr>
          <w:p w14:paraId="1652401C" w14:textId="77777777" w:rsidR="00745DCE" w:rsidRPr="00936DB6" w:rsidRDefault="00745DCE" w:rsidP="00745DCE">
            <w:pPr>
              <w:rPr>
                <w:sz w:val="20"/>
                <w:szCs w:val="20"/>
              </w:rPr>
            </w:pPr>
            <w:r w:rsidRPr="00936DB6">
              <w:rPr>
                <w:sz w:val="20"/>
                <w:szCs w:val="20"/>
              </w:rPr>
              <w:t>√</w:t>
            </w:r>
          </w:p>
        </w:tc>
        <w:tc>
          <w:tcPr>
            <w:tcW w:w="360" w:type="dxa"/>
          </w:tcPr>
          <w:p w14:paraId="6C723442" w14:textId="77777777" w:rsidR="00745DCE" w:rsidRPr="00936DB6" w:rsidRDefault="00745DCE" w:rsidP="00745DCE">
            <w:pPr>
              <w:rPr>
                <w:sz w:val="20"/>
                <w:szCs w:val="20"/>
              </w:rPr>
            </w:pPr>
            <w:r w:rsidRPr="00936DB6">
              <w:rPr>
                <w:sz w:val="20"/>
                <w:szCs w:val="20"/>
              </w:rPr>
              <w:t>√</w:t>
            </w:r>
          </w:p>
        </w:tc>
        <w:tc>
          <w:tcPr>
            <w:tcW w:w="270" w:type="dxa"/>
          </w:tcPr>
          <w:p w14:paraId="744BA9C1" w14:textId="77777777" w:rsidR="00745DCE" w:rsidRPr="00936DB6" w:rsidRDefault="00745DCE" w:rsidP="00745DCE">
            <w:pPr>
              <w:rPr>
                <w:sz w:val="20"/>
                <w:szCs w:val="20"/>
              </w:rPr>
            </w:pPr>
            <w:r w:rsidRPr="00936DB6">
              <w:rPr>
                <w:sz w:val="20"/>
                <w:szCs w:val="20"/>
              </w:rPr>
              <w:t>√</w:t>
            </w:r>
          </w:p>
        </w:tc>
        <w:tc>
          <w:tcPr>
            <w:tcW w:w="360" w:type="dxa"/>
          </w:tcPr>
          <w:p w14:paraId="15BC52F8" w14:textId="77777777" w:rsidR="00745DCE" w:rsidRPr="00936DB6" w:rsidRDefault="00745DCE" w:rsidP="00745DCE">
            <w:pPr>
              <w:rPr>
                <w:sz w:val="20"/>
                <w:szCs w:val="20"/>
              </w:rPr>
            </w:pPr>
            <w:r w:rsidRPr="00936DB6">
              <w:rPr>
                <w:sz w:val="20"/>
                <w:szCs w:val="20"/>
              </w:rPr>
              <w:t>√</w:t>
            </w:r>
          </w:p>
        </w:tc>
        <w:tc>
          <w:tcPr>
            <w:tcW w:w="900" w:type="dxa"/>
          </w:tcPr>
          <w:p w14:paraId="74C79F53" w14:textId="77777777" w:rsidR="00745DCE" w:rsidRPr="00936DB6" w:rsidRDefault="00745DCE" w:rsidP="00745DCE">
            <w:pPr>
              <w:rPr>
                <w:sz w:val="20"/>
                <w:szCs w:val="20"/>
              </w:rPr>
            </w:pPr>
            <w:r w:rsidRPr="00936DB6">
              <w:rPr>
                <w:sz w:val="20"/>
                <w:szCs w:val="20"/>
              </w:rPr>
              <w:t>15,000.00</w:t>
            </w:r>
          </w:p>
        </w:tc>
        <w:tc>
          <w:tcPr>
            <w:tcW w:w="900" w:type="dxa"/>
          </w:tcPr>
          <w:p w14:paraId="29382BF0" w14:textId="77777777" w:rsidR="00745DCE" w:rsidRPr="00936DB6" w:rsidRDefault="00745DCE" w:rsidP="00745DCE">
            <w:pPr>
              <w:rPr>
                <w:sz w:val="20"/>
                <w:szCs w:val="20"/>
              </w:rPr>
            </w:pPr>
          </w:p>
        </w:tc>
        <w:tc>
          <w:tcPr>
            <w:tcW w:w="1080" w:type="dxa"/>
          </w:tcPr>
          <w:p w14:paraId="6AFA6888" w14:textId="77777777" w:rsidR="00745DCE" w:rsidRPr="00936DB6" w:rsidRDefault="00745DCE" w:rsidP="00745DCE">
            <w:pPr>
              <w:rPr>
                <w:sz w:val="20"/>
                <w:szCs w:val="20"/>
              </w:rPr>
            </w:pPr>
          </w:p>
        </w:tc>
        <w:tc>
          <w:tcPr>
            <w:tcW w:w="720" w:type="dxa"/>
          </w:tcPr>
          <w:p w14:paraId="23891B26" w14:textId="77777777" w:rsidR="00745DCE" w:rsidRPr="00936DB6" w:rsidRDefault="00745DCE" w:rsidP="00745DCE">
            <w:pPr>
              <w:rPr>
                <w:sz w:val="20"/>
                <w:szCs w:val="20"/>
              </w:rPr>
            </w:pPr>
            <w:r w:rsidRPr="00936DB6">
              <w:rPr>
                <w:sz w:val="20"/>
                <w:szCs w:val="20"/>
              </w:rPr>
              <w:t>√</w:t>
            </w:r>
          </w:p>
        </w:tc>
        <w:tc>
          <w:tcPr>
            <w:tcW w:w="720" w:type="dxa"/>
          </w:tcPr>
          <w:p w14:paraId="5DE35074" w14:textId="77777777" w:rsidR="00745DCE" w:rsidRPr="00936DB6" w:rsidRDefault="00745DCE" w:rsidP="00745DCE">
            <w:pPr>
              <w:rPr>
                <w:sz w:val="20"/>
                <w:szCs w:val="20"/>
              </w:rPr>
            </w:pPr>
          </w:p>
        </w:tc>
        <w:tc>
          <w:tcPr>
            <w:tcW w:w="877" w:type="dxa"/>
          </w:tcPr>
          <w:p w14:paraId="74924F33" w14:textId="77777777" w:rsidR="00745DCE" w:rsidRPr="00936DB6" w:rsidRDefault="00745DCE" w:rsidP="00745DCE">
            <w:pPr>
              <w:rPr>
                <w:sz w:val="20"/>
                <w:szCs w:val="20"/>
              </w:rPr>
            </w:pPr>
            <w:r w:rsidRPr="00936DB6">
              <w:rPr>
                <w:sz w:val="20"/>
                <w:szCs w:val="20"/>
              </w:rPr>
              <w:t>Physical Planning Dept.</w:t>
            </w:r>
          </w:p>
        </w:tc>
        <w:tc>
          <w:tcPr>
            <w:tcW w:w="1643" w:type="dxa"/>
          </w:tcPr>
          <w:p w14:paraId="2BF5484C" w14:textId="77777777" w:rsidR="00745DCE" w:rsidRPr="00936DB6" w:rsidRDefault="00745DCE" w:rsidP="00745DCE">
            <w:pPr>
              <w:rPr>
                <w:sz w:val="20"/>
                <w:szCs w:val="20"/>
              </w:rPr>
            </w:pPr>
            <w:r w:rsidRPr="00936DB6">
              <w:rPr>
                <w:sz w:val="20"/>
                <w:szCs w:val="20"/>
              </w:rPr>
              <w:t>Central Admin</w:t>
            </w:r>
          </w:p>
        </w:tc>
      </w:tr>
      <w:tr w:rsidR="00745DCE" w:rsidRPr="00936DB6" w14:paraId="57E10070" w14:textId="77777777" w:rsidTr="00745DCE">
        <w:tc>
          <w:tcPr>
            <w:tcW w:w="1088" w:type="dxa"/>
            <w:vMerge/>
          </w:tcPr>
          <w:p w14:paraId="5A1A2817" w14:textId="77777777" w:rsidR="00745DCE" w:rsidRPr="00936DB6" w:rsidRDefault="00745DCE" w:rsidP="00745DCE">
            <w:pPr>
              <w:rPr>
                <w:sz w:val="20"/>
                <w:szCs w:val="20"/>
              </w:rPr>
            </w:pPr>
          </w:p>
        </w:tc>
        <w:tc>
          <w:tcPr>
            <w:tcW w:w="1080" w:type="dxa"/>
            <w:vMerge/>
          </w:tcPr>
          <w:p w14:paraId="3880EA60" w14:textId="77777777" w:rsidR="00745DCE" w:rsidRPr="00936DB6" w:rsidRDefault="00745DCE" w:rsidP="00745DCE">
            <w:pPr>
              <w:rPr>
                <w:sz w:val="20"/>
                <w:szCs w:val="20"/>
              </w:rPr>
            </w:pPr>
          </w:p>
        </w:tc>
        <w:tc>
          <w:tcPr>
            <w:tcW w:w="3060" w:type="dxa"/>
          </w:tcPr>
          <w:p w14:paraId="44AC2D8E" w14:textId="77777777" w:rsidR="00745DCE" w:rsidRPr="00936DB6" w:rsidRDefault="00745DCE" w:rsidP="00745DCE">
            <w:pPr>
              <w:rPr>
                <w:sz w:val="20"/>
                <w:szCs w:val="20"/>
              </w:rPr>
            </w:pPr>
            <w:r w:rsidRPr="00936DB6">
              <w:rPr>
                <w:sz w:val="20"/>
                <w:szCs w:val="20"/>
              </w:rPr>
              <w:t>Organize regular Technical Committee meetings and Statutory Spatial Planning Committee meetings and enforce building codes and enforce development control</w:t>
            </w:r>
          </w:p>
        </w:tc>
        <w:tc>
          <w:tcPr>
            <w:tcW w:w="1440" w:type="dxa"/>
          </w:tcPr>
          <w:p w14:paraId="1C5C81C5" w14:textId="77777777" w:rsidR="00745DCE" w:rsidRPr="00936DB6" w:rsidRDefault="00745DCE" w:rsidP="00745DCE">
            <w:pPr>
              <w:rPr>
                <w:sz w:val="20"/>
                <w:szCs w:val="20"/>
              </w:rPr>
            </w:pPr>
            <w:r w:rsidRPr="00936DB6">
              <w:rPr>
                <w:sz w:val="20"/>
                <w:szCs w:val="20"/>
              </w:rPr>
              <w:t>Abetifi</w:t>
            </w:r>
          </w:p>
        </w:tc>
        <w:tc>
          <w:tcPr>
            <w:tcW w:w="360" w:type="dxa"/>
          </w:tcPr>
          <w:p w14:paraId="23EB2C99" w14:textId="77777777" w:rsidR="00745DCE" w:rsidRPr="00936DB6" w:rsidRDefault="00745DCE" w:rsidP="00745DCE">
            <w:pPr>
              <w:rPr>
                <w:sz w:val="20"/>
                <w:szCs w:val="20"/>
              </w:rPr>
            </w:pPr>
            <w:r w:rsidRPr="00936DB6">
              <w:rPr>
                <w:sz w:val="20"/>
                <w:szCs w:val="20"/>
              </w:rPr>
              <w:t>√</w:t>
            </w:r>
          </w:p>
        </w:tc>
        <w:tc>
          <w:tcPr>
            <w:tcW w:w="360" w:type="dxa"/>
          </w:tcPr>
          <w:p w14:paraId="101AAEBE" w14:textId="77777777" w:rsidR="00745DCE" w:rsidRPr="00936DB6" w:rsidRDefault="00745DCE" w:rsidP="00745DCE">
            <w:pPr>
              <w:rPr>
                <w:sz w:val="20"/>
                <w:szCs w:val="20"/>
              </w:rPr>
            </w:pPr>
            <w:r w:rsidRPr="00936DB6">
              <w:rPr>
                <w:sz w:val="20"/>
                <w:szCs w:val="20"/>
              </w:rPr>
              <w:t>√</w:t>
            </w:r>
          </w:p>
        </w:tc>
        <w:tc>
          <w:tcPr>
            <w:tcW w:w="270" w:type="dxa"/>
          </w:tcPr>
          <w:p w14:paraId="6AAE7B99" w14:textId="77777777" w:rsidR="00745DCE" w:rsidRPr="00936DB6" w:rsidRDefault="00745DCE" w:rsidP="00745DCE">
            <w:pPr>
              <w:rPr>
                <w:sz w:val="20"/>
                <w:szCs w:val="20"/>
              </w:rPr>
            </w:pPr>
            <w:r w:rsidRPr="00936DB6">
              <w:rPr>
                <w:sz w:val="20"/>
                <w:szCs w:val="20"/>
              </w:rPr>
              <w:t>√</w:t>
            </w:r>
          </w:p>
        </w:tc>
        <w:tc>
          <w:tcPr>
            <w:tcW w:w="360" w:type="dxa"/>
          </w:tcPr>
          <w:p w14:paraId="42C88ED9" w14:textId="77777777" w:rsidR="00745DCE" w:rsidRPr="00936DB6" w:rsidRDefault="00745DCE" w:rsidP="00745DCE">
            <w:pPr>
              <w:rPr>
                <w:sz w:val="20"/>
                <w:szCs w:val="20"/>
              </w:rPr>
            </w:pPr>
            <w:r w:rsidRPr="00936DB6">
              <w:rPr>
                <w:sz w:val="20"/>
                <w:szCs w:val="20"/>
              </w:rPr>
              <w:t>√</w:t>
            </w:r>
          </w:p>
        </w:tc>
        <w:tc>
          <w:tcPr>
            <w:tcW w:w="900" w:type="dxa"/>
          </w:tcPr>
          <w:p w14:paraId="231CF4C0" w14:textId="77777777" w:rsidR="00745DCE" w:rsidRPr="00936DB6" w:rsidRDefault="00745DCE" w:rsidP="00745DCE">
            <w:pPr>
              <w:rPr>
                <w:sz w:val="20"/>
                <w:szCs w:val="20"/>
              </w:rPr>
            </w:pPr>
            <w:r w:rsidRPr="00936DB6">
              <w:rPr>
                <w:sz w:val="20"/>
                <w:szCs w:val="20"/>
              </w:rPr>
              <w:t>20,000.00</w:t>
            </w:r>
          </w:p>
        </w:tc>
        <w:tc>
          <w:tcPr>
            <w:tcW w:w="900" w:type="dxa"/>
          </w:tcPr>
          <w:p w14:paraId="28E61C07" w14:textId="77777777" w:rsidR="00745DCE" w:rsidRPr="00936DB6" w:rsidRDefault="00745DCE" w:rsidP="00745DCE">
            <w:pPr>
              <w:rPr>
                <w:sz w:val="20"/>
                <w:szCs w:val="20"/>
              </w:rPr>
            </w:pPr>
          </w:p>
        </w:tc>
        <w:tc>
          <w:tcPr>
            <w:tcW w:w="1080" w:type="dxa"/>
          </w:tcPr>
          <w:p w14:paraId="1ECE0DD0" w14:textId="77777777" w:rsidR="00745DCE" w:rsidRPr="00936DB6" w:rsidRDefault="00745DCE" w:rsidP="00745DCE">
            <w:pPr>
              <w:rPr>
                <w:sz w:val="20"/>
                <w:szCs w:val="20"/>
              </w:rPr>
            </w:pPr>
          </w:p>
        </w:tc>
        <w:tc>
          <w:tcPr>
            <w:tcW w:w="720" w:type="dxa"/>
          </w:tcPr>
          <w:p w14:paraId="61F4B329" w14:textId="77777777" w:rsidR="00745DCE" w:rsidRPr="00936DB6" w:rsidRDefault="00745DCE" w:rsidP="00745DCE">
            <w:pPr>
              <w:rPr>
                <w:sz w:val="20"/>
                <w:szCs w:val="20"/>
              </w:rPr>
            </w:pPr>
            <w:r w:rsidRPr="00936DB6">
              <w:rPr>
                <w:sz w:val="20"/>
                <w:szCs w:val="20"/>
              </w:rPr>
              <w:t>√</w:t>
            </w:r>
          </w:p>
        </w:tc>
        <w:tc>
          <w:tcPr>
            <w:tcW w:w="720" w:type="dxa"/>
          </w:tcPr>
          <w:p w14:paraId="038A1A7E" w14:textId="77777777" w:rsidR="00745DCE" w:rsidRPr="00936DB6" w:rsidRDefault="00745DCE" w:rsidP="00745DCE">
            <w:pPr>
              <w:rPr>
                <w:sz w:val="20"/>
                <w:szCs w:val="20"/>
              </w:rPr>
            </w:pPr>
          </w:p>
        </w:tc>
        <w:tc>
          <w:tcPr>
            <w:tcW w:w="877" w:type="dxa"/>
          </w:tcPr>
          <w:p w14:paraId="64270B25" w14:textId="77777777" w:rsidR="00745DCE" w:rsidRPr="00936DB6" w:rsidRDefault="00745DCE" w:rsidP="00745DCE">
            <w:pPr>
              <w:rPr>
                <w:sz w:val="20"/>
                <w:szCs w:val="20"/>
              </w:rPr>
            </w:pPr>
            <w:r w:rsidRPr="00936DB6">
              <w:rPr>
                <w:sz w:val="20"/>
                <w:szCs w:val="20"/>
              </w:rPr>
              <w:t>Physical Planning Dept.</w:t>
            </w:r>
          </w:p>
        </w:tc>
        <w:tc>
          <w:tcPr>
            <w:tcW w:w="1643" w:type="dxa"/>
          </w:tcPr>
          <w:p w14:paraId="48E36D32" w14:textId="77777777" w:rsidR="00745DCE" w:rsidRPr="00936DB6" w:rsidRDefault="00745DCE" w:rsidP="00745DCE">
            <w:pPr>
              <w:rPr>
                <w:sz w:val="20"/>
                <w:szCs w:val="20"/>
              </w:rPr>
            </w:pPr>
            <w:r w:rsidRPr="00936DB6">
              <w:rPr>
                <w:sz w:val="20"/>
                <w:szCs w:val="20"/>
              </w:rPr>
              <w:t>Central Admin</w:t>
            </w:r>
          </w:p>
        </w:tc>
      </w:tr>
      <w:tr w:rsidR="00745DCE" w:rsidRPr="00936DB6" w14:paraId="7737CA3B" w14:textId="77777777" w:rsidTr="00745DCE">
        <w:tc>
          <w:tcPr>
            <w:tcW w:w="1088" w:type="dxa"/>
            <w:vMerge/>
          </w:tcPr>
          <w:p w14:paraId="6DDAAA64" w14:textId="77777777" w:rsidR="00745DCE" w:rsidRPr="00936DB6" w:rsidRDefault="00745DCE" w:rsidP="00745DCE">
            <w:pPr>
              <w:rPr>
                <w:sz w:val="20"/>
                <w:szCs w:val="20"/>
              </w:rPr>
            </w:pPr>
          </w:p>
        </w:tc>
        <w:tc>
          <w:tcPr>
            <w:tcW w:w="1080" w:type="dxa"/>
            <w:vMerge/>
          </w:tcPr>
          <w:p w14:paraId="78C7B922" w14:textId="77777777" w:rsidR="00745DCE" w:rsidRPr="00936DB6" w:rsidRDefault="00745DCE" w:rsidP="00745DCE">
            <w:pPr>
              <w:rPr>
                <w:sz w:val="20"/>
                <w:szCs w:val="20"/>
              </w:rPr>
            </w:pPr>
          </w:p>
        </w:tc>
        <w:tc>
          <w:tcPr>
            <w:tcW w:w="3060" w:type="dxa"/>
          </w:tcPr>
          <w:p w14:paraId="21164277" w14:textId="77777777" w:rsidR="00745DCE" w:rsidRPr="00936DB6" w:rsidRDefault="00745DCE" w:rsidP="00745DCE">
            <w:pPr>
              <w:rPr>
                <w:sz w:val="20"/>
                <w:szCs w:val="20"/>
              </w:rPr>
            </w:pPr>
            <w:r w:rsidRPr="00936DB6">
              <w:rPr>
                <w:sz w:val="20"/>
                <w:szCs w:val="20"/>
              </w:rPr>
              <w:t>Prepare Spatial Plans, Layouts and Base Maps for 2 unplanned settlements and secure land title deeds for government acquired lands(e.g. land registration, compensation etc.)</w:t>
            </w:r>
          </w:p>
        </w:tc>
        <w:tc>
          <w:tcPr>
            <w:tcW w:w="1440" w:type="dxa"/>
          </w:tcPr>
          <w:p w14:paraId="6E00A578" w14:textId="77777777" w:rsidR="00745DCE" w:rsidRPr="00936DB6" w:rsidRDefault="00745DCE" w:rsidP="00745DCE">
            <w:pPr>
              <w:rPr>
                <w:sz w:val="20"/>
                <w:szCs w:val="20"/>
              </w:rPr>
            </w:pP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r w:rsidRPr="00936DB6">
              <w:rPr>
                <w:sz w:val="20"/>
                <w:szCs w:val="20"/>
              </w:rPr>
              <w:t xml:space="preserve">, </w:t>
            </w:r>
            <w:proofErr w:type="spellStart"/>
            <w:r w:rsidRPr="00936DB6">
              <w:rPr>
                <w:sz w:val="20"/>
                <w:szCs w:val="20"/>
              </w:rPr>
              <w:t>Nkwatia</w:t>
            </w:r>
            <w:proofErr w:type="spellEnd"/>
            <w:r w:rsidRPr="00936DB6">
              <w:rPr>
                <w:sz w:val="20"/>
                <w:szCs w:val="20"/>
              </w:rPr>
              <w:t xml:space="preserve">, </w:t>
            </w:r>
            <w:proofErr w:type="spellStart"/>
            <w:r w:rsidRPr="00936DB6">
              <w:rPr>
                <w:sz w:val="20"/>
                <w:szCs w:val="20"/>
              </w:rPr>
              <w:t>Bokuruwa</w:t>
            </w:r>
            <w:proofErr w:type="spellEnd"/>
          </w:p>
        </w:tc>
        <w:tc>
          <w:tcPr>
            <w:tcW w:w="360" w:type="dxa"/>
          </w:tcPr>
          <w:p w14:paraId="29D8EF6C" w14:textId="77777777" w:rsidR="00745DCE" w:rsidRPr="00936DB6" w:rsidRDefault="00745DCE" w:rsidP="00745DCE">
            <w:pPr>
              <w:rPr>
                <w:sz w:val="20"/>
                <w:szCs w:val="20"/>
              </w:rPr>
            </w:pPr>
            <w:r w:rsidRPr="00936DB6">
              <w:rPr>
                <w:sz w:val="20"/>
                <w:szCs w:val="20"/>
              </w:rPr>
              <w:t>√</w:t>
            </w:r>
          </w:p>
        </w:tc>
        <w:tc>
          <w:tcPr>
            <w:tcW w:w="360" w:type="dxa"/>
          </w:tcPr>
          <w:p w14:paraId="0265BB69" w14:textId="77777777" w:rsidR="00745DCE" w:rsidRPr="00936DB6" w:rsidRDefault="00745DCE" w:rsidP="00745DCE">
            <w:pPr>
              <w:rPr>
                <w:sz w:val="20"/>
                <w:szCs w:val="20"/>
              </w:rPr>
            </w:pPr>
            <w:r w:rsidRPr="00936DB6">
              <w:rPr>
                <w:sz w:val="20"/>
                <w:szCs w:val="20"/>
              </w:rPr>
              <w:t>√</w:t>
            </w:r>
          </w:p>
        </w:tc>
        <w:tc>
          <w:tcPr>
            <w:tcW w:w="270" w:type="dxa"/>
          </w:tcPr>
          <w:p w14:paraId="13D34EF7" w14:textId="77777777" w:rsidR="00745DCE" w:rsidRPr="00936DB6" w:rsidRDefault="00745DCE" w:rsidP="00745DCE">
            <w:pPr>
              <w:rPr>
                <w:sz w:val="20"/>
                <w:szCs w:val="20"/>
              </w:rPr>
            </w:pPr>
            <w:r w:rsidRPr="00936DB6">
              <w:rPr>
                <w:sz w:val="20"/>
                <w:szCs w:val="20"/>
              </w:rPr>
              <w:t>√</w:t>
            </w:r>
          </w:p>
        </w:tc>
        <w:tc>
          <w:tcPr>
            <w:tcW w:w="360" w:type="dxa"/>
          </w:tcPr>
          <w:p w14:paraId="2C890677" w14:textId="77777777" w:rsidR="00745DCE" w:rsidRPr="00936DB6" w:rsidRDefault="00745DCE" w:rsidP="00745DCE">
            <w:pPr>
              <w:rPr>
                <w:sz w:val="20"/>
                <w:szCs w:val="20"/>
              </w:rPr>
            </w:pPr>
            <w:r w:rsidRPr="00936DB6">
              <w:rPr>
                <w:sz w:val="20"/>
                <w:szCs w:val="20"/>
              </w:rPr>
              <w:t>√</w:t>
            </w:r>
          </w:p>
        </w:tc>
        <w:tc>
          <w:tcPr>
            <w:tcW w:w="900" w:type="dxa"/>
          </w:tcPr>
          <w:p w14:paraId="1FC9DE92" w14:textId="77777777" w:rsidR="00745DCE" w:rsidRPr="00936DB6" w:rsidRDefault="00745DCE" w:rsidP="00745DCE">
            <w:pPr>
              <w:rPr>
                <w:sz w:val="20"/>
                <w:szCs w:val="20"/>
              </w:rPr>
            </w:pPr>
            <w:r w:rsidRPr="00936DB6">
              <w:rPr>
                <w:sz w:val="20"/>
                <w:szCs w:val="20"/>
              </w:rPr>
              <w:t>20,000.00</w:t>
            </w:r>
          </w:p>
        </w:tc>
        <w:tc>
          <w:tcPr>
            <w:tcW w:w="900" w:type="dxa"/>
          </w:tcPr>
          <w:p w14:paraId="1E6C4AA0" w14:textId="77777777" w:rsidR="00745DCE" w:rsidRPr="00936DB6" w:rsidRDefault="00745DCE" w:rsidP="00745DCE">
            <w:pPr>
              <w:rPr>
                <w:sz w:val="20"/>
                <w:szCs w:val="20"/>
              </w:rPr>
            </w:pPr>
          </w:p>
        </w:tc>
        <w:tc>
          <w:tcPr>
            <w:tcW w:w="1080" w:type="dxa"/>
          </w:tcPr>
          <w:p w14:paraId="3B77AFD2" w14:textId="77777777" w:rsidR="00745DCE" w:rsidRPr="00936DB6" w:rsidRDefault="00745DCE" w:rsidP="00745DCE">
            <w:pPr>
              <w:rPr>
                <w:sz w:val="20"/>
                <w:szCs w:val="20"/>
              </w:rPr>
            </w:pPr>
          </w:p>
        </w:tc>
        <w:tc>
          <w:tcPr>
            <w:tcW w:w="720" w:type="dxa"/>
          </w:tcPr>
          <w:p w14:paraId="79A0E101" w14:textId="77777777" w:rsidR="00745DCE" w:rsidRPr="00936DB6" w:rsidRDefault="00745DCE" w:rsidP="00745DCE">
            <w:pPr>
              <w:rPr>
                <w:sz w:val="20"/>
                <w:szCs w:val="20"/>
              </w:rPr>
            </w:pPr>
            <w:r w:rsidRPr="00936DB6">
              <w:rPr>
                <w:sz w:val="20"/>
                <w:szCs w:val="20"/>
              </w:rPr>
              <w:t>√</w:t>
            </w:r>
          </w:p>
        </w:tc>
        <w:tc>
          <w:tcPr>
            <w:tcW w:w="720" w:type="dxa"/>
          </w:tcPr>
          <w:p w14:paraId="2BE4DBC6" w14:textId="77777777" w:rsidR="00745DCE" w:rsidRPr="00936DB6" w:rsidRDefault="00745DCE" w:rsidP="00745DCE">
            <w:pPr>
              <w:rPr>
                <w:sz w:val="20"/>
                <w:szCs w:val="20"/>
              </w:rPr>
            </w:pPr>
          </w:p>
        </w:tc>
        <w:tc>
          <w:tcPr>
            <w:tcW w:w="877" w:type="dxa"/>
          </w:tcPr>
          <w:p w14:paraId="05D010E0" w14:textId="77777777" w:rsidR="00745DCE" w:rsidRPr="00936DB6" w:rsidRDefault="00745DCE" w:rsidP="00745DCE">
            <w:pPr>
              <w:rPr>
                <w:sz w:val="20"/>
                <w:szCs w:val="20"/>
              </w:rPr>
            </w:pPr>
            <w:r w:rsidRPr="00936DB6">
              <w:rPr>
                <w:sz w:val="20"/>
                <w:szCs w:val="20"/>
              </w:rPr>
              <w:t>Physical Planning Dept.</w:t>
            </w:r>
          </w:p>
        </w:tc>
        <w:tc>
          <w:tcPr>
            <w:tcW w:w="1643" w:type="dxa"/>
          </w:tcPr>
          <w:p w14:paraId="1A2421F7" w14:textId="77777777" w:rsidR="00745DCE" w:rsidRPr="00936DB6" w:rsidRDefault="00745DCE" w:rsidP="00745DCE">
            <w:pPr>
              <w:rPr>
                <w:sz w:val="20"/>
                <w:szCs w:val="20"/>
              </w:rPr>
            </w:pPr>
            <w:r w:rsidRPr="00936DB6">
              <w:rPr>
                <w:sz w:val="20"/>
                <w:szCs w:val="20"/>
              </w:rPr>
              <w:t>Central Admin</w:t>
            </w:r>
          </w:p>
        </w:tc>
      </w:tr>
      <w:tr w:rsidR="00745DCE" w:rsidRPr="00936DB6" w14:paraId="1AD35134" w14:textId="77777777" w:rsidTr="00745DCE">
        <w:tc>
          <w:tcPr>
            <w:tcW w:w="1088" w:type="dxa"/>
            <w:vMerge/>
          </w:tcPr>
          <w:p w14:paraId="325640E8" w14:textId="77777777" w:rsidR="00745DCE" w:rsidRPr="00936DB6" w:rsidRDefault="00745DCE" w:rsidP="00745DCE">
            <w:pPr>
              <w:rPr>
                <w:sz w:val="20"/>
                <w:szCs w:val="20"/>
              </w:rPr>
            </w:pPr>
          </w:p>
        </w:tc>
        <w:tc>
          <w:tcPr>
            <w:tcW w:w="1080" w:type="dxa"/>
            <w:vMerge/>
          </w:tcPr>
          <w:p w14:paraId="3204C758" w14:textId="77777777" w:rsidR="00745DCE" w:rsidRPr="00936DB6" w:rsidRDefault="00745DCE" w:rsidP="00745DCE">
            <w:pPr>
              <w:rPr>
                <w:sz w:val="20"/>
                <w:szCs w:val="20"/>
              </w:rPr>
            </w:pPr>
          </w:p>
        </w:tc>
        <w:tc>
          <w:tcPr>
            <w:tcW w:w="3060" w:type="dxa"/>
            <w:tcBorders>
              <w:top w:val="single" w:sz="4" w:space="0" w:color="auto"/>
              <w:left w:val="single" w:sz="4" w:space="0" w:color="auto"/>
              <w:bottom w:val="single" w:sz="4" w:space="0" w:color="auto"/>
              <w:right w:val="single" w:sz="4" w:space="0" w:color="auto"/>
            </w:tcBorders>
          </w:tcPr>
          <w:p w14:paraId="7C60443F" w14:textId="77777777" w:rsidR="00745DCE" w:rsidRPr="00936DB6" w:rsidRDefault="00745DCE" w:rsidP="00745DCE">
            <w:pPr>
              <w:rPr>
                <w:sz w:val="20"/>
                <w:szCs w:val="20"/>
              </w:rPr>
            </w:pPr>
            <w:r w:rsidRPr="00936DB6">
              <w:rPr>
                <w:sz w:val="20"/>
                <w:szCs w:val="20"/>
              </w:rPr>
              <w:t>Expand rural electrification project to 12 communities and newly developing areas</w:t>
            </w:r>
          </w:p>
        </w:tc>
        <w:tc>
          <w:tcPr>
            <w:tcW w:w="1440" w:type="dxa"/>
          </w:tcPr>
          <w:p w14:paraId="14271775" w14:textId="77777777" w:rsidR="00745DCE" w:rsidRPr="00936DB6" w:rsidRDefault="00745DCE" w:rsidP="00745DCE">
            <w:pPr>
              <w:rPr>
                <w:sz w:val="20"/>
                <w:szCs w:val="20"/>
              </w:rPr>
            </w:pPr>
            <w:proofErr w:type="spellStart"/>
            <w:r w:rsidRPr="00936DB6">
              <w:rPr>
                <w:sz w:val="20"/>
                <w:szCs w:val="20"/>
              </w:rPr>
              <w:t>Nteso</w:t>
            </w:r>
            <w:proofErr w:type="spellEnd"/>
            <w:r w:rsidRPr="00936DB6">
              <w:rPr>
                <w:sz w:val="20"/>
                <w:szCs w:val="20"/>
              </w:rPr>
              <w:t xml:space="preserve">, </w:t>
            </w:r>
            <w:proofErr w:type="spellStart"/>
            <w:r w:rsidRPr="00936DB6">
              <w:rPr>
                <w:sz w:val="20"/>
                <w:szCs w:val="20"/>
              </w:rPr>
              <w:t>Asikam</w:t>
            </w:r>
            <w:proofErr w:type="spellEnd"/>
            <w:r w:rsidRPr="00936DB6">
              <w:rPr>
                <w:sz w:val="20"/>
                <w:szCs w:val="20"/>
              </w:rPr>
              <w:t xml:space="preserve">, </w:t>
            </w:r>
            <w:proofErr w:type="spellStart"/>
            <w:r w:rsidRPr="00936DB6">
              <w:rPr>
                <w:sz w:val="20"/>
                <w:szCs w:val="20"/>
              </w:rPr>
              <w:t>Obourkyi</w:t>
            </w:r>
            <w:proofErr w:type="spellEnd"/>
          </w:p>
        </w:tc>
        <w:tc>
          <w:tcPr>
            <w:tcW w:w="360" w:type="dxa"/>
          </w:tcPr>
          <w:p w14:paraId="3ABB8CA4" w14:textId="77777777" w:rsidR="00745DCE" w:rsidRPr="00936DB6" w:rsidRDefault="00745DCE" w:rsidP="00745DCE">
            <w:pPr>
              <w:rPr>
                <w:sz w:val="20"/>
                <w:szCs w:val="20"/>
              </w:rPr>
            </w:pPr>
            <w:r w:rsidRPr="00936DB6">
              <w:rPr>
                <w:sz w:val="20"/>
                <w:szCs w:val="20"/>
              </w:rPr>
              <w:t>√</w:t>
            </w:r>
          </w:p>
        </w:tc>
        <w:tc>
          <w:tcPr>
            <w:tcW w:w="360" w:type="dxa"/>
          </w:tcPr>
          <w:p w14:paraId="480F3EB4" w14:textId="77777777" w:rsidR="00745DCE" w:rsidRPr="00936DB6" w:rsidRDefault="00745DCE" w:rsidP="00745DCE">
            <w:pPr>
              <w:rPr>
                <w:sz w:val="20"/>
                <w:szCs w:val="20"/>
              </w:rPr>
            </w:pPr>
            <w:r w:rsidRPr="00936DB6">
              <w:rPr>
                <w:sz w:val="20"/>
                <w:szCs w:val="20"/>
              </w:rPr>
              <w:t>√</w:t>
            </w:r>
          </w:p>
        </w:tc>
        <w:tc>
          <w:tcPr>
            <w:tcW w:w="270" w:type="dxa"/>
          </w:tcPr>
          <w:p w14:paraId="0BE5520A" w14:textId="77777777" w:rsidR="00745DCE" w:rsidRPr="00936DB6" w:rsidRDefault="00745DCE" w:rsidP="00745DCE">
            <w:pPr>
              <w:rPr>
                <w:sz w:val="20"/>
                <w:szCs w:val="20"/>
              </w:rPr>
            </w:pPr>
            <w:r w:rsidRPr="00936DB6">
              <w:rPr>
                <w:sz w:val="20"/>
                <w:szCs w:val="20"/>
              </w:rPr>
              <w:t>√</w:t>
            </w:r>
          </w:p>
        </w:tc>
        <w:tc>
          <w:tcPr>
            <w:tcW w:w="360" w:type="dxa"/>
          </w:tcPr>
          <w:p w14:paraId="77890A85" w14:textId="77777777" w:rsidR="00745DCE" w:rsidRPr="00936DB6" w:rsidRDefault="00745DCE" w:rsidP="00745DCE">
            <w:pPr>
              <w:rPr>
                <w:sz w:val="20"/>
                <w:szCs w:val="20"/>
              </w:rPr>
            </w:pPr>
            <w:r w:rsidRPr="00936DB6">
              <w:rPr>
                <w:sz w:val="20"/>
                <w:szCs w:val="20"/>
              </w:rPr>
              <w:t>√</w:t>
            </w:r>
          </w:p>
        </w:tc>
        <w:tc>
          <w:tcPr>
            <w:tcW w:w="900" w:type="dxa"/>
          </w:tcPr>
          <w:p w14:paraId="5F6575B1" w14:textId="77777777" w:rsidR="00745DCE" w:rsidRPr="00936DB6" w:rsidRDefault="00745DCE" w:rsidP="00745DCE">
            <w:pPr>
              <w:rPr>
                <w:sz w:val="20"/>
                <w:szCs w:val="20"/>
              </w:rPr>
            </w:pPr>
            <w:r w:rsidRPr="00936DB6">
              <w:rPr>
                <w:sz w:val="20"/>
                <w:szCs w:val="20"/>
              </w:rPr>
              <w:t>25,000.00</w:t>
            </w:r>
          </w:p>
        </w:tc>
        <w:tc>
          <w:tcPr>
            <w:tcW w:w="900" w:type="dxa"/>
          </w:tcPr>
          <w:p w14:paraId="5260FE5C" w14:textId="77777777" w:rsidR="00745DCE" w:rsidRPr="00936DB6" w:rsidRDefault="00745DCE" w:rsidP="00745DCE">
            <w:pPr>
              <w:rPr>
                <w:sz w:val="20"/>
                <w:szCs w:val="20"/>
              </w:rPr>
            </w:pPr>
          </w:p>
        </w:tc>
        <w:tc>
          <w:tcPr>
            <w:tcW w:w="1080" w:type="dxa"/>
          </w:tcPr>
          <w:p w14:paraId="6E0B014F" w14:textId="77777777" w:rsidR="00745DCE" w:rsidRPr="00936DB6" w:rsidRDefault="00745DCE" w:rsidP="00745DCE">
            <w:pPr>
              <w:rPr>
                <w:sz w:val="20"/>
                <w:szCs w:val="20"/>
              </w:rPr>
            </w:pPr>
          </w:p>
        </w:tc>
        <w:tc>
          <w:tcPr>
            <w:tcW w:w="720" w:type="dxa"/>
          </w:tcPr>
          <w:p w14:paraId="373E3780" w14:textId="77777777" w:rsidR="00745DCE" w:rsidRPr="00936DB6" w:rsidRDefault="00745DCE" w:rsidP="00745DCE">
            <w:pPr>
              <w:rPr>
                <w:sz w:val="20"/>
                <w:szCs w:val="20"/>
              </w:rPr>
            </w:pPr>
            <w:r w:rsidRPr="00936DB6">
              <w:rPr>
                <w:sz w:val="20"/>
                <w:szCs w:val="20"/>
              </w:rPr>
              <w:t>√</w:t>
            </w:r>
          </w:p>
        </w:tc>
        <w:tc>
          <w:tcPr>
            <w:tcW w:w="720" w:type="dxa"/>
          </w:tcPr>
          <w:p w14:paraId="68E3F074" w14:textId="77777777" w:rsidR="00745DCE" w:rsidRPr="00936DB6" w:rsidRDefault="00745DCE" w:rsidP="00745DCE">
            <w:pPr>
              <w:rPr>
                <w:sz w:val="20"/>
                <w:szCs w:val="20"/>
              </w:rPr>
            </w:pPr>
          </w:p>
        </w:tc>
        <w:tc>
          <w:tcPr>
            <w:tcW w:w="877" w:type="dxa"/>
          </w:tcPr>
          <w:p w14:paraId="0B8C92DF" w14:textId="77777777" w:rsidR="00745DCE" w:rsidRPr="00936DB6" w:rsidRDefault="00745DCE" w:rsidP="00745DCE">
            <w:pPr>
              <w:rPr>
                <w:sz w:val="20"/>
                <w:szCs w:val="20"/>
              </w:rPr>
            </w:pPr>
            <w:r w:rsidRPr="00936DB6">
              <w:rPr>
                <w:sz w:val="20"/>
                <w:szCs w:val="20"/>
              </w:rPr>
              <w:t>E.C.G</w:t>
            </w:r>
          </w:p>
        </w:tc>
        <w:tc>
          <w:tcPr>
            <w:tcW w:w="1643" w:type="dxa"/>
          </w:tcPr>
          <w:p w14:paraId="2AEB2ABD" w14:textId="77777777" w:rsidR="00745DCE" w:rsidRPr="00936DB6" w:rsidRDefault="00745DCE" w:rsidP="00745DCE">
            <w:pPr>
              <w:rPr>
                <w:sz w:val="20"/>
                <w:szCs w:val="20"/>
              </w:rPr>
            </w:pPr>
            <w:r w:rsidRPr="00936DB6">
              <w:rPr>
                <w:sz w:val="20"/>
                <w:szCs w:val="20"/>
              </w:rPr>
              <w:t>Central Admin</w:t>
            </w:r>
          </w:p>
        </w:tc>
      </w:tr>
    </w:tbl>
    <w:p w14:paraId="37DF08BD" w14:textId="77777777" w:rsidR="00745DCE" w:rsidRPr="00936DB6" w:rsidRDefault="00745DCE" w:rsidP="00745DCE">
      <w:pPr>
        <w:rPr>
          <w:sz w:val="20"/>
          <w:szCs w:val="20"/>
        </w:rPr>
      </w:pPr>
    </w:p>
    <w:p w14:paraId="025F1421" w14:textId="77777777" w:rsidR="00745DCE" w:rsidRDefault="00745DCE" w:rsidP="00745DCE">
      <w:pPr>
        <w:rPr>
          <w:sz w:val="20"/>
          <w:szCs w:val="20"/>
        </w:rPr>
      </w:pPr>
    </w:p>
    <w:p w14:paraId="1493E4D2" w14:textId="77777777" w:rsidR="00745DCE" w:rsidRDefault="00745DCE" w:rsidP="00745DCE">
      <w:pPr>
        <w:rPr>
          <w:sz w:val="20"/>
          <w:szCs w:val="20"/>
        </w:rPr>
      </w:pPr>
    </w:p>
    <w:p w14:paraId="08BE13ED" w14:textId="77777777" w:rsidR="00745DCE" w:rsidRDefault="00745DCE" w:rsidP="00745DCE">
      <w:pPr>
        <w:rPr>
          <w:sz w:val="20"/>
          <w:szCs w:val="20"/>
        </w:rPr>
      </w:pPr>
    </w:p>
    <w:p w14:paraId="7F0F2816"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4152A7C1" w14:textId="77777777" w:rsidTr="00745DCE">
        <w:trPr>
          <w:trHeight w:val="540"/>
        </w:trPr>
        <w:tc>
          <w:tcPr>
            <w:tcW w:w="1088" w:type="dxa"/>
            <w:vMerge w:val="restart"/>
          </w:tcPr>
          <w:p w14:paraId="0381CEA7" w14:textId="77777777" w:rsidR="00745DCE" w:rsidRPr="00936DB6" w:rsidRDefault="00745DCE" w:rsidP="00745DCE">
            <w:pPr>
              <w:rPr>
                <w:b/>
                <w:bCs/>
                <w:sz w:val="20"/>
                <w:szCs w:val="20"/>
              </w:rPr>
            </w:pPr>
            <w:r w:rsidRPr="00936DB6">
              <w:rPr>
                <w:b/>
                <w:bCs/>
                <w:sz w:val="20"/>
                <w:szCs w:val="20"/>
              </w:rPr>
              <w:t>Programme (PBB)</w:t>
            </w:r>
          </w:p>
        </w:tc>
        <w:tc>
          <w:tcPr>
            <w:tcW w:w="1080" w:type="dxa"/>
            <w:vMerge w:val="restart"/>
          </w:tcPr>
          <w:p w14:paraId="25E19D7C" w14:textId="77777777" w:rsidR="00745DCE" w:rsidRPr="00936DB6" w:rsidRDefault="00745DCE" w:rsidP="00745DCE">
            <w:pPr>
              <w:rPr>
                <w:b/>
                <w:bCs/>
                <w:sz w:val="20"/>
                <w:szCs w:val="20"/>
              </w:rPr>
            </w:pPr>
            <w:r w:rsidRPr="00936DB6">
              <w:rPr>
                <w:b/>
                <w:bCs/>
                <w:sz w:val="20"/>
                <w:szCs w:val="20"/>
              </w:rPr>
              <w:t>Sub-Programme (PBB)</w:t>
            </w:r>
          </w:p>
        </w:tc>
        <w:tc>
          <w:tcPr>
            <w:tcW w:w="3060" w:type="dxa"/>
            <w:vMerge w:val="restart"/>
          </w:tcPr>
          <w:p w14:paraId="5B635618" w14:textId="77777777" w:rsidR="00745DCE" w:rsidRPr="00936DB6" w:rsidRDefault="00745DCE" w:rsidP="00745DCE">
            <w:pPr>
              <w:rPr>
                <w:b/>
                <w:bCs/>
                <w:sz w:val="20"/>
                <w:szCs w:val="20"/>
              </w:rPr>
            </w:pPr>
            <w:r w:rsidRPr="00936DB6">
              <w:rPr>
                <w:b/>
                <w:bCs/>
                <w:sz w:val="20"/>
                <w:szCs w:val="20"/>
              </w:rPr>
              <w:t>Broad Activities</w:t>
            </w:r>
          </w:p>
        </w:tc>
        <w:tc>
          <w:tcPr>
            <w:tcW w:w="1440" w:type="dxa"/>
            <w:vMerge w:val="restart"/>
          </w:tcPr>
          <w:p w14:paraId="0CEAAB77" w14:textId="77777777" w:rsidR="00745DCE" w:rsidRPr="00936DB6" w:rsidRDefault="00745DCE" w:rsidP="00745DCE">
            <w:pPr>
              <w:rPr>
                <w:b/>
                <w:bCs/>
                <w:sz w:val="20"/>
                <w:szCs w:val="20"/>
              </w:rPr>
            </w:pPr>
            <w:r w:rsidRPr="00936DB6">
              <w:rPr>
                <w:b/>
                <w:bCs/>
                <w:sz w:val="20"/>
                <w:szCs w:val="20"/>
              </w:rPr>
              <w:t>Location</w:t>
            </w:r>
          </w:p>
        </w:tc>
        <w:tc>
          <w:tcPr>
            <w:tcW w:w="1350" w:type="dxa"/>
            <w:gridSpan w:val="4"/>
          </w:tcPr>
          <w:p w14:paraId="21C0B86B"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796F9F95"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4A4A189B"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179EC75B"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2E2680C6" w14:textId="77777777" w:rsidTr="00745DCE">
        <w:trPr>
          <w:trHeight w:val="285"/>
        </w:trPr>
        <w:tc>
          <w:tcPr>
            <w:tcW w:w="1088" w:type="dxa"/>
            <w:vMerge/>
          </w:tcPr>
          <w:p w14:paraId="1AFA6BB6" w14:textId="77777777" w:rsidR="00745DCE" w:rsidRPr="00936DB6" w:rsidRDefault="00745DCE" w:rsidP="00745DCE">
            <w:pPr>
              <w:rPr>
                <w:b/>
                <w:bCs/>
                <w:sz w:val="20"/>
                <w:szCs w:val="20"/>
              </w:rPr>
            </w:pPr>
          </w:p>
        </w:tc>
        <w:tc>
          <w:tcPr>
            <w:tcW w:w="1080" w:type="dxa"/>
            <w:vMerge/>
          </w:tcPr>
          <w:p w14:paraId="1402DB5E" w14:textId="77777777" w:rsidR="00745DCE" w:rsidRPr="00936DB6" w:rsidRDefault="00745DCE" w:rsidP="00745DCE">
            <w:pPr>
              <w:rPr>
                <w:b/>
                <w:bCs/>
                <w:sz w:val="20"/>
                <w:szCs w:val="20"/>
              </w:rPr>
            </w:pPr>
          </w:p>
        </w:tc>
        <w:tc>
          <w:tcPr>
            <w:tcW w:w="3060" w:type="dxa"/>
            <w:vMerge/>
          </w:tcPr>
          <w:p w14:paraId="4CA66C1B" w14:textId="77777777" w:rsidR="00745DCE" w:rsidRPr="00936DB6" w:rsidRDefault="00745DCE" w:rsidP="00745DCE">
            <w:pPr>
              <w:rPr>
                <w:b/>
                <w:bCs/>
                <w:sz w:val="20"/>
                <w:szCs w:val="20"/>
              </w:rPr>
            </w:pPr>
          </w:p>
        </w:tc>
        <w:tc>
          <w:tcPr>
            <w:tcW w:w="1440" w:type="dxa"/>
            <w:vMerge/>
          </w:tcPr>
          <w:p w14:paraId="278E222D" w14:textId="77777777" w:rsidR="00745DCE" w:rsidRPr="00936DB6" w:rsidRDefault="00745DCE" w:rsidP="00745DCE">
            <w:pPr>
              <w:rPr>
                <w:b/>
                <w:bCs/>
                <w:sz w:val="20"/>
                <w:szCs w:val="20"/>
              </w:rPr>
            </w:pPr>
          </w:p>
        </w:tc>
        <w:tc>
          <w:tcPr>
            <w:tcW w:w="360" w:type="dxa"/>
          </w:tcPr>
          <w:p w14:paraId="12C1CE13" w14:textId="77777777" w:rsidR="00745DCE" w:rsidRPr="00936DB6" w:rsidRDefault="00745DCE" w:rsidP="00745DCE">
            <w:pPr>
              <w:rPr>
                <w:b/>
                <w:bCs/>
                <w:sz w:val="20"/>
                <w:szCs w:val="20"/>
              </w:rPr>
            </w:pPr>
            <w:r w:rsidRPr="00936DB6">
              <w:rPr>
                <w:b/>
                <w:bCs/>
                <w:sz w:val="20"/>
                <w:szCs w:val="20"/>
              </w:rPr>
              <w:t>Q1</w:t>
            </w:r>
          </w:p>
        </w:tc>
        <w:tc>
          <w:tcPr>
            <w:tcW w:w="360" w:type="dxa"/>
          </w:tcPr>
          <w:p w14:paraId="300B6B72" w14:textId="77777777" w:rsidR="00745DCE" w:rsidRPr="00936DB6" w:rsidRDefault="00745DCE" w:rsidP="00745DCE">
            <w:pPr>
              <w:rPr>
                <w:b/>
                <w:bCs/>
                <w:sz w:val="20"/>
                <w:szCs w:val="20"/>
              </w:rPr>
            </w:pPr>
            <w:r w:rsidRPr="00936DB6">
              <w:rPr>
                <w:b/>
                <w:bCs/>
                <w:sz w:val="20"/>
                <w:szCs w:val="20"/>
              </w:rPr>
              <w:t>Q2</w:t>
            </w:r>
          </w:p>
        </w:tc>
        <w:tc>
          <w:tcPr>
            <w:tcW w:w="270" w:type="dxa"/>
          </w:tcPr>
          <w:p w14:paraId="4125C543" w14:textId="77777777" w:rsidR="00745DCE" w:rsidRPr="00936DB6" w:rsidRDefault="00745DCE" w:rsidP="00745DCE">
            <w:pPr>
              <w:rPr>
                <w:b/>
                <w:bCs/>
                <w:sz w:val="20"/>
                <w:szCs w:val="20"/>
              </w:rPr>
            </w:pPr>
            <w:r w:rsidRPr="00936DB6">
              <w:rPr>
                <w:b/>
                <w:bCs/>
                <w:sz w:val="20"/>
                <w:szCs w:val="20"/>
              </w:rPr>
              <w:t>Q3</w:t>
            </w:r>
          </w:p>
        </w:tc>
        <w:tc>
          <w:tcPr>
            <w:tcW w:w="360" w:type="dxa"/>
          </w:tcPr>
          <w:p w14:paraId="610D74CD" w14:textId="77777777" w:rsidR="00745DCE" w:rsidRPr="00936DB6" w:rsidRDefault="00745DCE" w:rsidP="00745DCE">
            <w:pPr>
              <w:rPr>
                <w:b/>
                <w:bCs/>
                <w:sz w:val="20"/>
                <w:szCs w:val="20"/>
              </w:rPr>
            </w:pPr>
            <w:r w:rsidRPr="00936DB6">
              <w:rPr>
                <w:b/>
                <w:bCs/>
                <w:sz w:val="20"/>
                <w:szCs w:val="20"/>
              </w:rPr>
              <w:t>Q4</w:t>
            </w:r>
          </w:p>
        </w:tc>
        <w:tc>
          <w:tcPr>
            <w:tcW w:w="900" w:type="dxa"/>
          </w:tcPr>
          <w:p w14:paraId="5C46D807"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24DA728A" w14:textId="77777777" w:rsidR="00745DCE" w:rsidRPr="00936DB6" w:rsidRDefault="00745DCE" w:rsidP="00745DCE">
            <w:pPr>
              <w:rPr>
                <w:b/>
                <w:bCs/>
                <w:sz w:val="20"/>
                <w:szCs w:val="20"/>
              </w:rPr>
            </w:pPr>
            <w:r w:rsidRPr="00936DB6">
              <w:rPr>
                <w:b/>
                <w:bCs/>
                <w:sz w:val="20"/>
                <w:szCs w:val="20"/>
              </w:rPr>
              <w:t>IGF/ABFA</w:t>
            </w:r>
          </w:p>
        </w:tc>
        <w:tc>
          <w:tcPr>
            <w:tcW w:w="1080" w:type="dxa"/>
          </w:tcPr>
          <w:p w14:paraId="6B68E47B" w14:textId="77777777" w:rsidR="00745DCE" w:rsidRPr="00936DB6" w:rsidRDefault="00745DCE" w:rsidP="00745DCE">
            <w:pPr>
              <w:rPr>
                <w:b/>
                <w:bCs/>
                <w:sz w:val="20"/>
                <w:szCs w:val="20"/>
              </w:rPr>
            </w:pPr>
            <w:r w:rsidRPr="00936DB6">
              <w:rPr>
                <w:b/>
                <w:bCs/>
                <w:sz w:val="20"/>
                <w:szCs w:val="20"/>
              </w:rPr>
              <w:t>Others</w:t>
            </w:r>
          </w:p>
        </w:tc>
        <w:tc>
          <w:tcPr>
            <w:tcW w:w="720" w:type="dxa"/>
          </w:tcPr>
          <w:p w14:paraId="32124669" w14:textId="77777777" w:rsidR="00745DCE" w:rsidRPr="00936DB6" w:rsidRDefault="00745DCE" w:rsidP="00745DCE">
            <w:pPr>
              <w:rPr>
                <w:b/>
                <w:bCs/>
                <w:sz w:val="20"/>
                <w:szCs w:val="20"/>
              </w:rPr>
            </w:pPr>
            <w:r w:rsidRPr="00936DB6">
              <w:rPr>
                <w:b/>
                <w:bCs/>
                <w:sz w:val="20"/>
                <w:szCs w:val="20"/>
              </w:rPr>
              <w:t>New</w:t>
            </w:r>
          </w:p>
        </w:tc>
        <w:tc>
          <w:tcPr>
            <w:tcW w:w="720" w:type="dxa"/>
          </w:tcPr>
          <w:p w14:paraId="0223EA36" w14:textId="77777777" w:rsidR="00745DCE" w:rsidRPr="00936DB6" w:rsidRDefault="00745DCE" w:rsidP="00745DCE">
            <w:pPr>
              <w:rPr>
                <w:b/>
                <w:bCs/>
                <w:sz w:val="20"/>
                <w:szCs w:val="20"/>
              </w:rPr>
            </w:pPr>
            <w:r w:rsidRPr="00936DB6">
              <w:rPr>
                <w:b/>
                <w:bCs/>
                <w:sz w:val="20"/>
                <w:szCs w:val="20"/>
              </w:rPr>
              <w:t>Ongoing</w:t>
            </w:r>
          </w:p>
        </w:tc>
        <w:tc>
          <w:tcPr>
            <w:tcW w:w="877" w:type="dxa"/>
          </w:tcPr>
          <w:p w14:paraId="36DCD8B5" w14:textId="77777777" w:rsidR="00745DCE" w:rsidRPr="00936DB6" w:rsidRDefault="00745DCE" w:rsidP="00745DCE">
            <w:pPr>
              <w:rPr>
                <w:b/>
                <w:bCs/>
                <w:sz w:val="20"/>
                <w:szCs w:val="20"/>
              </w:rPr>
            </w:pPr>
            <w:r w:rsidRPr="00936DB6">
              <w:rPr>
                <w:b/>
                <w:bCs/>
                <w:sz w:val="20"/>
                <w:szCs w:val="20"/>
              </w:rPr>
              <w:t>Lead</w:t>
            </w:r>
          </w:p>
        </w:tc>
        <w:tc>
          <w:tcPr>
            <w:tcW w:w="1643" w:type="dxa"/>
          </w:tcPr>
          <w:p w14:paraId="51726F59" w14:textId="77777777" w:rsidR="00745DCE" w:rsidRPr="00936DB6" w:rsidRDefault="00745DCE" w:rsidP="00745DCE">
            <w:pPr>
              <w:rPr>
                <w:b/>
                <w:bCs/>
                <w:sz w:val="20"/>
                <w:szCs w:val="20"/>
              </w:rPr>
            </w:pPr>
            <w:r w:rsidRPr="00936DB6">
              <w:rPr>
                <w:b/>
                <w:bCs/>
                <w:sz w:val="20"/>
                <w:szCs w:val="20"/>
              </w:rPr>
              <w:t>Collaborating</w:t>
            </w:r>
          </w:p>
        </w:tc>
      </w:tr>
      <w:tr w:rsidR="00745DCE" w:rsidRPr="00936DB6" w14:paraId="35F9FBC8" w14:textId="77777777" w:rsidTr="00745DCE">
        <w:tc>
          <w:tcPr>
            <w:tcW w:w="1088" w:type="dxa"/>
            <w:vMerge w:val="restart"/>
            <w:tcBorders>
              <w:top w:val="single" w:sz="4" w:space="0" w:color="auto"/>
              <w:left w:val="single" w:sz="4" w:space="0" w:color="auto"/>
              <w:right w:val="single" w:sz="4" w:space="0" w:color="auto"/>
            </w:tcBorders>
          </w:tcPr>
          <w:p w14:paraId="162704CC" w14:textId="77777777" w:rsidR="00745DCE" w:rsidRPr="00936DB6" w:rsidRDefault="00745DCE" w:rsidP="00745DCE">
            <w:pPr>
              <w:rPr>
                <w:sz w:val="20"/>
                <w:szCs w:val="20"/>
              </w:rPr>
            </w:pPr>
            <w:r w:rsidRPr="00936DB6">
              <w:rPr>
                <w:sz w:val="20"/>
                <w:szCs w:val="20"/>
              </w:rPr>
              <w:t>Management and Administration</w:t>
            </w:r>
          </w:p>
        </w:tc>
        <w:tc>
          <w:tcPr>
            <w:tcW w:w="1080" w:type="dxa"/>
            <w:vMerge w:val="restart"/>
            <w:tcBorders>
              <w:top w:val="single" w:sz="4" w:space="0" w:color="auto"/>
              <w:left w:val="single" w:sz="4" w:space="0" w:color="auto"/>
              <w:right w:val="single" w:sz="4" w:space="0" w:color="auto"/>
            </w:tcBorders>
          </w:tcPr>
          <w:p w14:paraId="71EFC9EB" w14:textId="77777777" w:rsidR="00745DCE" w:rsidRPr="00936DB6" w:rsidRDefault="00745DCE" w:rsidP="00745DCE">
            <w:pPr>
              <w:rPr>
                <w:sz w:val="20"/>
                <w:szCs w:val="20"/>
              </w:rPr>
            </w:pPr>
            <w:r w:rsidRPr="00936DB6">
              <w:rPr>
                <w:sz w:val="20"/>
                <w:szCs w:val="20"/>
              </w:rPr>
              <w:t>General Administration</w:t>
            </w:r>
          </w:p>
        </w:tc>
        <w:tc>
          <w:tcPr>
            <w:tcW w:w="3060" w:type="dxa"/>
          </w:tcPr>
          <w:p w14:paraId="172224F9" w14:textId="77777777" w:rsidR="00745DCE" w:rsidRPr="00936DB6" w:rsidRDefault="00745DCE" w:rsidP="00745DCE">
            <w:pPr>
              <w:rPr>
                <w:sz w:val="20"/>
                <w:szCs w:val="20"/>
              </w:rPr>
            </w:pPr>
            <w:r w:rsidRPr="00936DB6">
              <w:rPr>
                <w:sz w:val="20"/>
                <w:szCs w:val="20"/>
              </w:rPr>
              <w:t>Facilitate the completion of multipurpose Office Complex for District Assembly and departments through MLGRD</w:t>
            </w:r>
          </w:p>
        </w:tc>
        <w:tc>
          <w:tcPr>
            <w:tcW w:w="1440" w:type="dxa"/>
          </w:tcPr>
          <w:p w14:paraId="13F12DD1" w14:textId="77777777" w:rsidR="00745DCE" w:rsidRPr="00936DB6" w:rsidRDefault="00745DCE" w:rsidP="00745DCE">
            <w:pPr>
              <w:rPr>
                <w:sz w:val="20"/>
                <w:szCs w:val="20"/>
              </w:rPr>
            </w:pPr>
            <w:r w:rsidRPr="00936DB6">
              <w:rPr>
                <w:sz w:val="20"/>
                <w:szCs w:val="20"/>
              </w:rPr>
              <w:t>Abetifi</w:t>
            </w:r>
          </w:p>
        </w:tc>
        <w:tc>
          <w:tcPr>
            <w:tcW w:w="360" w:type="dxa"/>
          </w:tcPr>
          <w:p w14:paraId="267757BC" w14:textId="77777777" w:rsidR="00745DCE" w:rsidRPr="00936DB6" w:rsidRDefault="00745DCE" w:rsidP="00745DCE">
            <w:pPr>
              <w:rPr>
                <w:sz w:val="20"/>
                <w:szCs w:val="20"/>
              </w:rPr>
            </w:pPr>
            <w:r w:rsidRPr="00936DB6">
              <w:rPr>
                <w:sz w:val="20"/>
                <w:szCs w:val="20"/>
              </w:rPr>
              <w:t>√</w:t>
            </w:r>
          </w:p>
        </w:tc>
        <w:tc>
          <w:tcPr>
            <w:tcW w:w="360" w:type="dxa"/>
          </w:tcPr>
          <w:p w14:paraId="4B6D9299" w14:textId="77777777" w:rsidR="00745DCE" w:rsidRPr="00936DB6" w:rsidRDefault="00745DCE" w:rsidP="00745DCE">
            <w:pPr>
              <w:rPr>
                <w:sz w:val="20"/>
                <w:szCs w:val="20"/>
              </w:rPr>
            </w:pPr>
            <w:r w:rsidRPr="00936DB6">
              <w:rPr>
                <w:sz w:val="20"/>
                <w:szCs w:val="20"/>
              </w:rPr>
              <w:t>√</w:t>
            </w:r>
          </w:p>
        </w:tc>
        <w:tc>
          <w:tcPr>
            <w:tcW w:w="270" w:type="dxa"/>
          </w:tcPr>
          <w:p w14:paraId="459DE67A" w14:textId="77777777" w:rsidR="00745DCE" w:rsidRPr="00936DB6" w:rsidRDefault="00745DCE" w:rsidP="00745DCE">
            <w:pPr>
              <w:rPr>
                <w:sz w:val="20"/>
                <w:szCs w:val="20"/>
              </w:rPr>
            </w:pPr>
            <w:r w:rsidRPr="00936DB6">
              <w:rPr>
                <w:sz w:val="20"/>
                <w:szCs w:val="20"/>
              </w:rPr>
              <w:t>√</w:t>
            </w:r>
          </w:p>
        </w:tc>
        <w:tc>
          <w:tcPr>
            <w:tcW w:w="360" w:type="dxa"/>
          </w:tcPr>
          <w:p w14:paraId="559FA991" w14:textId="77777777" w:rsidR="00745DCE" w:rsidRPr="00936DB6" w:rsidRDefault="00745DCE" w:rsidP="00745DCE">
            <w:pPr>
              <w:rPr>
                <w:sz w:val="20"/>
                <w:szCs w:val="20"/>
              </w:rPr>
            </w:pPr>
            <w:r w:rsidRPr="00936DB6">
              <w:rPr>
                <w:sz w:val="20"/>
                <w:szCs w:val="20"/>
              </w:rPr>
              <w:t>√</w:t>
            </w:r>
          </w:p>
        </w:tc>
        <w:tc>
          <w:tcPr>
            <w:tcW w:w="900" w:type="dxa"/>
          </w:tcPr>
          <w:p w14:paraId="6938F1F2" w14:textId="77777777" w:rsidR="00745DCE" w:rsidRPr="00936DB6" w:rsidRDefault="00745DCE" w:rsidP="00745DCE">
            <w:pPr>
              <w:rPr>
                <w:sz w:val="20"/>
                <w:szCs w:val="20"/>
              </w:rPr>
            </w:pPr>
            <w:r w:rsidRPr="00936DB6">
              <w:rPr>
                <w:sz w:val="20"/>
                <w:szCs w:val="20"/>
              </w:rPr>
              <w:t>2,000,000.00</w:t>
            </w:r>
          </w:p>
        </w:tc>
        <w:tc>
          <w:tcPr>
            <w:tcW w:w="900" w:type="dxa"/>
          </w:tcPr>
          <w:p w14:paraId="48A6BBB0" w14:textId="77777777" w:rsidR="00745DCE" w:rsidRPr="00936DB6" w:rsidRDefault="00745DCE" w:rsidP="00745DCE">
            <w:pPr>
              <w:rPr>
                <w:sz w:val="20"/>
                <w:szCs w:val="20"/>
              </w:rPr>
            </w:pPr>
          </w:p>
        </w:tc>
        <w:tc>
          <w:tcPr>
            <w:tcW w:w="1080" w:type="dxa"/>
          </w:tcPr>
          <w:p w14:paraId="3F7B228F" w14:textId="77777777" w:rsidR="00745DCE" w:rsidRPr="00936DB6" w:rsidRDefault="00745DCE" w:rsidP="00745DCE">
            <w:pPr>
              <w:rPr>
                <w:sz w:val="20"/>
                <w:szCs w:val="20"/>
              </w:rPr>
            </w:pPr>
          </w:p>
        </w:tc>
        <w:tc>
          <w:tcPr>
            <w:tcW w:w="720" w:type="dxa"/>
          </w:tcPr>
          <w:p w14:paraId="71E996B2" w14:textId="77777777" w:rsidR="00745DCE" w:rsidRPr="00936DB6" w:rsidRDefault="00745DCE" w:rsidP="00745DCE">
            <w:pPr>
              <w:rPr>
                <w:sz w:val="20"/>
                <w:szCs w:val="20"/>
              </w:rPr>
            </w:pPr>
            <w:r w:rsidRPr="00936DB6">
              <w:rPr>
                <w:sz w:val="20"/>
                <w:szCs w:val="20"/>
              </w:rPr>
              <w:t>√</w:t>
            </w:r>
          </w:p>
        </w:tc>
        <w:tc>
          <w:tcPr>
            <w:tcW w:w="720" w:type="dxa"/>
          </w:tcPr>
          <w:p w14:paraId="29472732" w14:textId="77777777" w:rsidR="00745DCE" w:rsidRPr="00936DB6" w:rsidRDefault="00745DCE" w:rsidP="00745DCE">
            <w:pPr>
              <w:rPr>
                <w:sz w:val="20"/>
                <w:szCs w:val="20"/>
              </w:rPr>
            </w:pPr>
          </w:p>
        </w:tc>
        <w:tc>
          <w:tcPr>
            <w:tcW w:w="877" w:type="dxa"/>
          </w:tcPr>
          <w:p w14:paraId="29B77ECF" w14:textId="77777777" w:rsidR="00745DCE" w:rsidRPr="00936DB6" w:rsidRDefault="00745DCE" w:rsidP="00745DCE">
            <w:pPr>
              <w:rPr>
                <w:sz w:val="20"/>
                <w:szCs w:val="20"/>
              </w:rPr>
            </w:pPr>
            <w:r w:rsidRPr="00936DB6">
              <w:rPr>
                <w:sz w:val="20"/>
                <w:szCs w:val="20"/>
              </w:rPr>
              <w:t>MLGRD</w:t>
            </w:r>
          </w:p>
        </w:tc>
        <w:tc>
          <w:tcPr>
            <w:tcW w:w="1643" w:type="dxa"/>
          </w:tcPr>
          <w:p w14:paraId="7F889646" w14:textId="77777777" w:rsidR="00745DCE" w:rsidRPr="00936DB6" w:rsidRDefault="00745DCE" w:rsidP="00745DCE">
            <w:pPr>
              <w:rPr>
                <w:sz w:val="20"/>
                <w:szCs w:val="20"/>
              </w:rPr>
            </w:pPr>
            <w:r w:rsidRPr="00936DB6">
              <w:rPr>
                <w:sz w:val="20"/>
                <w:szCs w:val="20"/>
              </w:rPr>
              <w:t>Central Admin</w:t>
            </w:r>
          </w:p>
        </w:tc>
      </w:tr>
      <w:tr w:rsidR="00745DCE" w:rsidRPr="00936DB6" w14:paraId="0A02A3A9" w14:textId="77777777" w:rsidTr="00745DCE">
        <w:tc>
          <w:tcPr>
            <w:tcW w:w="1088" w:type="dxa"/>
            <w:vMerge/>
            <w:tcBorders>
              <w:left w:val="single" w:sz="4" w:space="0" w:color="auto"/>
              <w:right w:val="single" w:sz="4" w:space="0" w:color="auto"/>
            </w:tcBorders>
          </w:tcPr>
          <w:p w14:paraId="523D0757"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0A4F6CBA" w14:textId="77777777" w:rsidR="00745DCE" w:rsidRPr="00936DB6" w:rsidRDefault="00745DCE" w:rsidP="00745DCE">
            <w:pPr>
              <w:rPr>
                <w:sz w:val="20"/>
                <w:szCs w:val="20"/>
              </w:rPr>
            </w:pPr>
          </w:p>
        </w:tc>
        <w:tc>
          <w:tcPr>
            <w:tcW w:w="3060" w:type="dxa"/>
            <w:tcBorders>
              <w:left w:val="single" w:sz="4" w:space="0" w:color="auto"/>
            </w:tcBorders>
          </w:tcPr>
          <w:p w14:paraId="240AC010" w14:textId="77777777" w:rsidR="00745DCE" w:rsidRPr="00936DB6" w:rsidRDefault="00745DCE" w:rsidP="00745DCE">
            <w:pPr>
              <w:rPr>
                <w:sz w:val="20"/>
                <w:szCs w:val="20"/>
              </w:rPr>
            </w:pPr>
            <w:r w:rsidRPr="00936DB6">
              <w:rPr>
                <w:sz w:val="20"/>
                <w:szCs w:val="20"/>
              </w:rPr>
              <w:t>Complete Renovation of   temporal DA Offices</w:t>
            </w:r>
          </w:p>
        </w:tc>
        <w:tc>
          <w:tcPr>
            <w:tcW w:w="1440" w:type="dxa"/>
          </w:tcPr>
          <w:p w14:paraId="4B76EAE5" w14:textId="77777777" w:rsidR="00745DCE" w:rsidRPr="00936DB6" w:rsidRDefault="00745DCE" w:rsidP="00745DCE">
            <w:pPr>
              <w:rPr>
                <w:sz w:val="20"/>
                <w:szCs w:val="20"/>
              </w:rPr>
            </w:pPr>
            <w:r w:rsidRPr="00936DB6">
              <w:rPr>
                <w:sz w:val="20"/>
                <w:szCs w:val="20"/>
              </w:rPr>
              <w:t>Abetifi</w:t>
            </w:r>
          </w:p>
        </w:tc>
        <w:tc>
          <w:tcPr>
            <w:tcW w:w="360" w:type="dxa"/>
          </w:tcPr>
          <w:p w14:paraId="2C1E3F2A" w14:textId="77777777" w:rsidR="00745DCE" w:rsidRPr="00936DB6" w:rsidRDefault="00745DCE" w:rsidP="00745DCE">
            <w:pPr>
              <w:rPr>
                <w:sz w:val="20"/>
                <w:szCs w:val="20"/>
              </w:rPr>
            </w:pPr>
            <w:r w:rsidRPr="00936DB6">
              <w:rPr>
                <w:sz w:val="20"/>
                <w:szCs w:val="20"/>
              </w:rPr>
              <w:t>√</w:t>
            </w:r>
          </w:p>
        </w:tc>
        <w:tc>
          <w:tcPr>
            <w:tcW w:w="360" w:type="dxa"/>
          </w:tcPr>
          <w:p w14:paraId="1F69FE49" w14:textId="77777777" w:rsidR="00745DCE" w:rsidRPr="00936DB6" w:rsidRDefault="00745DCE" w:rsidP="00745DCE">
            <w:pPr>
              <w:rPr>
                <w:sz w:val="20"/>
                <w:szCs w:val="20"/>
              </w:rPr>
            </w:pPr>
            <w:r w:rsidRPr="00936DB6">
              <w:rPr>
                <w:sz w:val="20"/>
                <w:szCs w:val="20"/>
              </w:rPr>
              <w:t>√</w:t>
            </w:r>
          </w:p>
        </w:tc>
        <w:tc>
          <w:tcPr>
            <w:tcW w:w="270" w:type="dxa"/>
          </w:tcPr>
          <w:p w14:paraId="404CE9B2" w14:textId="77777777" w:rsidR="00745DCE" w:rsidRPr="00936DB6" w:rsidRDefault="00745DCE" w:rsidP="00745DCE">
            <w:pPr>
              <w:rPr>
                <w:sz w:val="20"/>
                <w:szCs w:val="20"/>
              </w:rPr>
            </w:pPr>
            <w:r w:rsidRPr="00936DB6">
              <w:rPr>
                <w:sz w:val="20"/>
                <w:szCs w:val="20"/>
              </w:rPr>
              <w:t>√</w:t>
            </w:r>
          </w:p>
        </w:tc>
        <w:tc>
          <w:tcPr>
            <w:tcW w:w="360" w:type="dxa"/>
          </w:tcPr>
          <w:p w14:paraId="61AE2DD3" w14:textId="77777777" w:rsidR="00745DCE" w:rsidRPr="00936DB6" w:rsidRDefault="00745DCE" w:rsidP="00745DCE">
            <w:pPr>
              <w:rPr>
                <w:sz w:val="20"/>
                <w:szCs w:val="20"/>
              </w:rPr>
            </w:pPr>
            <w:r w:rsidRPr="00936DB6">
              <w:rPr>
                <w:sz w:val="20"/>
                <w:szCs w:val="20"/>
              </w:rPr>
              <w:t>√</w:t>
            </w:r>
          </w:p>
        </w:tc>
        <w:tc>
          <w:tcPr>
            <w:tcW w:w="900" w:type="dxa"/>
          </w:tcPr>
          <w:p w14:paraId="7220E186" w14:textId="77777777" w:rsidR="00745DCE" w:rsidRPr="00936DB6" w:rsidRDefault="00745DCE" w:rsidP="00745DCE">
            <w:pPr>
              <w:rPr>
                <w:sz w:val="20"/>
                <w:szCs w:val="20"/>
              </w:rPr>
            </w:pPr>
            <w:r w:rsidRPr="00936DB6">
              <w:rPr>
                <w:sz w:val="20"/>
                <w:szCs w:val="20"/>
              </w:rPr>
              <w:t>80,000.00</w:t>
            </w:r>
          </w:p>
        </w:tc>
        <w:tc>
          <w:tcPr>
            <w:tcW w:w="900" w:type="dxa"/>
          </w:tcPr>
          <w:p w14:paraId="7278C4C4" w14:textId="77777777" w:rsidR="00745DCE" w:rsidRPr="00936DB6" w:rsidRDefault="00745DCE" w:rsidP="00745DCE">
            <w:pPr>
              <w:rPr>
                <w:sz w:val="20"/>
                <w:szCs w:val="20"/>
              </w:rPr>
            </w:pPr>
          </w:p>
        </w:tc>
        <w:tc>
          <w:tcPr>
            <w:tcW w:w="1080" w:type="dxa"/>
          </w:tcPr>
          <w:p w14:paraId="1E219368" w14:textId="77777777" w:rsidR="00745DCE" w:rsidRPr="00936DB6" w:rsidRDefault="00745DCE" w:rsidP="00745DCE">
            <w:pPr>
              <w:rPr>
                <w:sz w:val="20"/>
                <w:szCs w:val="20"/>
              </w:rPr>
            </w:pPr>
          </w:p>
        </w:tc>
        <w:tc>
          <w:tcPr>
            <w:tcW w:w="720" w:type="dxa"/>
          </w:tcPr>
          <w:p w14:paraId="0920CE88" w14:textId="77777777" w:rsidR="00745DCE" w:rsidRPr="00936DB6" w:rsidRDefault="00745DCE" w:rsidP="00745DCE">
            <w:pPr>
              <w:rPr>
                <w:sz w:val="20"/>
                <w:szCs w:val="20"/>
              </w:rPr>
            </w:pPr>
            <w:r w:rsidRPr="00936DB6">
              <w:rPr>
                <w:sz w:val="20"/>
                <w:szCs w:val="20"/>
              </w:rPr>
              <w:t>√</w:t>
            </w:r>
          </w:p>
        </w:tc>
        <w:tc>
          <w:tcPr>
            <w:tcW w:w="720" w:type="dxa"/>
          </w:tcPr>
          <w:p w14:paraId="4A9FF167" w14:textId="77777777" w:rsidR="00745DCE" w:rsidRPr="00936DB6" w:rsidRDefault="00745DCE" w:rsidP="00745DCE">
            <w:pPr>
              <w:rPr>
                <w:sz w:val="20"/>
                <w:szCs w:val="20"/>
              </w:rPr>
            </w:pPr>
          </w:p>
        </w:tc>
        <w:tc>
          <w:tcPr>
            <w:tcW w:w="877" w:type="dxa"/>
          </w:tcPr>
          <w:p w14:paraId="74FCC685" w14:textId="77777777" w:rsidR="00745DCE" w:rsidRPr="00936DB6" w:rsidRDefault="00745DCE" w:rsidP="00745DCE">
            <w:pPr>
              <w:rPr>
                <w:sz w:val="20"/>
                <w:szCs w:val="20"/>
              </w:rPr>
            </w:pPr>
            <w:r w:rsidRPr="00936DB6">
              <w:rPr>
                <w:sz w:val="20"/>
                <w:szCs w:val="20"/>
              </w:rPr>
              <w:t>DWD</w:t>
            </w:r>
          </w:p>
        </w:tc>
        <w:tc>
          <w:tcPr>
            <w:tcW w:w="1643" w:type="dxa"/>
          </w:tcPr>
          <w:p w14:paraId="2058CECF" w14:textId="77777777" w:rsidR="00745DCE" w:rsidRPr="00936DB6" w:rsidRDefault="00745DCE" w:rsidP="00745DCE">
            <w:pPr>
              <w:rPr>
                <w:sz w:val="20"/>
                <w:szCs w:val="20"/>
              </w:rPr>
            </w:pPr>
            <w:r w:rsidRPr="00936DB6">
              <w:rPr>
                <w:sz w:val="20"/>
                <w:szCs w:val="20"/>
              </w:rPr>
              <w:t>Central Admin</w:t>
            </w:r>
          </w:p>
        </w:tc>
      </w:tr>
      <w:tr w:rsidR="00745DCE" w:rsidRPr="00936DB6" w14:paraId="2245D368" w14:textId="77777777" w:rsidTr="00745DCE">
        <w:tc>
          <w:tcPr>
            <w:tcW w:w="1088" w:type="dxa"/>
            <w:vMerge/>
            <w:tcBorders>
              <w:left w:val="single" w:sz="4" w:space="0" w:color="auto"/>
              <w:right w:val="single" w:sz="4" w:space="0" w:color="auto"/>
            </w:tcBorders>
          </w:tcPr>
          <w:p w14:paraId="224D304F"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06431D18" w14:textId="77777777" w:rsidR="00745DCE" w:rsidRPr="00936DB6" w:rsidRDefault="00745DCE" w:rsidP="00745DCE">
            <w:pPr>
              <w:rPr>
                <w:sz w:val="20"/>
                <w:szCs w:val="20"/>
              </w:rPr>
            </w:pPr>
          </w:p>
        </w:tc>
        <w:tc>
          <w:tcPr>
            <w:tcW w:w="3060" w:type="dxa"/>
            <w:tcBorders>
              <w:left w:val="single" w:sz="4" w:space="0" w:color="auto"/>
            </w:tcBorders>
          </w:tcPr>
          <w:p w14:paraId="57BFE5C1" w14:textId="77777777" w:rsidR="00745DCE" w:rsidRPr="00936DB6" w:rsidRDefault="00745DCE" w:rsidP="00745DCE">
            <w:pPr>
              <w:rPr>
                <w:sz w:val="20"/>
                <w:szCs w:val="20"/>
              </w:rPr>
            </w:pPr>
            <w:r w:rsidRPr="00936DB6">
              <w:rPr>
                <w:sz w:val="20"/>
                <w:szCs w:val="20"/>
              </w:rPr>
              <w:t>Construction of pavement and Gardening of DCEs Residence</w:t>
            </w:r>
          </w:p>
        </w:tc>
        <w:tc>
          <w:tcPr>
            <w:tcW w:w="1440" w:type="dxa"/>
          </w:tcPr>
          <w:p w14:paraId="77DDF440" w14:textId="77777777" w:rsidR="00745DCE" w:rsidRPr="00936DB6" w:rsidRDefault="00745DCE" w:rsidP="00745DCE">
            <w:pPr>
              <w:rPr>
                <w:sz w:val="20"/>
                <w:szCs w:val="20"/>
              </w:rPr>
            </w:pPr>
            <w:r w:rsidRPr="00936DB6">
              <w:rPr>
                <w:sz w:val="20"/>
                <w:szCs w:val="20"/>
              </w:rPr>
              <w:t>Abetifi</w:t>
            </w:r>
          </w:p>
        </w:tc>
        <w:tc>
          <w:tcPr>
            <w:tcW w:w="360" w:type="dxa"/>
          </w:tcPr>
          <w:p w14:paraId="18F044F9" w14:textId="77777777" w:rsidR="00745DCE" w:rsidRPr="00936DB6" w:rsidRDefault="00745DCE" w:rsidP="00745DCE">
            <w:pPr>
              <w:rPr>
                <w:sz w:val="20"/>
                <w:szCs w:val="20"/>
              </w:rPr>
            </w:pPr>
            <w:r w:rsidRPr="00936DB6">
              <w:rPr>
                <w:sz w:val="20"/>
                <w:szCs w:val="20"/>
              </w:rPr>
              <w:t>√</w:t>
            </w:r>
          </w:p>
        </w:tc>
        <w:tc>
          <w:tcPr>
            <w:tcW w:w="360" w:type="dxa"/>
          </w:tcPr>
          <w:p w14:paraId="5492B289" w14:textId="77777777" w:rsidR="00745DCE" w:rsidRPr="00936DB6" w:rsidRDefault="00745DCE" w:rsidP="00745DCE">
            <w:pPr>
              <w:rPr>
                <w:sz w:val="20"/>
                <w:szCs w:val="20"/>
              </w:rPr>
            </w:pPr>
            <w:r w:rsidRPr="00936DB6">
              <w:rPr>
                <w:sz w:val="20"/>
                <w:szCs w:val="20"/>
              </w:rPr>
              <w:t>√</w:t>
            </w:r>
          </w:p>
        </w:tc>
        <w:tc>
          <w:tcPr>
            <w:tcW w:w="270" w:type="dxa"/>
          </w:tcPr>
          <w:p w14:paraId="1AD826CF" w14:textId="77777777" w:rsidR="00745DCE" w:rsidRPr="00936DB6" w:rsidRDefault="00745DCE" w:rsidP="00745DCE">
            <w:pPr>
              <w:rPr>
                <w:sz w:val="20"/>
                <w:szCs w:val="20"/>
              </w:rPr>
            </w:pPr>
            <w:r w:rsidRPr="00936DB6">
              <w:rPr>
                <w:sz w:val="20"/>
                <w:szCs w:val="20"/>
              </w:rPr>
              <w:t>√</w:t>
            </w:r>
          </w:p>
        </w:tc>
        <w:tc>
          <w:tcPr>
            <w:tcW w:w="360" w:type="dxa"/>
          </w:tcPr>
          <w:p w14:paraId="7155A265" w14:textId="77777777" w:rsidR="00745DCE" w:rsidRPr="00936DB6" w:rsidRDefault="00745DCE" w:rsidP="00745DCE">
            <w:pPr>
              <w:rPr>
                <w:sz w:val="20"/>
                <w:szCs w:val="20"/>
              </w:rPr>
            </w:pPr>
            <w:r w:rsidRPr="00936DB6">
              <w:rPr>
                <w:sz w:val="20"/>
                <w:szCs w:val="20"/>
              </w:rPr>
              <w:t>√</w:t>
            </w:r>
          </w:p>
        </w:tc>
        <w:tc>
          <w:tcPr>
            <w:tcW w:w="900" w:type="dxa"/>
          </w:tcPr>
          <w:p w14:paraId="7D43FCAA" w14:textId="77777777" w:rsidR="00745DCE" w:rsidRPr="00936DB6" w:rsidRDefault="00745DCE" w:rsidP="00745DCE">
            <w:pPr>
              <w:rPr>
                <w:sz w:val="20"/>
                <w:szCs w:val="20"/>
              </w:rPr>
            </w:pPr>
            <w:r w:rsidRPr="00936DB6">
              <w:rPr>
                <w:sz w:val="20"/>
                <w:szCs w:val="20"/>
              </w:rPr>
              <w:t>50,000.00</w:t>
            </w:r>
          </w:p>
        </w:tc>
        <w:tc>
          <w:tcPr>
            <w:tcW w:w="900" w:type="dxa"/>
          </w:tcPr>
          <w:p w14:paraId="34410F41" w14:textId="77777777" w:rsidR="00745DCE" w:rsidRPr="00936DB6" w:rsidRDefault="00745DCE" w:rsidP="00745DCE">
            <w:pPr>
              <w:rPr>
                <w:sz w:val="20"/>
                <w:szCs w:val="20"/>
              </w:rPr>
            </w:pPr>
          </w:p>
        </w:tc>
        <w:tc>
          <w:tcPr>
            <w:tcW w:w="1080" w:type="dxa"/>
          </w:tcPr>
          <w:p w14:paraId="3EF2F014" w14:textId="77777777" w:rsidR="00745DCE" w:rsidRPr="00936DB6" w:rsidRDefault="00745DCE" w:rsidP="00745DCE">
            <w:pPr>
              <w:rPr>
                <w:sz w:val="20"/>
                <w:szCs w:val="20"/>
              </w:rPr>
            </w:pPr>
          </w:p>
        </w:tc>
        <w:tc>
          <w:tcPr>
            <w:tcW w:w="720" w:type="dxa"/>
          </w:tcPr>
          <w:p w14:paraId="08F10357" w14:textId="77777777" w:rsidR="00745DCE" w:rsidRPr="00936DB6" w:rsidRDefault="00745DCE" w:rsidP="00745DCE">
            <w:pPr>
              <w:rPr>
                <w:sz w:val="20"/>
                <w:szCs w:val="20"/>
              </w:rPr>
            </w:pPr>
            <w:r w:rsidRPr="00936DB6">
              <w:rPr>
                <w:sz w:val="20"/>
                <w:szCs w:val="20"/>
              </w:rPr>
              <w:t>√</w:t>
            </w:r>
          </w:p>
        </w:tc>
        <w:tc>
          <w:tcPr>
            <w:tcW w:w="720" w:type="dxa"/>
          </w:tcPr>
          <w:p w14:paraId="2119CC71" w14:textId="77777777" w:rsidR="00745DCE" w:rsidRPr="00936DB6" w:rsidRDefault="00745DCE" w:rsidP="00745DCE">
            <w:pPr>
              <w:rPr>
                <w:sz w:val="20"/>
                <w:szCs w:val="20"/>
              </w:rPr>
            </w:pPr>
          </w:p>
        </w:tc>
        <w:tc>
          <w:tcPr>
            <w:tcW w:w="877" w:type="dxa"/>
          </w:tcPr>
          <w:p w14:paraId="75C4C87D" w14:textId="77777777" w:rsidR="00745DCE" w:rsidRPr="00936DB6" w:rsidRDefault="00745DCE" w:rsidP="00745DCE">
            <w:pPr>
              <w:rPr>
                <w:sz w:val="20"/>
                <w:szCs w:val="20"/>
              </w:rPr>
            </w:pPr>
            <w:r w:rsidRPr="00936DB6">
              <w:rPr>
                <w:sz w:val="20"/>
                <w:szCs w:val="20"/>
              </w:rPr>
              <w:t>DWD</w:t>
            </w:r>
          </w:p>
        </w:tc>
        <w:tc>
          <w:tcPr>
            <w:tcW w:w="1643" w:type="dxa"/>
          </w:tcPr>
          <w:p w14:paraId="194C6184" w14:textId="77777777" w:rsidR="00745DCE" w:rsidRPr="00936DB6" w:rsidRDefault="00745DCE" w:rsidP="00745DCE">
            <w:pPr>
              <w:rPr>
                <w:sz w:val="20"/>
                <w:szCs w:val="20"/>
              </w:rPr>
            </w:pPr>
            <w:r w:rsidRPr="00936DB6">
              <w:rPr>
                <w:sz w:val="20"/>
                <w:szCs w:val="20"/>
              </w:rPr>
              <w:t>Central Admin</w:t>
            </w:r>
          </w:p>
        </w:tc>
      </w:tr>
      <w:tr w:rsidR="00745DCE" w:rsidRPr="00936DB6" w14:paraId="76026AE2" w14:textId="77777777" w:rsidTr="00745DCE">
        <w:tc>
          <w:tcPr>
            <w:tcW w:w="1088" w:type="dxa"/>
            <w:vMerge/>
            <w:tcBorders>
              <w:left w:val="single" w:sz="4" w:space="0" w:color="auto"/>
              <w:right w:val="single" w:sz="4" w:space="0" w:color="auto"/>
            </w:tcBorders>
          </w:tcPr>
          <w:p w14:paraId="6BCBF713"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0AD279E2" w14:textId="77777777" w:rsidR="00745DCE" w:rsidRPr="00936DB6" w:rsidRDefault="00745DCE" w:rsidP="00745DCE">
            <w:pPr>
              <w:rPr>
                <w:sz w:val="20"/>
                <w:szCs w:val="20"/>
              </w:rPr>
            </w:pPr>
          </w:p>
        </w:tc>
        <w:tc>
          <w:tcPr>
            <w:tcW w:w="3060" w:type="dxa"/>
            <w:tcBorders>
              <w:left w:val="single" w:sz="4" w:space="0" w:color="auto"/>
            </w:tcBorders>
          </w:tcPr>
          <w:p w14:paraId="479A8ED2" w14:textId="77777777" w:rsidR="00745DCE" w:rsidRPr="00936DB6" w:rsidRDefault="00745DCE" w:rsidP="00745DCE">
            <w:pPr>
              <w:rPr>
                <w:sz w:val="20"/>
                <w:szCs w:val="20"/>
              </w:rPr>
            </w:pPr>
            <w:r w:rsidRPr="00936DB6">
              <w:rPr>
                <w:sz w:val="20"/>
                <w:szCs w:val="20"/>
              </w:rPr>
              <w:t>Support capacity building for 105 staff at all levels annually</w:t>
            </w:r>
          </w:p>
        </w:tc>
        <w:tc>
          <w:tcPr>
            <w:tcW w:w="1440" w:type="dxa"/>
          </w:tcPr>
          <w:p w14:paraId="0F65DF37" w14:textId="77777777" w:rsidR="00745DCE" w:rsidRPr="00936DB6" w:rsidRDefault="00745DCE" w:rsidP="00745DCE">
            <w:pPr>
              <w:rPr>
                <w:sz w:val="20"/>
                <w:szCs w:val="20"/>
              </w:rPr>
            </w:pPr>
            <w:r w:rsidRPr="00936DB6">
              <w:rPr>
                <w:sz w:val="20"/>
                <w:szCs w:val="20"/>
              </w:rPr>
              <w:t>Abetifi</w:t>
            </w:r>
          </w:p>
        </w:tc>
        <w:tc>
          <w:tcPr>
            <w:tcW w:w="360" w:type="dxa"/>
          </w:tcPr>
          <w:p w14:paraId="5230FB0D" w14:textId="77777777" w:rsidR="00745DCE" w:rsidRPr="00936DB6" w:rsidRDefault="00745DCE" w:rsidP="00745DCE">
            <w:pPr>
              <w:rPr>
                <w:sz w:val="20"/>
                <w:szCs w:val="20"/>
              </w:rPr>
            </w:pPr>
            <w:r w:rsidRPr="00936DB6">
              <w:rPr>
                <w:sz w:val="20"/>
                <w:szCs w:val="20"/>
              </w:rPr>
              <w:t>√</w:t>
            </w:r>
          </w:p>
        </w:tc>
        <w:tc>
          <w:tcPr>
            <w:tcW w:w="360" w:type="dxa"/>
          </w:tcPr>
          <w:p w14:paraId="3C1BF2CC" w14:textId="77777777" w:rsidR="00745DCE" w:rsidRPr="00936DB6" w:rsidRDefault="00745DCE" w:rsidP="00745DCE">
            <w:pPr>
              <w:rPr>
                <w:sz w:val="20"/>
                <w:szCs w:val="20"/>
              </w:rPr>
            </w:pPr>
            <w:r w:rsidRPr="00936DB6">
              <w:rPr>
                <w:sz w:val="20"/>
                <w:szCs w:val="20"/>
              </w:rPr>
              <w:t>√</w:t>
            </w:r>
          </w:p>
        </w:tc>
        <w:tc>
          <w:tcPr>
            <w:tcW w:w="270" w:type="dxa"/>
          </w:tcPr>
          <w:p w14:paraId="173E441E" w14:textId="77777777" w:rsidR="00745DCE" w:rsidRPr="00936DB6" w:rsidRDefault="00745DCE" w:rsidP="00745DCE">
            <w:pPr>
              <w:rPr>
                <w:sz w:val="20"/>
                <w:szCs w:val="20"/>
              </w:rPr>
            </w:pPr>
            <w:r w:rsidRPr="00936DB6">
              <w:rPr>
                <w:sz w:val="20"/>
                <w:szCs w:val="20"/>
              </w:rPr>
              <w:t>√</w:t>
            </w:r>
          </w:p>
        </w:tc>
        <w:tc>
          <w:tcPr>
            <w:tcW w:w="360" w:type="dxa"/>
          </w:tcPr>
          <w:p w14:paraId="4AC7FBBA" w14:textId="77777777" w:rsidR="00745DCE" w:rsidRPr="00936DB6" w:rsidRDefault="00745DCE" w:rsidP="00745DCE">
            <w:pPr>
              <w:rPr>
                <w:sz w:val="20"/>
                <w:szCs w:val="20"/>
              </w:rPr>
            </w:pPr>
            <w:r w:rsidRPr="00936DB6">
              <w:rPr>
                <w:sz w:val="20"/>
                <w:szCs w:val="20"/>
              </w:rPr>
              <w:t>√</w:t>
            </w:r>
          </w:p>
        </w:tc>
        <w:tc>
          <w:tcPr>
            <w:tcW w:w="900" w:type="dxa"/>
          </w:tcPr>
          <w:p w14:paraId="7510FDB0" w14:textId="77777777" w:rsidR="00745DCE" w:rsidRPr="00936DB6" w:rsidRDefault="00745DCE" w:rsidP="00745DCE">
            <w:pPr>
              <w:rPr>
                <w:sz w:val="20"/>
                <w:szCs w:val="20"/>
              </w:rPr>
            </w:pPr>
            <w:r w:rsidRPr="00936DB6">
              <w:rPr>
                <w:sz w:val="20"/>
                <w:szCs w:val="20"/>
              </w:rPr>
              <w:t>40,000.00</w:t>
            </w:r>
          </w:p>
        </w:tc>
        <w:tc>
          <w:tcPr>
            <w:tcW w:w="900" w:type="dxa"/>
          </w:tcPr>
          <w:p w14:paraId="27E13117" w14:textId="77777777" w:rsidR="00745DCE" w:rsidRPr="00936DB6" w:rsidRDefault="00745DCE" w:rsidP="00745DCE">
            <w:pPr>
              <w:rPr>
                <w:sz w:val="20"/>
                <w:szCs w:val="20"/>
              </w:rPr>
            </w:pPr>
            <w:r w:rsidRPr="00936DB6">
              <w:rPr>
                <w:sz w:val="20"/>
                <w:szCs w:val="20"/>
              </w:rPr>
              <w:t>10,000.00</w:t>
            </w:r>
          </w:p>
        </w:tc>
        <w:tc>
          <w:tcPr>
            <w:tcW w:w="1080" w:type="dxa"/>
          </w:tcPr>
          <w:p w14:paraId="0525056B" w14:textId="77777777" w:rsidR="00745DCE" w:rsidRPr="00936DB6" w:rsidRDefault="00745DCE" w:rsidP="00745DCE">
            <w:pPr>
              <w:rPr>
                <w:sz w:val="20"/>
                <w:szCs w:val="20"/>
              </w:rPr>
            </w:pPr>
          </w:p>
        </w:tc>
        <w:tc>
          <w:tcPr>
            <w:tcW w:w="720" w:type="dxa"/>
          </w:tcPr>
          <w:p w14:paraId="784D86FA" w14:textId="77777777" w:rsidR="00745DCE" w:rsidRPr="00936DB6" w:rsidRDefault="00745DCE" w:rsidP="00745DCE">
            <w:pPr>
              <w:rPr>
                <w:sz w:val="20"/>
                <w:szCs w:val="20"/>
              </w:rPr>
            </w:pPr>
            <w:r w:rsidRPr="00936DB6">
              <w:rPr>
                <w:sz w:val="20"/>
                <w:szCs w:val="20"/>
              </w:rPr>
              <w:t>√</w:t>
            </w:r>
          </w:p>
        </w:tc>
        <w:tc>
          <w:tcPr>
            <w:tcW w:w="720" w:type="dxa"/>
          </w:tcPr>
          <w:p w14:paraId="51400BFF" w14:textId="77777777" w:rsidR="00745DCE" w:rsidRPr="00936DB6" w:rsidRDefault="00745DCE" w:rsidP="00745DCE">
            <w:pPr>
              <w:rPr>
                <w:sz w:val="20"/>
                <w:szCs w:val="20"/>
              </w:rPr>
            </w:pPr>
          </w:p>
        </w:tc>
        <w:tc>
          <w:tcPr>
            <w:tcW w:w="877" w:type="dxa"/>
          </w:tcPr>
          <w:p w14:paraId="21191420" w14:textId="77777777" w:rsidR="00745DCE" w:rsidRPr="00936DB6" w:rsidRDefault="00745DCE" w:rsidP="00745DCE">
            <w:pPr>
              <w:rPr>
                <w:sz w:val="20"/>
                <w:szCs w:val="20"/>
              </w:rPr>
            </w:pPr>
            <w:r w:rsidRPr="00936DB6">
              <w:rPr>
                <w:sz w:val="20"/>
                <w:szCs w:val="20"/>
              </w:rPr>
              <w:t>HR</w:t>
            </w:r>
          </w:p>
        </w:tc>
        <w:tc>
          <w:tcPr>
            <w:tcW w:w="1643" w:type="dxa"/>
          </w:tcPr>
          <w:p w14:paraId="5A25C4F9" w14:textId="77777777" w:rsidR="00745DCE" w:rsidRPr="00936DB6" w:rsidRDefault="00745DCE" w:rsidP="00745DCE">
            <w:pPr>
              <w:rPr>
                <w:sz w:val="20"/>
                <w:szCs w:val="20"/>
              </w:rPr>
            </w:pPr>
            <w:r w:rsidRPr="00936DB6">
              <w:rPr>
                <w:sz w:val="20"/>
                <w:szCs w:val="20"/>
              </w:rPr>
              <w:t>Central Admin</w:t>
            </w:r>
          </w:p>
        </w:tc>
      </w:tr>
      <w:tr w:rsidR="00745DCE" w:rsidRPr="00936DB6" w14:paraId="76AD6702" w14:textId="77777777" w:rsidTr="00745DCE">
        <w:tc>
          <w:tcPr>
            <w:tcW w:w="1088" w:type="dxa"/>
            <w:vMerge/>
            <w:tcBorders>
              <w:left w:val="single" w:sz="4" w:space="0" w:color="auto"/>
              <w:right w:val="single" w:sz="4" w:space="0" w:color="auto"/>
            </w:tcBorders>
          </w:tcPr>
          <w:p w14:paraId="55CB458E" w14:textId="77777777" w:rsidR="00745DCE" w:rsidRPr="00936DB6" w:rsidRDefault="00745DCE" w:rsidP="00745DCE">
            <w:pPr>
              <w:rPr>
                <w:sz w:val="20"/>
                <w:szCs w:val="20"/>
              </w:rPr>
            </w:pPr>
          </w:p>
        </w:tc>
        <w:tc>
          <w:tcPr>
            <w:tcW w:w="1080" w:type="dxa"/>
            <w:vMerge w:val="restart"/>
            <w:tcBorders>
              <w:left w:val="single" w:sz="4" w:space="0" w:color="auto"/>
            </w:tcBorders>
          </w:tcPr>
          <w:p w14:paraId="72383053" w14:textId="77777777" w:rsidR="00745DCE" w:rsidRPr="00936DB6" w:rsidRDefault="00745DCE" w:rsidP="00745DCE">
            <w:pPr>
              <w:rPr>
                <w:sz w:val="20"/>
                <w:szCs w:val="20"/>
              </w:rPr>
            </w:pPr>
            <w:proofErr w:type="spellStart"/>
            <w:r w:rsidRPr="00936DB6">
              <w:rPr>
                <w:sz w:val="20"/>
                <w:szCs w:val="20"/>
              </w:rPr>
              <w:t>Planning,Budgeting</w:t>
            </w:r>
            <w:proofErr w:type="spellEnd"/>
            <w:r w:rsidRPr="00936DB6">
              <w:rPr>
                <w:sz w:val="20"/>
                <w:szCs w:val="20"/>
              </w:rPr>
              <w:t xml:space="preserve">  and Coordination</w:t>
            </w:r>
          </w:p>
        </w:tc>
        <w:tc>
          <w:tcPr>
            <w:tcW w:w="3060" w:type="dxa"/>
          </w:tcPr>
          <w:p w14:paraId="70A2D4E3" w14:textId="77777777" w:rsidR="00745DCE" w:rsidRPr="00936DB6" w:rsidRDefault="00745DCE" w:rsidP="00745DCE">
            <w:pPr>
              <w:rPr>
                <w:sz w:val="20"/>
                <w:szCs w:val="20"/>
              </w:rPr>
            </w:pPr>
            <w:r w:rsidRPr="00936DB6">
              <w:rPr>
                <w:sz w:val="20"/>
                <w:szCs w:val="20"/>
              </w:rPr>
              <w:t>Carry out Monitoring and Evaluation (M&amp;E) activities in line with NDPC guidelines</w:t>
            </w:r>
          </w:p>
        </w:tc>
        <w:tc>
          <w:tcPr>
            <w:tcW w:w="1440" w:type="dxa"/>
          </w:tcPr>
          <w:p w14:paraId="31CE08AB" w14:textId="77777777" w:rsidR="00745DCE" w:rsidRPr="00936DB6" w:rsidRDefault="00745DCE" w:rsidP="00745DCE">
            <w:pPr>
              <w:rPr>
                <w:sz w:val="20"/>
                <w:szCs w:val="20"/>
              </w:rPr>
            </w:pPr>
            <w:r w:rsidRPr="00936DB6">
              <w:rPr>
                <w:sz w:val="20"/>
                <w:szCs w:val="20"/>
              </w:rPr>
              <w:t>District wide</w:t>
            </w:r>
          </w:p>
        </w:tc>
        <w:tc>
          <w:tcPr>
            <w:tcW w:w="360" w:type="dxa"/>
          </w:tcPr>
          <w:p w14:paraId="482F59DE" w14:textId="77777777" w:rsidR="00745DCE" w:rsidRPr="00936DB6" w:rsidRDefault="00745DCE" w:rsidP="00745DCE">
            <w:pPr>
              <w:rPr>
                <w:sz w:val="20"/>
                <w:szCs w:val="20"/>
              </w:rPr>
            </w:pPr>
            <w:r w:rsidRPr="00936DB6">
              <w:rPr>
                <w:sz w:val="20"/>
                <w:szCs w:val="20"/>
              </w:rPr>
              <w:t>√</w:t>
            </w:r>
          </w:p>
        </w:tc>
        <w:tc>
          <w:tcPr>
            <w:tcW w:w="360" w:type="dxa"/>
          </w:tcPr>
          <w:p w14:paraId="5B977A01" w14:textId="77777777" w:rsidR="00745DCE" w:rsidRPr="00936DB6" w:rsidRDefault="00745DCE" w:rsidP="00745DCE">
            <w:pPr>
              <w:rPr>
                <w:sz w:val="20"/>
                <w:szCs w:val="20"/>
              </w:rPr>
            </w:pPr>
            <w:r w:rsidRPr="00936DB6">
              <w:rPr>
                <w:sz w:val="20"/>
                <w:szCs w:val="20"/>
              </w:rPr>
              <w:t>√</w:t>
            </w:r>
          </w:p>
        </w:tc>
        <w:tc>
          <w:tcPr>
            <w:tcW w:w="270" w:type="dxa"/>
          </w:tcPr>
          <w:p w14:paraId="5D3068D4" w14:textId="77777777" w:rsidR="00745DCE" w:rsidRPr="00936DB6" w:rsidRDefault="00745DCE" w:rsidP="00745DCE">
            <w:pPr>
              <w:rPr>
                <w:sz w:val="20"/>
                <w:szCs w:val="20"/>
              </w:rPr>
            </w:pPr>
            <w:r w:rsidRPr="00936DB6">
              <w:rPr>
                <w:sz w:val="20"/>
                <w:szCs w:val="20"/>
              </w:rPr>
              <w:t>√</w:t>
            </w:r>
          </w:p>
        </w:tc>
        <w:tc>
          <w:tcPr>
            <w:tcW w:w="360" w:type="dxa"/>
          </w:tcPr>
          <w:p w14:paraId="25327F82" w14:textId="77777777" w:rsidR="00745DCE" w:rsidRPr="00936DB6" w:rsidRDefault="00745DCE" w:rsidP="00745DCE">
            <w:pPr>
              <w:rPr>
                <w:sz w:val="20"/>
                <w:szCs w:val="20"/>
              </w:rPr>
            </w:pPr>
            <w:r w:rsidRPr="00936DB6">
              <w:rPr>
                <w:sz w:val="20"/>
                <w:szCs w:val="20"/>
              </w:rPr>
              <w:t>√</w:t>
            </w:r>
          </w:p>
        </w:tc>
        <w:tc>
          <w:tcPr>
            <w:tcW w:w="900" w:type="dxa"/>
          </w:tcPr>
          <w:p w14:paraId="1D5266AF" w14:textId="77777777" w:rsidR="00745DCE" w:rsidRPr="00936DB6" w:rsidRDefault="00745DCE" w:rsidP="00745DCE">
            <w:pPr>
              <w:rPr>
                <w:sz w:val="20"/>
                <w:szCs w:val="20"/>
              </w:rPr>
            </w:pPr>
            <w:r w:rsidRPr="00936DB6">
              <w:rPr>
                <w:sz w:val="20"/>
                <w:szCs w:val="20"/>
              </w:rPr>
              <w:t>50,000.00</w:t>
            </w:r>
          </w:p>
        </w:tc>
        <w:tc>
          <w:tcPr>
            <w:tcW w:w="900" w:type="dxa"/>
          </w:tcPr>
          <w:p w14:paraId="7D3A13D9" w14:textId="77777777" w:rsidR="00745DCE" w:rsidRPr="00936DB6" w:rsidRDefault="00745DCE" w:rsidP="00745DCE">
            <w:pPr>
              <w:rPr>
                <w:sz w:val="20"/>
                <w:szCs w:val="20"/>
              </w:rPr>
            </w:pPr>
          </w:p>
        </w:tc>
        <w:tc>
          <w:tcPr>
            <w:tcW w:w="1080" w:type="dxa"/>
          </w:tcPr>
          <w:p w14:paraId="38186897" w14:textId="77777777" w:rsidR="00745DCE" w:rsidRPr="00936DB6" w:rsidRDefault="00745DCE" w:rsidP="00745DCE">
            <w:pPr>
              <w:rPr>
                <w:sz w:val="20"/>
                <w:szCs w:val="20"/>
              </w:rPr>
            </w:pPr>
          </w:p>
        </w:tc>
        <w:tc>
          <w:tcPr>
            <w:tcW w:w="720" w:type="dxa"/>
          </w:tcPr>
          <w:p w14:paraId="1B712CF8" w14:textId="77777777" w:rsidR="00745DCE" w:rsidRPr="00936DB6" w:rsidRDefault="00745DCE" w:rsidP="00745DCE">
            <w:pPr>
              <w:rPr>
                <w:sz w:val="20"/>
                <w:szCs w:val="20"/>
              </w:rPr>
            </w:pPr>
            <w:r w:rsidRPr="00936DB6">
              <w:rPr>
                <w:sz w:val="20"/>
                <w:szCs w:val="20"/>
              </w:rPr>
              <w:t>√</w:t>
            </w:r>
          </w:p>
        </w:tc>
        <w:tc>
          <w:tcPr>
            <w:tcW w:w="720" w:type="dxa"/>
          </w:tcPr>
          <w:p w14:paraId="5FD6DDD7" w14:textId="77777777" w:rsidR="00745DCE" w:rsidRPr="00936DB6" w:rsidRDefault="00745DCE" w:rsidP="00745DCE">
            <w:pPr>
              <w:rPr>
                <w:sz w:val="20"/>
                <w:szCs w:val="20"/>
              </w:rPr>
            </w:pPr>
          </w:p>
        </w:tc>
        <w:tc>
          <w:tcPr>
            <w:tcW w:w="877" w:type="dxa"/>
          </w:tcPr>
          <w:p w14:paraId="51096057" w14:textId="77777777" w:rsidR="00745DCE" w:rsidRPr="00936DB6" w:rsidRDefault="00745DCE" w:rsidP="00745DCE">
            <w:pPr>
              <w:rPr>
                <w:sz w:val="20"/>
                <w:szCs w:val="20"/>
              </w:rPr>
            </w:pPr>
            <w:r w:rsidRPr="00936DB6">
              <w:rPr>
                <w:sz w:val="20"/>
                <w:szCs w:val="20"/>
              </w:rPr>
              <w:t>Central Admin</w:t>
            </w:r>
          </w:p>
        </w:tc>
        <w:tc>
          <w:tcPr>
            <w:tcW w:w="1643" w:type="dxa"/>
          </w:tcPr>
          <w:p w14:paraId="6FC1BE46" w14:textId="77777777" w:rsidR="00745DCE" w:rsidRPr="00936DB6" w:rsidRDefault="00745DCE" w:rsidP="00745DCE">
            <w:pPr>
              <w:rPr>
                <w:sz w:val="20"/>
                <w:szCs w:val="20"/>
              </w:rPr>
            </w:pPr>
            <w:r w:rsidRPr="00936DB6">
              <w:rPr>
                <w:sz w:val="20"/>
                <w:szCs w:val="20"/>
              </w:rPr>
              <w:t>DPCU</w:t>
            </w:r>
          </w:p>
        </w:tc>
      </w:tr>
      <w:tr w:rsidR="00745DCE" w:rsidRPr="00936DB6" w14:paraId="2DB6B96F" w14:textId="77777777" w:rsidTr="00745DCE">
        <w:tc>
          <w:tcPr>
            <w:tcW w:w="1088" w:type="dxa"/>
            <w:vMerge/>
            <w:tcBorders>
              <w:left w:val="single" w:sz="4" w:space="0" w:color="auto"/>
              <w:right w:val="single" w:sz="4" w:space="0" w:color="auto"/>
            </w:tcBorders>
          </w:tcPr>
          <w:p w14:paraId="7555A0FF" w14:textId="77777777" w:rsidR="00745DCE" w:rsidRPr="00936DB6" w:rsidRDefault="00745DCE" w:rsidP="00745DCE">
            <w:pPr>
              <w:rPr>
                <w:sz w:val="20"/>
                <w:szCs w:val="20"/>
              </w:rPr>
            </w:pPr>
          </w:p>
        </w:tc>
        <w:tc>
          <w:tcPr>
            <w:tcW w:w="1080" w:type="dxa"/>
            <w:vMerge/>
            <w:tcBorders>
              <w:left w:val="single" w:sz="4" w:space="0" w:color="auto"/>
            </w:tcBorders>
          </w:tcPr>
          <w:p w14:paraId="710E5EC7" w14:textId="77777777" w:rsidR="00745DCE" w:rsidRPr="00936DB6" w:rsidRDefault="00745DCE" w:rsidP="00745DCE">
            <w:pPr>
              <w:rPr>
                <w:sz w:val="20"/>
                <w:szCs w:val="20"/>
              </w:rPr>
            </w:pPr>
          </w:p>
        </w:tc>
        <w:tc>
          <w:tcPr>
            <w:tcW w:w="3060" w:type="dxa"/>
          </w:tcPr>
          <w:p w14:paraId="4F56FA25" w14:textId="77777777" w:rsidR="00745DCE" w:rsidRPr="00936DB6" w:rsidRDefault="00745DCE" w:rsidP="00745DCE">
            <w:pPr>
              <w:rPr>
                <w:sz w:val="20"/>
                <w:szCs w:val="20"/>
              </w:rPr>
            </w:pPr>
            <w:r w:rsidRPr="00936DB6">
              <w:rPr>
                <w:sz w:val="20"/>
                <w:szCs w:val="20"/>
              </w:rPr>
              <w:t>Organise DPCU/Budget Committee meetings to prepare Annual Action/ Procurement Plans and Budget Estimates and organize Audit Committee meetings</w:t>
            </w:r>
          </w:p>
        </w:tc>
        <w:tc>
          <w:tcPr>
            <w:tcW w:w="1440" w:type="dxa"/>
          </w:tcPr>
          <w:p w14:paraId="56C72F0A" w14:textId="77777777" w:rsidR="00745DCE" w:rsidRPr="00936DB6" w:rsidRDefault="00745DCE" w:rsidP="00745DCE">
            <w:pPr>
              <w:rPr>
                <w:sz w:val="20"/>
                <w:szCs w:val="20"/>
              </w:rPr>
            </w:pPr>
            <w:r w:rsidRPr="00936DB6">
              <w:rPr>
                <w:sz w:val="20"/>
                <w:szCs w:val="20"/>
              </w:rPr>
              <w:t>Abetifi</w:t>
            </w:r>
          </w:p>
        </w:tc>
        <w:tc>
          <w:tcPr>
            <w:tcW w:w="360" w:type="dxa"/>
          </w:tcPr>
          <w:p w14:paraId="3264650E" w14:textId="77777777" w:rsidR="00745DCE" w:rsidRPr="00936DB6" w:rsidRDefault="00745DCE" w:rsidP="00745DCE">
            <w:pPr>
              <w:rPr>
                <w:sz w:val="20"/>
                <w:szCs w:val="20"/>
              </w:rPr>
            </w:pPr>
            <w:r w:rsidRPr="00936DB6">
              <w:rPr>
                <w:sz w:val="20"/>
                <w:szCs w:val="20"/>
              </w:rPr>
              <w:t>√</w:t>
            </w:r>
          </w:p>
        </w:tc>
        <w:tc>
          <w:tcPr>
            <w:tcW w:w="360" w:type="dxa"/>
          </w:tcPr>
          <w:p w14:paraId="50859C6E" w14:textId="77777777" w:rsidR="00745DCE" w:rsidRPr="00936DB6" w:rsidRDefault="00745DCE" w:rsidP="00745DCE">
            <w:pPr>
              <w:rPr>
                <w:sz w:val="20"/>
                <w:szCs w:val="20"/>
              </w:rPr>
            </w:pPr>
            <w:r w:rsidRPr="00936DB6">
              <w:rPr>
                <w:sz w:val="20"/>
                <w:szCs w:val="20"/>
              </w:rPr>
              <w:t>√</w:t>
            </w:r>
          </w:p>
        </w:tc>
        <w:tc>
          <w:tcPr>
            <w:tcW w:w="270" w:type="dxa"/>
          </w:tcPr>
          <w:p w14:paraId="30CF19B4" w14:textId="77777777" w:rsidR="00745DCE" w:rsidRPr="00936DB6" w:rsidRDefault="00745DCE" w:rsidP="00745DCE">
            <w:pPr>
              <w:rPr>
                <w:sz w:val="20"/>
                <w:szCs w:val="20"/>
              </w:rPr>
            </w:pPr>
            <w:r w:rsidRPr="00936DB6">
              <w:rPr>
                <w:sz w:val="20"/>
                <w:szCs w:val="20"/>
              </w:rPr>
              <w:t>√</w:t>
            </w:r>
          </w:p>
        </w:tc>
        <w:tc>
          <w:tcPr>
            <w:tcW w:w="360" w:type="dxa"/>
          </w:tcPr>
          <w:p w14:paraId="1419DDE4" w14:textId="77777777" w:rsidR="00745DCE" w:rsidRPr="00936DB6" w:rsidRDefault="00745DCE" w:rsidP="00745DCE">
            <w:pPr>
              <w:rPr>
                <w:sz w:val="20"/>
                <w:szCs w:val="20"/>
              </w:rPr>
            </w:pPr>
            <w:r w:rsidRPr="00936DB6">
              <w:rPr>
                <w:sz w:val="20"/>
                <w:szCs w:val="20"/>
              </w:rPr>
              <w:t>√</w:t>
            </w:r>
          </w:p>
        </w:tc>
        <w:tc>
          <w:tcPr>
            <w:tcW w:w="900" w:type="dxa"/>
          </w:tcPr>
          <w:p w14:paraId="3F6242F4" w14:textId="77777777" w:rsidR="00745DCE" w:rsidRPr="00936DB6" w:rsidRDefault="00745DCE" w:rsidP="00745DCE">
            <w:pPr>
              <w:rPr>
                <w:sz w:val="20"/>
                <w:szCs w:val="20"/>
              </w:rPr>
            </w:pPr>
            <w:r w:rsidRPr="00936DB6">
              <w:rPr>
                <w:sz w:val="20"/>
                <w:szCs w:val="20"/>
              </w:rPr>
              <w:t>100,000.00</w:t>
            </w:r>
          </w:p>
        </w:tc>
        <w:tc>
          <w:tcPr>
            <w:tcW w:w="900" w:type="dxa"/>
          </w:tcPr>
          <w:p w14:paraId="37AF5D4A" w14:textId="77777777" w:rsidR="00745DCE" w:rsidRPr="00936DB6" w:rsidRDefault="00745DCE" w:rsidP="00745DCE">
            <w:pPr>
              <w:rPr>
                <w:sz w:val="20"/>
                <w:szCs w:val="20"/>
              </w:rPr>
            </w:pPr>
            <w:r w:rsidRPr="00936DB6">
              <w:rPr>
                <w:sz w:val="20"/>
                <w:szCs w:val="20"/>
              </w:rPr>
              <w:t>10,000.00</w:t>
            </w:r>
          </w:p>
        </w:tc>
        <w:tc>
          <w:tcPr>
            <w:tcW w:w="1080" w:type="dxa"/>
          </w:tcPr>
          <w:p w14:paraId="5D9AA0C5" w14:textId="77777777" w:rsidR="00745DCE" w:rsidRPr="00936DB6" w:rsidRDefault="00745DCE" w:rsidP="00745DCE">
            <w:pPr>
              <w:rPr>
                <w:sz w:val="20"/>
                <w:szCs w:val="20"/>
              </w:rPr>
            </w:pPr>
          </w:p>
        </w:tc>
        <w:tc>
          <w:tcPr>
            <w:tcW w:w="720" w:type="dxa"/>
          </w:tcPr>
          <w:p w14:paraId="10168AF3" w14:textId="77777777" w:rsidR="00745DCE" w:rsidRPr="00936DB6" w:rsidRDefault="00745DCE" w:rsidP="00745DCE">
            <w:pPr>
              <w:rPr>
                <w:sz w:val="20"/>
                <w:szCs w:val="20"/>
              </w:rPr>
            </w:pPr>
            <w:r w:rsidRPr="00936DB6">
              <w:rPr>
                <w:sz w:val="20"/>
                <w:szCs w:val="20"/>
              </w:rPr>
              <w:t>√</w:t>
            </w:r>
          </w:p>
        </w:tc>
        <w:tc>
          <w:tcPr>
            <w:tcW w:w="720" w:type="dxa"/>
          </w:tcPr>
          <w:p w14:paraId="4BDD3689" w14:textId="77777777" w:rsidR="00745DCE" w:rsidRPr="00936DB6" w:rsidRDefault="00745DCE" w:rsidP="00745DCE">
            <w:pPr>
              <w:rPr>
                <w:sz w:val="20"/>
                <w:szCs w:val="20"/>
              </w:rPr>
            </w:pPr>
          </w:p>
        </w:tc>
        <w:tc>
          <w:tcPr>
            <w:tcW w:w="877" w:type="dxa"/>
          </w:tcPr>
          <w:p w14:paraId="008210B2" w14:textId="77777777" w:rsidR="00745DCE" w:rsidRPr="00936DB6" w:rsidRDefault="00745DCE" w:rsidP="00745DCE">
            <w:pPr>
              <w:rPr>
                <w:sz w:val="20"/>
                <w:szCs w:val="20"/>
              </w:rPr>
            </w:pPr>
            <w:r w:rsidRPr="00936DB6">
              <w:rPr>
                <w:sz w:val="20"/>
                <w:szCs w:val="20"/>
              </w:rPr>
              <w:t>Central Admin</w:t>
            </w:r>
          </w:p>
        </w:tc>
        <w:tc>
          <w:tcPr>
            <w:tcW w:w="1643" w:type="dxa"/>
          </w:tcPr>
          <w:p w14:paraId="18C737DC" w14:textId="77777777" w:rsidR="00745DCE" w:rsidRPr="00936DB6" w:rsidRDefault="00745DCE" w:rsidP="00745DCE">
            <w:pPr>
              <w:rPr>
                <w:sz w:val="20"/>
                <w:szCs w:val="20"/>
              </w:rPr>
            </w:pPr>
            <w:r w:rsidRPr="00936DB6">
              <w:rPr>
                <w:sz w:val="20"/>
                <w:szCs w:val="20"/>
              </w:rPr>
              <w:t>DPCU</w:t>
            </w:r>
          </w:p>
        </w:tc>
      </w:tr>
      <w:tr w:rsidR="00745DCE" w:rsidRPr="00936DB6" w14:paraId="1F7942D0" w14:textId="77777777" w:rsidTr="00745DCE">
        <w:trPr>
          <w:trHeight w:val="782"/>
        </w:trPr>
        <w:tc>
          <w:tcPr>
            <w:tcW w:w="1088" w:type="dxa"/>
            <w:vMerge/>
            <w:tcBorders>
              <w:left w:val="single" w:sz="4" w:space="0" w:color="auto"/>
              <w:right w:val="single" w:sz="4" w:space="0" w:color="auto"/>
            </w:tcBorders>
          </w:tcPr>
          <w:p w14:paraId="55F49361" w14:textId="77777777" w:rsidR="00745DCE" w:rsidRPr="00936DB6" w:rsidRDefault="00745DCE" w:rsidP="00745DCE">
            <w:pPr>
              <w:rPr>
                <w:sz w:val="20"/>
                <w:szCs w:val="20"/>
              </w:rPr>
            </w:pPr>
          </w:p>
        </w:tc>
        <w:tc>
          <w:tcPr>
            <w:tcW w:w="1080" w:type="dxa"/>
            <w:vMerge w:val="restart"/>
            <w:tcBorders>
              <w:left w:val="single" w:sz="4" w:space="0" w:color="auto"/>
            </w:tcBorders>
          </w:tcPr>
          <w:p w14:paraId="22C6CD57" w14:textId="77777777" w:rsidR="00745DCE" w:rsidRPr="00936DB6" w:rsidRDefault="00745DCE" w:rsidP="00745DCE">
            <w:pPr>
              <w:rPr>
                <w:sz w:val="20"/>
                <w:szCs w:val="20"/>
              </w:rPr>
            </w:pPr>
            <w:r w:rsidRPr="00936DB6">
              <w:rPr>
                <w:sz w:val="20"/>
                <w:szCs w:val="20"/>
              </w:rPr>
              <w:t>General Administration</w:t>
            </w:r>
          </w:p>
        </w:tc>
        <w:tc>
          <w:tcPr>
            <w:tcW w:w="3060" w:type="dxa"/>
          </w:tcPr>
          <w:p w14:paraId="3FC03D59" w14:textId="77777777" w:rsidR="00745DCE" w:rsidRPr="00936DB6" w:rsidRDefault="00745DCE" w:rsidP="00745DCE">
            <w:pPr>
              <w:rPr>
                <w:sz w:val="20"/>
                <w:szCs w:val="20"/>
              </w:rPr>
            </w:pPr>
            <w:r w:rsidRPr="00936DB6">
              <w:rPr>
                <w:sz w:val="20"/>
                <w:szCs w:val="20"/>
              </w:rPr>
              <w:t>Procure ICT/Facilitation equipment: 2no. Laptops, 2No Desk Top and 1No. Flip Chart Stand</w:t>
            </w:r>
          </w:p>
        </w:tc>
        <w:tc>
          <w:tcPr>
            <w:tcW w:w="1440" w:type="dxa"/>
          </w:tcPr>
          <w:p w14:paraId="4CFE68C1" w14:textId="77777777" w:rsidR="00745DCE" w:rsidRPr="00936DB6" w:rsidRDefault="00745DCE" w:rsidP="00745DCE">
            <w:pPr>
              <w:rPr>
                <w:sz w:val="20"/>
                <w:szCs w:val="20"/>
              </w:rPr>
            </w:pPr>
            <w:r w:rsidRPr="00936DB6">
              <w:rPr>
                <w:sz w:val="20"/>
                <w:szCs w:val="20"/>
              </w:rPr>
              <w:t>Abetifi</w:t>
            </w:r>
          </w:p>
        </w:tc>
        <w:tc>
          <w:tcPr>
            <w:tcW w:w="360" w:type="dxa"/>
          </w:tcPr>
          <w:p w14:paraId="5705A3C1" w14:textId="77777777" w:rsidR="00745DCE" w:rsidRPr="00936DB6" w:rsidRDefault="00745DCE" w:rsidP="00745DCE">
            <w:pPr>
              <w:rPr>
                <w:sz w:val="20"/>
                <w:szCs w:val="20"/>
              </w:rPr>
            </w:pPr>
            <w:r w:rsidRPr="00936DB6">
              <w:rPr>
                <w:sz w:val="20"/>
                <w:szCs w:val="20"/>
              </w:rPr>
              <w:t>√</w:t>
            </w:r>
          </w:p>
        </w:tc>
        <w:tc>
          <w:tcPr>
            <w:tcW w:w="360" w:type="dxa"/>
          </w:tcPr>
          <w:p w14:paraId="0E6815AF" w14:textId="77777777" w:rsidR="00745DCE" w:rsidRPr="00936DB6" w:rsidRDefault="00745DCE" w:rsidP="00745DCE">
            <w:pPr>
              <w:rPr>
                <w:sz w:val="20"/>
                <w:szCs w:val="20"/>
              </w:rPr>
            </w:pPr>
            <w:r w:rsidRPr="00936DB6">
              <w:rPr>
                <w:sz w:val="20"/>
                <w:szCs w:val="20"/>
              </w:rPr>
              <w:t>√</w:t>
            </w:r>
          </w:p>
        </w:tc>
        <w:tc>
          <w:tcPr>
            <w:tcW w:w="270" w:type="dxa"/>
          </w:tcPr>
          <w:p w14:paraId="4A1483A2" w14:textId="77777777" w:rsidR="00745DCE" w:rsidRPr="00936DB6" w:rsidRDefault="00745DCE" w:rsidP="00745DCE">
            <w:pPr>
              <w:rPr>
                <w:sz w:val="20"/>
                <w:szCs w:val="20"/>
              </w:rPr>
            </w:pPr>
            <w:r w:rsidRPr="00936DB6">
              <w:rPr>
                <w:sz w:val="20"/>
                <w:szCs w:val="20"/>
              </w:rPr>
              <w:t>√</w:t>
            </w:r>
          </w:p>
        </w:tc>
        <w:tc>
          <w:tcPr>
            <w:tcW w:w="360" w:type="dxa"/>
          </w:tcPr>
          <w:p w14:paraId="100ACC60" w14:textId="77777777" w:rsidR="00745DCE" w:rsidRPr="00936DB6" w:rsidRDefault="00745DCE" w:rsidP="00745DCE">
            <w:pPr>
              <w:rPr>
                <w:sz w:val="20"/>
                <w:szCs w:val="20"/>
              </w:rPr>
            </w:pPr>
            <w:r w:rsidRPr="00936DB6">
              <w:rPr>
                <w:sz w:val="20"/>
                <w:szCs w:val="20"/>
              </w:rPr>
              <w:t>√</w:t>
            </w:r>
          </w:p>
        </w:tc>
        <w:tc>
          <w:tcPr>
            <w:tcW w:w="900" w:type="dxa"/>
          </w:tcPr>
          <w:p w14:paraId="094F2F48" w14:textId="77777777" w:rsidR="00745DCE" w:rsidRPr="00936DB6" w:rsidRDefault="00745DCE" w:rsidP="00745DCE">
            <w:pPr>
              <w:rPr>
                <w:sz w:val="20"/>
                <w:szCs w:val="20"/>
              </w:rPr>
            </w:pPr>
            <w:r w:rsidRPr="00936DB6">
              <w:rPr>
                <w:sz w:val="20"/>
                <w:szCs w:val="20"/>
              </w:rPr>
              <w:t>40,000.00</w:t>
            </w:r>
          </w:p>
        </w:tc>
        <w:tc>
          <w:tcPr>
            <w:tcW w:w="900" w:type="dxa"/>
          </w:tcPr>
          <w:p w14:paraId="3DD59DAC" w14:textId="77777777" w:rsidR="00745DCE" w:rsidRPr="00936DB6" w:rsidRDefault="00745DCE" w:rsidP="00745DCE">
            <w:pPr>
              <w:rPr>
                <w:sz w:val="20"/>
                <w:szCs w:val="20"/>
              </w:rPr>
            </w:pPr>
          </w:p>
        </w:tc>
        <w:tc>
          <w:tcPr>
            <w:tcW w:w="1080" w:type="dxa"/>
          </w:tcPr>
          <w:p w14:paraId="470E9205" w14:textId="77777777" w:rsidR="00745DCE" w:rsidRPr="00936DB6" w:rsidRDefault="00745DCE" w:rsidP="00745DCE">
            <w:pPr>
              <w:rPr>
                <w:sz w:val="20"/>
                <w:szCs w:val="20"/>
              </w:rPr>
            </w:pPr>
          </w:p>
        </w:tc>
        <w:tc>
          <w:tcPr>
            <w:tcW w:w="720" w:type="dxa"/>
          </w:tcPr>
          <w:p w14:paraId="1504AF0C" w14:textId="77777777" w:rsidR="00745DCE" w:rsidRPr="00936DB6" w:rsidRDefault="00745DCE" w:rsidP="00745DCE">
            <w:pPr>
              <w:rPr>
                <w:sz w:val="20"/>
                <w:szCs w:val="20"/>
              </w:rPr>
            </w:pPr>
            <w:r w:rsidRPr="00936DB6">
              <w:rPr>
                <w:sz w:val="20"/>
                <w:szCs w:val="20"/>
              </w:rPr>
              <w:t>√</w:t>
            </w:r>
          </w:p>
        </w:tc>
        <w:tc>
          <w:tcPr>
            <w:tcW w:w="720" w:type="dxa"/>
          </w:tcPr>
          <w:p w14:paraId="6FBC220B" w14:textId="77777777" w:rsidR="00745DCE" w:rsidRPr="00936DB6" w:rsidRDefault="00745DCE" w:rsidP="00745DCE">
            <w:pPr>
              <w:rPr>
                <w:sz w:val="20"/>
                <w:szCs w:val="20"/>
              </w:rPr>
            </w:pPr>
          </w:p>
        </w:tc>
        <w:tc>
          <w:tcPr>
            <w:tcW w:w="877" w:type="dxa"/>
          </w:tcPr>
          <w:p w14:paraId="1F72F32A" w14:textId="77777777" w:rsidR="00745DCE" w:rsidRPr="00936DB6" w:rsidRDefault="00745DCE" w:rsidP="00745DCE">
            <w:pPr>
              <w:rPr>
                <w:sz w:val="20"/>
                <w:szCs w:val="20"/>
              </w:rPr>
            </w:pPr>
            <w:r w:rsidRPr="00936DB6">
              <w:rPr>
                <w:sz w:val="20"/>
                <w:szCs w:val="20"/>
              </w:rPr>
              <w:t>Procurement Unit</w:t>
            </w:r>
          </w:p>
        </w:tc>
        <w:tc>
          <w:tcPr>
            <w:tcW w:w="1643" w:type="dxa"/>
          </w:tcPr>
          <w:p w14:paraId="17E74CC8" w14:textId="77777777" w:rsidR="00745DCE" w:rsidRPr="00936DB6" w:rsidRDefault="00745DCE" w:rsidP="00745DCE">
            <w:pPr>
              <w:rPr>
                <w:sz w:val="20"/>
                <w:szCs w:val="20"/>
              </w:rPr>
            </w:pPr>
            <w:r w:rsidRPr="00936DB6">
              <w:rPr>
                <w:sz w:val="20"/>
                <w:szCs w:val="20"/>
              </w:rPr>
              <w:t>Central Admin</w:t>
            </w:r>
          </w:p>
        </w:tc>
      </w:tr>
      <w:tr w:rsidR="00745DCE" w:rsidRPr="00936DB6" w14:paraId="7E560AA5" w14:textId="77777777" w:rsidTr="00745DCE">
        <w:trPr>
          <w:trHeight w:val="755"/>
        </w:trPr>
        <w:tc>
          <w:tcPr>
            <w:tcW w:w="1088" w:type="dxa"/>
            <w:vMerge/>
            <w:tcBorders>
              <w:left w:val="single" w:sz="4" w:space="0" w:color="auto"/>
              <w:right w:val="single" w:sz="4" w:space="0" w:color="auto"/>
            </w:tcBorders>
          </w:tcPr>
          <w:p w14:paraId="0A04FB36" w14:textId="77777777" w:rsidR="00745DCE" w:rsidRPr="00936DB6" w:rsidRDefault="00745DCE" w:rsidP="00745DCE">
            <w:pPr>
              <w:rPr>
                <w:sz w:val="20"/>
                <w:szCs w:val="20"/>
              </w:rPr>
            </w:pPr>
          </w:p>
        </w:tc>
        <w:tc>
          <w:tcPr>
            <w:tcW w:w="1080" w:type="dxa"/>
            <w:vMerge/>
            <w:tcBorders>
              <w:left w:val="single" w:sz="4" w:space="0" w:color="auto"/>
            </w:tcBorders>
          </w:tcPr>
          <w:p w14:paraId="7C25EB54" w14:textId="77777777" w:rsidR="00745DCE" w:rsidRPr="00936DB6" w:rsidRDefault="00745DCE" w:rsidP="00745DCE">
            <w:pPr>
              <w:rPr>
                <w:sz w:val="20"/>
                <w:szCs w:val="20"/>
              </w:rPr>
            </w:pPr>
          </w:p>
        </w:tc>
        <w:tc>
          <w:tcPr>
            <w:tcW w:w="3060" w:type="dxa"/>
          </w:tcPr>
          <w:p w14:paraId="55C1F5DE" w14:textId="77777777" w:rsidR="00745DCE" w:rsidRPr="00936DB6" w:rsidRDefault="00745DCE" w:rsidP="00745DCE">
            <w:pPr>
              <w:rPr>
                <w:sz w:val="20"/>
                <w:szCs w:val="20"/>
              </w:rPr>
            </w:pPr>
            <w:r w:rsidRPr="00936DB6">
              <w:rPr>
                <w:sz w:val="20"/>
                <w:szCs w:val="20"/>
              </w:rPr>
              <w:t>Procure and maintain office furniture, stationery and equipment annually (Generator, Furniture etc.)</w:t>
            </w:r>
          </w:p>
        </w:tc>
        <w:tc>
          <w:tcPr>
            <w:tcW w:w="1440" w:type="dxa"/>
          </w:tcPr>
          <w:p w14:paraId="0D022556" w14:textId="77777777" w:rsidR="00745DCE" w:rsidRPr="00936DB6" w:rsidRDefault="00745DCE" w:rsidP="00745DCE">
            <w:pPr>
              <w:rPr>
                <w:sz w:val="20"/>
                <w:szCs w:val="20"/>
              </w:rPr>
            </w:pPr>
            <w:r w:rsidRPr="00936DB6">
              <w:rPr>
                <w:sz w:val="20"/>
                <w:szCs w:val="20"/>
              </w:rPr>
              <w:t>Abetifi</w:t>
            </w:r>
          </w:p>
        </w:tc>
        <w:tc>
          <w:tcPr>
            <w:tcW w:w="360" w:type="dxa"/>
          </w:tcPr>
          <w:p w14:paraId="265F05FF" w14:textId="77777777" w:rsidR="00745DCE" w:rsidRPr="00936DB6" w:rsidRDefault="00745DCE" w:rsidP="00745DCE">
            <w:pPr>
              <w:rPr>
                <w:sz w:val="20"/>
                <w:szCs w:val="20"/>
              </w:rPr>
            </w:pPr>
            <w:r w:rsidRPr="00936DB6">
              <w:rPr>
                <w:sz w:val="20"/>
                <w:szCs w:val="20"/>
              </w:rPr>
              <w:t>√</w:t>
            </w:r>
          </w:p>
        </w:tc>
        <w:tc>
          <w:tcPr>
            <w:tcW w:w="360" w:type="dxa"/>
          </w:tcPr>
          <w:p w14:paraId="2675D27E" w14:textId="77777777" w:rsidR="00745DCE" w:rsidRPr="00936DB6" w:rsidRDefault="00745DCE" w:rsidP="00745DCE">
            <w:pPr>
              <w:rPr>
                <w:sz w:val="20"/>
                <w:szCs w:val="20"/>
              </w:rPr>
            </w:pPr>
            <w:r w:rsidRPr="00936DB6">
              <w:rPr>
                <w:sz w:val="20"/>
                <w:szCs w:val="20"/>
              </w:rPr>
              <w:t>√</w:t>
            </w:r>
          </w:p>
        </w:tc>
        <w:tc>
          <w:tcPr>
            <w:tcW w:w="270" w:type="dxa"/>
          </w:tcPr>
          <w:p w14:paraId="1118F0DC" w14:textId="77777777" w:rsidR="00745DCE" w:rsidRPr="00936DB6" w:rsidRDefault="00745DCE" w:rsidP="00745DCE">
            <w:pPr>
              <w:rPr>
                <w:sz w:val="20"/>
                <w:szCs w:val="20"/>
              </w:rPr>
            </w:pPr>
            <w:r w:rsidRPr="00936DB6">
              <w:rPr>
                <w:sz w:val="20"/>
                <w:szCs w:val="20"/>
              </w:rPr>
              <w:t>√</w:t>
            </w:r>
          </w:p>
        </w:tc>
        <w:tc>
          <w:tcPr>
            <w:tcW w:w="360" w:type="dxa"/>
          </w:tcPr>
          <w:p w14:paraId="04DCED89" w14:textId="77777777" w:rsidR="00745DCE" w:rsidRPr="00936DB6" w:rsidRDefault="00745DCE" w:rsidP="00745DCE">
            <w:pPr>
              <w:rPr>
                <w:sz w:val="20"/>
                <w:szCs w:val="20"/>
              </w:rPr>
            </w:pPr>
            <w:r w:rsidRPr="00936DB6">
              <w:rPr>
                <w:sz w:val="20"/>
                <w:szCs w:val="20"/>
              </w:rPr>
              <w:t>√</w:t>
            </w:r>
          </w:p>
        </w:tc>
        <w:tc>
          <w:tcPr>
            <w:tcW w:w="900" w:type="dxa"/>
          </w:tcPr>
          <w:p w14:paraId="2A914A6E" w14:textId="77777777" w:rsidR="00745DCE" w:rsidRPr="00936DB6" w:rsidRDefault="00745DCE" w:rsidP="00745DCE">
            <w:pPr>
              <w:rPr>
                <w:sz w:val="20"/>
                <w:szCs w:val="20"/>
              </w:rPr>
            </w:pPr>
            <w:r w:rsidRPr="00936DB6">
              <w:rPr>
                <w:sz w:val="20"/>
                <w:szCs w:val="20"/>
              </w:rPr>
              <w:t>50,000.00</w:t>
            </w:r>
          </w:p>
        </w:tc>
        <w:tc>
          <w:tcPr>
            <w:tcW w:w="900" w:type="dxa"/>
          </w:tcPr>
          <w:p w14:paraId="22E13781" w14:textId="77777777" w:rsidR="00745DCE" w:rsidRPr="00936DB6" w:rsidRDefault="00745DCE" w:rsidP="00745DCE">
            <w:pPr>
              <w:rPr>
                <w:sz w:val="20"/>
                <w:szCs w:val="20"/>
              </w:rPr>
            </w:pPr>
          </w:p>
        </w:tc>
        <w:tc>
          <w:tcPr>
            <w:tcW w:w="1080" w:type="dxa"/>
          </w:tcPr>
          <w:p w14:paraId="351B05AA" w14:textId="77777777" w:rsidR="00745DCE" w:rsidRPr="00936DB6" w:rsidRDefault="00745DCE" w:rsidP="00745DCE">
            <w:pPr>
              <w:rPr>
                <w:sz w:val="20"/>
                <w:szCs w:val="20"/>
              </w:rPr>
            </w:pPr>
          </w:p>
        </w:tc>
        <w:tc>
          <w:tcPr>
            <w:tcW w:w="720" w:type="dxa"/>
          </w:tcPr>
          <w:p w14:paraId="68B50E44" w14:textId="77777777" w:rsidR="00745DCE" w:rsidRPr="00936DB6" w:rsidRDefault="00745DCE" w:rsidP="00745DCE">
            <w:pPr>
              <w:rPr>
                <w:sz w:val="20"/>
                <w:szCs w:val="20"/>
              </w:rPr>
            </w:pPr>
            <w:r w:rsidRPr="00936DB6">
              <w:rPr>
                <w:sz w:val="20"/>
                <w:szCs w:val="20"/>
              </w:rPr>
              <w:t>√</w:t>
            </w:r>
          </w:p>
        </w:tc>
        <w:tc>
          <w:tcPr>
            <w:tcW w:w="720" w:type="dxa"/>
          </w:tcPr>
          <w:p w14:paraId="04F139CC" w14:textId="77777777" w:rsidR="00745DCE" w:rsidRPr="00936DB6" w:rsidRDefault="00745DCE" w:rsidP="00745DCE">
            <w:pPr>
              <w:rPr>
                <w:sz w:val="20"/>
                <w:szCs w:val="20"/>
              </w:rPr>
            </w:pPr>
          </w:p>
        </w:tc>
        <w:tc>
          <w:tcPr>
            <w:tcW w:w="877" w:type="dxa"/>
          </w:tcPr>
          <w:p w14:paraId="3542FA96" w14:textId="77777777" w:rsidR="00745DCE" w:rsidRPr="00936DB6" w:rsidRDefault="00745DCE" w:rsidP="00745DCE">
            <w:pPr>
              <w:rPr>
                <w:sz w:val="20"/>
                <w:szCs w:val="20"/>
              </w:rPr>
            </w:pPr>
            <w:r w:rsidRPr="00936DB6">
              <w:rPr>
                <w:sz w:val="20"/>
                <w:szCs w:val="20"/>
              </w:rPr>
              <w:t>Procurement Unit</w:t>
            </w:r>
          </w:p>
        </w:tc>
        <w:tc>
          <w:tcPr>
            <w:tcW w:w="1643" w:type="dxa"/>
          </w:tcPr>
          <w:p w14:paraId="65941E29" w14:textId="77777777" w:rsidR="00745DCE" w:rsidRPr="00936DB6" w:rsidRDefault="00745DCE" w:rsidP="00745DCE">
            <w:pPr>
              <w:rPr>
                <w:sz w:val="20"/>
                <w:szCs w:val="20"/>
              </w:rPr>
            </w:pPr>
            <w:r w:rsidRPr="00936DB6">
              <w:rPr>
                <w:sz w:val="20"/>
                <w:szCs w:val="20"/>
              </w:rPr>
              <w:t>Central Admin</w:t>
            </w:r>
          </w:p>
        </w:tc>
      </w:tr>
      <w:tr w:rsidR="00745DCE" w:rsidRPr="00936DB6" w14:paraId="037F6BF0" w14:textId="77777777" w:rsidTr="00745DCE">
        <w:tc>
          <w:tcPr>
            <w:tcW w:w="1088" w:type="dxa"/>
            <w:vMerge/>
            <w:tcBorders>
              <w:left w:val="single" w:sz="4" w:space="0" w:color="auto"/>
              <w:right w:val="single" w:sz="4" w:space="0" w:color="auto"/>
            </w:tcBorders>
          </w:tcPr>
          <w:p w14:paraId="45E35088" w14:textId="77777777" w:rsidR="00745DCE" w:rsidRPr="00936DB6" w:rsidRDefault="00745DCE" w:rsidP="00745DCE">
            <w:pPr>
              <w:rPr>
                <w:sz w:val="20"/>
                <w:szCs w:val="20"/>
              </w:rPr>
            </w:pPr>
          </w:p>
        </w:tc>
        <w:tc>
          <w:tcPr>
            <w:tcW w:w="1080" w:type="dxa"/>
            <w:vMerge/>
            <w:tcBorders>
              <w:left w:val="single" w:sz="4" w:space="0" w:color="auto"/>
            </w:tcBorders>
          </w:tcPr>
          <w:p w14:paraId="3C953D29" w14:textId="77777777" w:rsidR="00745DCE" w:rsidRPr="00936DB6" w:rsidRDefault="00745DCE" w:rsidP="00745DCE">
            <w:pPr>
              <w:rPr>
                <w:sz w:val="20"/>
                <w:szCs w:val="20"/>
              </w:rPr>
            </w:pPr>
          </w:p>
        </w:tc>
        <w:tc>
          <w:tcPr>
            <w:tcW w:w="3060" w:type="dxa"/>
          </w:tcPr>
          <w:p w14:paraId="445819DF" w14:textId="77777777" w:rsidR="00745DCE" w:rsidRPr="00936DB6" w:rsidRDefault="00745DCE" w:rsidP="00745DCE">
            <w:pPr>
              <w:rPr>
                <w:sz w:val="20"/>
                <w:szCs w:val="20"/>
              </w:rPr>
            </w:pPr>
            <w:r w:rsidRPr="00936DB6">
              <w:rPr>
                <w:sz w:val="20"/>
                <w:szCs w:val="20"/>
              </w:rPr>
              <w:t>Maintain Assembly vehicles annually to remain road worthy</w:t>
            </w:r>
          </w:p>
        </w:tc>
        <w:tc>
          <w:tcPr>
            <w:tcW w:w="1440" w:type="dxa"/>
          </w:tcPr>
          <w:p w14:paraId="02E560E6" w14:textId="77777777" w:rsidR="00745DCE" w:rsidRPr="00936DB6" w:rsidRDefault="00745DCE" w:rsidP="00745DCE">
            <w:pPr>
              <w:rPr>
                <w:sz w:val="20"/>
                <w:szCs w:val="20"/>
              </w:rPr>
            </w:pPr>
          </w:p>
        </w:tc>
        <w:tc>
          <w:tcPr>
            <w:tcW w:w="360" w:type="dxa"/>
          </w:tcPr>
          <w:p w14:paraId="34C305B6" w14:textId="77777777" w:rsidR="00745DCE" w:rsidRPr="00936DB6" w:rsidRDefault="00745DCE" w:rsidP="00745DCE">
            <w:pPr>
              <w:rPr>
                <w:sz w:val="20"/>
                <w:szCs w:val="20"/>
              </w:rPr>
            </w:pPr>
            <w:r w:rsidRPr="00936DB6">
              <w:rPr>
                <w:sz w:val="20"/>
                <w:szCs w:val="20"/>
              </w:rPr>
              <w:t>√</w:t>
            </w:r>
          </w:p>
        </w:tc>
        <w:tc>
          <w:tcPr>
            <w:tcW w:w="360" w:type="dxa"/>
          </w:tcPr>
          <w:p w14:paraId="38BEECC3" w14:textId="77777777" w:rsidR="00745DCE" w:rsidRPr="00936DB6" w:rsidRDefault="00745DCE" w:rsidP="00745DCE">
            <w:pPr>
              <w:rPr>
                <w:sz w:val="20"/>
                <w:szCs w:val="20"/>
              </w:rPr>
            </w:pPr>
            <w:r w:rsidRPr="00936DB6">
              <w:rPr>
                <w:sz w:val="20"/>
                <w:szCs w:val="20"/>
              </w:rPr>
              <w:t>√</w:t>
            </w:r>
          </w:p>
        </w:tc>
        <w:tc>
          <w:tcPr>
            <w:tcW w:w="270" w:type="dxa"/>
          </w:tcPr>
          <w:p w14:paraId="0F8DD6ED" w14:textId="77777777" w:rsidR="00745DCE" w:rsidRPr="00936DB6" w:rsidRDefault="00745DCE" w:rsidP="00745DCE">
            <w:pPr>
              <w:rPr>
                <w:sz w:val="20"/>
                <w:szCs w:val="20"/>
              </w:rPr>
            </w:pPr>
            <w:r w:rsidRPr="00936DB6">
              <w:rPr>
                <w:sz w:val="20"/>
                <w:szCs w:val="20"/>
              </w:rPr>
              <w:t>√</w:t>
            </w:r>
          </w:p>
        </w:tc>
        <w:tc>
          <w:tcPr>
            <w:tcW w:w="360" w:type="dxa"/>
          </w:tcPr>
          <w:p w14:paraId="4F7AECA8" w14:textId="77777777" w:rsidR="00745DCE" w:rsidRPr="00936DB6" w:rsidRDefault="00745DCE" w:rsidP="00745DCE">
            <w:pPr>
              <w:rPr>
                <w:sz w:val="20"/>
                <w:szCs w:val="20"/>
              </w:rPr>
            </w:pPr>
            <w:r w:rsidRPr="00936DB6">
              <w:rPr>
                <w:sz w:val="20"/>
                <w:szCs w:val="20"/>
              </w:rPr>
              <w:t>√</w:t>
            </w:r>
          </w:p>
        </w:tc>
        <w:tc>
          <w:tcPr>
            <w:tcW w:w="900" w:type="dxa"/>
          </w:tcPr>
          <w:p w14:paraId="39D5C977" w14:textId="77777777" w:rsidR="00745DCE" w:rsidRPr="00936DB6" w:rsidRDefault="00745DCE" w:rsidP="00745DCE">
            <w:pPr>
              <w:rPr>
                <w:sz w:val="20"/>
                <w:szCs w:val="20"/>
              </w:rPr>
            </w:pPr>
            <w:r w:rsidRPr="00936DB6">
              <w:rPr>
                <w:sz w:val="20"/>
                <w:szCs w:val="20"/>
              </w:rPr>
              <w:t>20,000.00</w:t>
            </w:r>
          </w:p>
        </w:tc>
        <w:tc>
          <w:tcPr>
            <w:tcW w:w="900" w:type="dxa"/>
          </w:tcPr>
          <w:p w14:paraId="599EAB4D" w14:textId="77777777" w:rsidR="00745DCE" w:rsidRPr="00936DB6" w:rsidRDefault="00745DCE" w:rsidP="00745DCE">
            <w:pPr>
              <w:rPr>
                <w:sz w:val="20"/>
                <w:szCs w:val="20"/>
              </w:rPr>
            </w:pPr>
          </w:p>
        </w:tc>
        <w:tc>
          <w:tcPr>
            <w:tcW w:w="1080" w:type="dxa"/>
          </w:tcPr>
          <w:p w14:paraId="371E9758" w14:textId="77777777" w:rsidR="00745DCE" w:rsidRPr="00936DB6" w:rsidRDefault="00745DCE" w:rsidP="00745DCE">
            <w:pPr>
              <w:rPr>
                <w:sz w:val="20"/>
                <w:szCs w:val="20"/>
              </w:rPr>
            </w:pPr>
          </w:p>
        </w:tc>
        <w:tc>
          <w:tcPr>
            <w:tcW w:w="720" w:type="dxa"/>
          </w:tcPr>
          <w:p w14:paraId="2BA0D3CD" w14:textId="77777777" w:rsidR="00745DCE" w:rsidRPr="00936DB6" w:rsidRDefault="00745DCE" w:rsidP="00745DCE">
            <w:pPr>
              <w:rPr>
                <w:sz w:val="20"/>
                <w:szCs w:val="20"/>
              </w:rPr>
            </w:pPr>
            <w:r w:rsidRPr="00936DB6">
              <w:rPr>
                <w:sz w:val="20"/>
                <w:szCs w:val="20"/>
              </w:rPr>
              <w:t>√</w:t>
            </w:r>
          </w:p>
        </w:tc>
        <w:tc>
          <w:tcPr>
            <w:tcW w:w="720" w:type="dxa"/>
          </w:tcPr>
          <w:p w14:paraId="53EA283A" w14:textId="77777777" w:rsidR="00745DCE" w:rsidRPr="00936DB6" w:rsidRDefault="00745DCE" w:rsidP="00745DCE">
            <w:pPr>
              <w:rPr>
                <w:sz w:val="20"/>
                <w:szCs w:val="20"/>
              </w:rPr>
            </w:pPr>
          </w:p>
        </w:tc>
        <w:tc>
          <w:tcPr>
            <w:tcW w:w="877" w:type="dxa"/>
          </w:tcPr>
          <w:p w14:paraId="59162138" w14:textId="77777777" w:rsidR="00745DCE" w:rsidRPr="00936DB6" w:rsidRDefault="00745DCE" w:rsidP="00745DCE">
            <w:pPr>
              <w:rPr>
                <w:sz w:val="20"/>
                <w:szCs w:val="20"/>
              </w:rPr>
            </w:pPr>
            <w:r w:rsidRPr="00936DB6">
              <w:rPr>
                <w:sz w:val="20"/>
                <w:szCs w:val="20"/>
              </w:rPr>
              <w:t>Central Admin</w:t>
            </w:r>
          </w:p>
        </w:tc>
        <w:tc>
          <w:tcPr>
            <w:tcW w:w="1643" w:type="dxa"/>
          </w:tcPr>
          <w:p w14:paraId="41054D9E" w14:textId="77777777" w:rsidR="00745DCE" w:rsidRPr="00936DB6" w:rsidRDefault="00745DCE" w:rsidP="00745DCE">
            <w:pPr>
              <w:rPr>
                <w:sz w:val="20"/>
                <w:szCs w:val="20"/>
              </w:rPr>
            </w:pPr>
            <w:r w:rsidRPr="00936DB6">
              <w:rPr>
                <w:sz w:val="20"/>
                <w:szCs w:val="20"/>
              </w:rPr>
              <w:t>Transport Office</w:t>
            </w:r>
          </w:p>
        </w:tc>
      </w:tr>
    </w:tbl>
    <w:p w14:paraId="4A5C78E1" w14:textId="77777777" w:rsidR="00745DCE" w:rsidRDefault="00745DCE" w:rsidP="00745DCE">
      <w:pPr>
        <w:rPr>
          <w:sz w:val="20"/>
          <w:szCs w:val="20"/>
        </w:rPr>
      </w:pPr>
    </w:p>
    <w:p w14:paraId="58962D66"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29463E30" w14:textId="77777777" w:rsidTr="00745DCE">
        <w:trPr>
          <w:trHeight w:val="540"/>
        </w:trPr>
        <w:tc>
          <w:tcPr>
            <w:tcW w:w="1088" w:type="dxa"/>
            <w:vMerge w:val="restart"/>
          </w:tcPr>
          <w:p w14:paraId="14587DD8" w14:textId="77777777" w:rsidR="00745DCE" w:rsidRPr="00936DB6" w:rsidRDefault="00745DCE" w:rsidP="00745DCE">
            <w:pPr>
              <w:rPr>
                <w:b/>
                <w:bCs/>
                <w:sz w:val="20"/>
                <w:szCs w:val="20"/>
              </w:rPr>
            </w:pPr>
            <w:r w:rsidRPr="00936DB6">
              <w:rPr>
                <w:b/>
                <w:bCs/>
                <w:sz w:val="20"/>
                <w:szCs w:val="20"/>
              </w:rPr>
              <w:t>Programme (PBB)</w:t>
            </w:r>
          </w:p>
        </w:tc>
        <w:tc>
          <w:tcPr>
            <w:tcW w:w="1080" w:type="dxa"/>
            <w:vMerge w:val="restart"/>
          </w:tcPr>
          <w:p w14:paraId="21E08E81" w14:textId="77777777" w:rsidR="00745DCE" w:rsidRPr="00936DB6" w:rsidRDefault="00745DCE" w:rsidP="00745DCE">
            <w:pPr>
              <w:rPr>
                <w:b/>
                <w:bCs/>
                <w:sz w:val="20"/>
                <w:szCs w:val="20"/>
              </w:rPr>
            </w:pPr>
            <w:r w:rsidRPr="00936DB6">
              <w:rPr>
                <w:b/>
                <w:bCs/>
                <w:sz w:val="20"/>
                <w:szCs w:val="20"/>
              </w:rPr>
              <w:t>Sub-Programme (PBB)</w:t>
            </w:r>
          </w:p>
        </w:tc>
        <w:tc>
          <w:tcPr>
            <w:tcW w:w="3060" w:type="dxa"/>
            <w:vMerge w:val="restart"/>
          </w:tcPr>
          <w:p w14:paraId="3EC7A5D5" w14:textId="77777777" w:rsidR="00745DCE" w:rsidRPr="00936DB6" w:rsidRDefault="00745DCE" w:rsidP="00745DCE">
            <w:pPr>
              <w:rPr>
                <w:b/>
                <w:bCs/>
                <w:sz w:val="20"/>
                <w:szCs w:val="20"/>
              </w:rPr>
            </w:pPr>
            <w:r w:rsidRPr="00936DB6">
              <w:rPr>
                <w:b/>
                <w:bCs/>
                <w:sz w:val="20"/>
                <w:szCs w:val="20"/>
              </w:rPr>
              <w:t>Broad Activities</w:t>
            </w:r>
          </w:p>
        </w:tc>
        <w:tc>
          <w:tcPr>
            <w:tcW w:w="1440" w:type="dxa"/>
            <w:vMerge w:val="restart"/>
          </w:tcPr>
          <w:p w14:paraId="0C31B459" w14:textId="77777777" w:rsidR="00745DCE" w:rsidRPr="00936DB6" w:rsidRDefault="00745DCE" w:rsidP="00745DCE">
            <w:pPr>
              <w:rPr>
                <w:b/>
                <w:bCs/>
                <w:sz w:val="20"/>
                <w:szCs w:val="20"/>
              </w:rPr>
            </w:pPr>
            <w:r w:rsidRPr="00936DB6">
              <w:rPr>
                <w:b/>
                <w:bCs/>
                <w:sz w:val="20"/>
                <w:szCs w:val="20"/>
              </w:rPr>
              <w:t>Location</w:t>
            </w:r>
          </w:p>
        </w:tc>
        <w:tc>
          <w:tcPr>
            <w:tcW w:w="1350" w:type="dxa"/>
            <w:gridSpan w:val="4"/>
          </w:tcPr>
          <w:p w14:paraId="69E0773F" w14:textId="77777777" w:rsidR="00745DCE" w:rsidRPr="00936DB6" w:rsidRDefault="00745DCE" w:rsidP="00745DCE">
            <w:pPr>
              <w:rPr>
                <w:b/>
                <w:bCs/>
                <w:sz w:val="20"/>
                <w:szCs w:val="20"/>
              </w:rPr>
            </w:pPr>
            <w:r w:rsidRPr="00936DB6">
              <w:rPr>
                <w:b/>
                <w:bCs/>
                <w:sz w:val="20"/>
                <w:szCs w:val="20"/>
              </w:rPr>
              <w:t>Time Frame (2025)</w:t>
            </w:r>
          </w:p>
        </w:tc>
        <w:tc>
          <w:tcPr>
            <w:tcW w:w="2880" w:type="dxa"/>
            <w:gridSpan w:val="3"/>
          </w:tcPr>
          <w:p w14:paraId="634B9F93" w14:textId="77777777" w:rsidR="00745DCE" w:rsidRPr="00936DB6" w:rsidRDefault="00745DCE" w:rsidP="00745DCE">
            <w:pPr>
              <w:rPr>
                <w:b/>
                <w:bCs/>
                <w:sz w:val="20"/>
                <w:szCs w:val="20"/>
              </w:rPr>
            </w:pPr>
            <w:r w:rsidRPr="00936DB6">
              <w:rPr>
                <w:b/>
                <w:bCs/>
                <w:sz w:val="20"/>
                <w:szCs w:val="20"/>
              </w:rPr>
              <w:t>Cost</w:t>
            </w:r>
          </w:p>
        </w:tc>
        <w:tc>
          <w:tcPr>
            <w:tcW w:w="1440" w:type="dxa"/>
            <w:gridSpan w:val="2"/>
          </w:tcPr>
          <w:p w14:paraId="6735B59F" w14:textId="77777777" w:rsidR="00745DCE" w:rsidRPr="00936DB6" w:rsidRDefault="00745DCE" w:rsidP="00745DCE">
            <w:pPr>
              <w:rPr>
                <w:b/>
                <w:bCs/>
                <w:sz w:val="20"/>
                <w:szCs w:val="20"/>
              </w:rPr>
            </w:pPr>
            <w:r w:rsidRPr="00936DB6">
              <w:rPr>
                <w:b/>
                <w:bCs/>
                <w:sz w:val="20"/>
                <w:szCs w:val="20"/>
              </w:rPr>
              <w:t>Programme Status</w:t>
            </w:r>
          </w:p>
        </w:tc>
        <w:tc>
          <w:tcPr>
            <w:tcW w:w="2520" w:type="dxa"/>
            <w:gridSpan w:val="2"/>
          </w:tcPr>
          <w:p w14:paraId="12859232" w14:textId="77777777" w:rsidR="00745DCE" w:rsidRPr="00936DB6" w:rsidRDefault="00745DCE" w:rsidP="00745DCE">
            <w:pPr>
              <w:rPr>
                <w:b/>
                <w:bCs/>
                <w:sz w:val="20"/>
                <w:szCs w:val="20"/>
              </w:rPr>
            </w:pPr>
            <w:r w:rsidRPr="00936DB6">
              <w:rPr>
                <w:b/>
                <w:bCs/>
                <w:sz w:val="20"/>
                <w:szCs w:val="20"/>
              </w:rPr>
              <w:t>Implementing Institution/Dept.</w:t>
            </w:r>
          </w:p>
        </w:tc>
      </w:tr>
      <w:tr w:rsidR="00745DCE" w:rsidRPr="00936DB6" w14:paraId="2055A9EE" w14:textId="77777777" w:rsidTr="00745DCE">
        <w:trPr>
          <w:trHeight w:val="285"/>
        </w:trPr>
        <w:tc>
          <w:tcPr>
            <w:tcW w:w="1088" w:type="dxa"/>
            <w:vMerge/>
          </w:tcPr>
          <w:p w14:paraId="06CC8FDB" w14:textId="77777777" w:rsidR="00745DCE" w:rsidRPr="00936DB6" w:rsidRDefault="00745DCE" w:rsidP="00745DCE">
            <w:pPr>
              <w:rPr>
                <w:b/>
                <w:bCs/>
                <w:sz w:val="20"/>
                <w:szCs w:val="20"/>
              </w:rPr>
            </w:pPr>
          </w:p>
        </w:tc>
        <w:tc>
          <w:tcPr>
            <w:tcW w:w="1080" w:type="dxa"/>
            <w:vMerge/>
          </w:tcPr>
          <w:p w14:paraId="70B784EB" w14:textId="77777777" w:rsidR="00745DCE" w:rsidRPr="00936DB6" w:rsidRDefault="00745DCE" w:rsidP="00745DCE">
            <w:pPr>
              <w:rPr>
                <w:b/>
                <w:bCs/>
                <w:sz w:val="20"/>
                <w:szCs w:val="20"/>
              </w:rPr>
            </w:pPr>
          </w:p>
        </w:tc>
        <w:tc>
          <w:tcPr>
            <w:tcW w:w="3060" w:type="dxa"/>
            <w:vMerge/>
          </w:tcPr>
          <w:p w14:paraId="4B732CB2" w14:textId="77777777" w:rsidR="00745DCE" w:rsidRPr="00936DB6" w:rsidRDefault="00745DCE" w:rsidP="00745DCE">
            <w:pPr>
              <w:rPr>
                <w:b/>
                <w:bCs/>
                <w:sz w:val="20"/>
                <w:szCs w:val="20"/>
              </w:rPr>
            </w:pPr>
          </w:p>
        </w:tc>
        <w:tc>
          <w:tcPr>
            <w:tcW w:w="1440" w:type="dxa"/>
            <w:vMerge/>
          </w:tcPr>
          <w:p w14:paraId="1C869649" w14:textId="77777777" w:rsidR="00745DCE" w:rsidRPr="00936DB6" w:rsidRDefault="00745DCE" w:rsidP="00745DCE">
            <w:pPr>
              <w:rPr>
                <w:b/>
                <w:bCs/>
                <w:sz w:val="20"/>
                <w:szCs w:val="20"/>
              </w:rPr>
            </w:pPr>
          </w:p>
        </w:tc>
        <w:tc>
          <w:tcPr>
            <w:tcW w:w="360" w:type="dxa"/>
          </w:tcPr>
          <w:p w14:paraId="72403E64" w14:textId="77777777" w:rsidR="00745DCE" w:rsidRPr="00936DB6" w:rsidRDefault="00745DCE" w:rsidP="00745DCE">
            <w:pPr>
              <w:rPr>
                <w:b/>
                <w:bCs/>
                <w:sz w:val="20"/>
                <w:szCs w:val="20"/>
              </w:rPr>
            </w:pPr>
            <w:r w:rsidRPr="00936DB6">
              <w:rPr>
                <w:b/>
                <w:bCs/>
                <w:sz w:val="20"/>
                <w:szCs w:val="20"/>
              </w:rPr>
              <w:t>Q1</w:t>
            </w:r>
          </w:p>
        </w:tc>
        <w:tc>
          <w:tcPr>
            <w:tcW w:w="360" w:type="dxa"/>
          </w:tcPr>
          <w:p w14:paraId="25A6744C" w14:textId="77777777" w:rsidR="00745DCE" w:rsidRPr="00936DB6" w:rsidRDefault="00745DCE" w:rsidP="00745DCE">
            <w:pPr>
              <w:rPr>
                <w:b/>
                <w:bCs/>
                <w:sz w:val="20"/>
                <w:szCs w:val="20"/>
              </w:rPr>
            </w:pPr>
            <w:r w:rsidRPr="00936DB6">
              <w:rPr>
                <w:b/>
                <w:bCs/>
                <w:sz w:val="20"/>
                <w:szCs w:val="20"/>
              </w:rPr>
              <w:t>Q2</w:t>
            </w:r>
          </w:p>
        </w:tc>
        <w:tc>
          <w:tcPr>
            <w:tcW w:w="270" w:type="dxa"/>
          </w:tcPr>
          <w:p w14:paraId="7DC845B9" w14:textId="77777777" w:rsidR="00745DCE" w:rsidRPr="00936DB6" w:rsidRDefault="00745DCE" w:rsidP="00745DCE">
            <w:pPr>
              <w:rPr>
                <w:b/>
                <w:bCs/>
                <w:sz w:val="20"/>
                <w:szCs w:val="20"/>
              </w:rPr>
            </w:pPr>
            <w:r w:rsidRPr="00936DB6">
              <w:rPr>
                <w:b/>
                <w:bCs/>
                <w:sz w:val="20"/>
                <w:szCs w:val="20"/>
              </w:rPr>
              <w:t>Q3</w:t>
            </w:r>
          </w:p>
        </w:tc>
        <w:tc>
          <w:tcPr>
            <w:tcW w:w="360" w:type="dxa"/>
          </w:tcPr>
          <w:p w14:paraId="0727BA4E" w14:textId="77777777" w:rsidR="00745DCE" w:rsidRPr="00936DB6" w:rsidRDefault="00745DCE" w:rsidP="00745DCE">
            <w:pPr>
              <w:rPr>
                <w:b/>
                <w:bCs/>
                <w:sz w:val="20"/>
                <w:szCs w:val="20"/>
              </w:rPr>
            </w:pPr>
            <w:r w:rsidRPr="00936DB6">
              <w:rPr>
                <w:b/>
                <w:bCs/>
                <w:sz w:val="20"/>
                <w:szCs w:val="20"/>
              </w:rPr>
              <w:t>Q4</w:t>
            </w:r>
          </w:p>
        </w:tc>
        <w:tc>
          <w:tcPr>
            <w:tcW w:w="900" w:type="dxa"/>
          </w:tcPr>
          <w:p w14:paraId="1A22EBA0" w14:textId="77777777" w:rsidR="00745DCE" w:rsidRPr="00936DB6" w:rsidRDefault="00745DCE" w:rsidP="00745DCE">
            <w:pPr>
              <w:rPr>
                <w:b/>
                <w:bCs/>
                <w:sz w:val="20"/>
                <w:szCs w:val="20"/>
              </w:rPr>
            </w:pPr>
            <w:proofErr w:type="spellStart"/>
            <w:r w:rsidRPr="00936DB6">
              <w:rPr>
                <w:b/>
                <w:bCs/>
                <w:sz w:val="20"/>
                <w:szCs w:val="20"/>
              </w:rPr>
              <w:t>GoG</w:t>
            </w:r>
            <w:proofErr w:type="spellEnd"/>
          </w:p>
        </w:tc>
        <w:tc>
          <w:tcPr>
            <w:tcW w:w="900" w:type="dxa"/>
          </w:tcPr>
          <w:p w14:paraId="48B60FD3" w14:textId="77777777" w:rsidR="00745DCE" w:rsidRPr="00936DB6" w:rsidRDefault="00745DCE" w:rsidP="00745DCE">
            <w:pPr>
              <w:rPr>
                <w:b/>
                <w:bCs/>
                <w:sz w:val="20"/>
                <w:szCs w:val="20"/>
              </w:rPr>
            </w:pPr>
            <w:r w:rsidRPr="00936DB6">
              <w:rPr>
                <w:b/>
                <w:bCs/>
                <w:sz w:val="20"/>
                <w:szCs w:val="20"/>
              </w:rPr>
              <w:t>IGF/ABFA</w:t>
            </w:r>
          </w:p>
        </w:tc>
        <w:tc>
          <w:tcPr>
            <w:tcW w:w="1080" w:type="dxa"/>
          </w:tcPr>
          <w:p w14:paraId="0B89DC0F" w14:textId="77777777" w:rsidR="00745DCE" w:rsidRPr="00936DB6" w:rsidRDefault="00745DCE" w:rsidP="00745DCE">
            <w:pPr>
              <w:rPr>
                <w:b/>
                <w:bCs/>
                <w:sz w:val="20"/>
                <w:szCs w:val="20"/>
              </w:rPr>
            </w:pPr>
            <w:r w:rsidRPr="00936DB6">
              <w:rPr>
                <w:b/>
                <w:bCs/>
                <w:sz w:val="20"/>
                <w:szCs w:val="20"/>
              </w:rPr>
              <w:t>Others</w:t>
            </w:r>
          </w:p>
        </w:tc>
        <w:tc>
          <w:tcPr>
            <w:tcW w:w="720" w:type="dxa"/>
          </w:tcPr>
          <w:p w14:paraId="42CBED16" w14:textId="77777777" w:rsidR="00745DCE" w:rsidRPr="00936DB6" w:rsidRDefault="00745DCE" w:rsidP="00745DCE">
            <w:pPr>
              <w:rPr>
                <w:b/>
                <w:bCs/>
                <w:sz w:val="20"/>
                <w:szCs w:val="20"/>
              </w:rPr>
            </w:pPr>
            <w:r w:rsidRPr="00936DB6">
              <w:rPr>
                <w:b/>
                <w:bCs/>
                <w:sz w:val="20"/>
                <w:szCs w:val="20"/>
              </w:rPr>
              <w:t>New</w:t>
            </w:r>
          </w:p>
        </w:tc>
        <w:tc>
          <w:tcPr>
            <w:tcW w:w="720" w:type="dxa"/>
          </w:tcPr>
          <w:p w14:paraId="24534354" w14:textId="77777777" w:rsidR="00745DCE" w:rsidRPr="00936DB6" w:rsidRDefault="00745DCE" w:rsidP="00745DCE">
            <w:pPr>
              <w:rPr>
                <w:b/>
                <w:bCs/>
                <w:sz w:val="20"/>
                <w:szCs w:val="20"/>
              </w:rPr>
            </w:pPr>
            <w:r w:rsidRPr="00936DB6">
              <w:rPr>
                <w:b/>
                <w:bCs/>
                <w:sz w:val="20"/>
                <w:szCs w:val="20"/>
              </w:rPr>
              <w:t>Ongoing</w:t>
            </w:r>
          </w:p>
        </w:tc>
        <w:tc>
          <w:tcPr>
            <w:tcW w:w="877" w:type="dxa"/>
          </w:tcPr>
          <w:p w14:paraId="294ABB4B" w14:textId="77777777" w:rsidR="00745DCE" w:rsidRPr="00936DB6" w:rsidRDefault="00745DCE" w:rsidP="00745DCE">
            <w:pPr>
              <w:rPr>
                <w:b/>
                <w:bCs/>
                <w:sz w:val="20"/>
                <w:szCs w:val="20"/>
              </w:rPr>
            </w:pPr>
            <w:r w:rsidRPr="00936DB6">
              <w:rPr>
                <w:b/>
                <w:bCs/>
                <w:sz w:val="20"/>
                <w:szCs w:val="20"/>
              </w:rPr>
              <w:t>Lead</w:t>
            </w:r>
          </w:p>
        </w:tc>
        <w:tc>
          <w:tcPr>
            <w:tcW w:w="1643" w:type="dxa"/>
          </w:tcPr>
          <w:p w14:paraId="32FFF48E" w14:textId="77777777" w:rsidR="00745DCE" w:rsidRPr="00936DB6" w:rsidRDefault="00745DCE" w:rsidP="00745DCE">
            <w:pPr>
              <w:rPr>
                <w:b/>
                <w:bCs/>
                <w:sz w:val="20"/>
                <w:szCs w:val="20"/>
              </w:rPr>
            </w:pPr>
            <w:r w:rsidRPr="00936DB6">
              <w:rPr>
                <w:b/>
                <w:bCs/>
                <w:sz w:val="20"/>
                <w:szCs w:val="20"/>
              </w:rPr>
              <w:t>Collaborating</w:t>
            </w:r>
          </w:p>
        </w:tc>
      </w:tr>
      <w:tr w:rsidR="00745DCE" w:rsidRPr="00936DB6" w14:paraId="218423E6" w14:textId="77777777" w:rsidTr="00745DCE">
        <w:tc>
          <w:tcPr>
            <w:tcW w:w="1088" w:type="dxa"/>
            <w:vMerge w:val="restart"/>
            <w:tcBorders>
              <w:top w:val="single" w:sz="4" w:space="0" w:color="auto"/>
              <w:left w:val="single" w:sz="4" w:space="0" w:color="auto"/>
              <w:right w:val="single" w:sz="4" w:space="0" w:color="auto"/>
            </w:tcBorders>
          </w:tcPr>
          <w:p w14:paraId="1164C7BC" w14:textId="77777777" w:rsidR="00745DCE" w:rsidRPr="00936DB6" w:rsidRDefault="00745DCE" w:rsidP="00745DCE">
            <w:pPr>
              <w:rPr>
                <w:sz w:val="20"/>
                <w:szCs w:val="20"/>
              </w:rPr>
            </w:pPr>
            <w:r w:rsidRPr="00936DB6">
              <w:rPr>
                <w:sz w:val="20"/>
                <w:szCs w:val="20"/>
              </w:rPr>
              <w:t>Management and Administration</w:t>
            </w:r>
          </w:p>
        </w:tc>
        <w:tc>
          <w:tcPr>
            <w:tcW w:w="1080" w:type="dxa"/>
            <w:vMerge w:val="restart"/>
            <w:tcBorders>
              <w:top w:val="single" w:sz="4" w:space="0" w:color="auto"/>
              <w:left w:val="single" w:sz="4" w:space="0" w:color="auto"/>
              <w:right w:val="single" w:sz="4" w:space="0" w:color="auto"/>
            </w:tcBorders>
          </w:tcPr>
          <w:p w14:paraId="624F3A95" w14:textId="77777777" w:rsidR="00745DCE" w:rsidRPr="00936DB6" w:rsidRDefault="00745DCE" w:rsidP="00745DCE">
            <w:pPr>
              <w:rPr>
                <w:sz w:val="20"/>
                <w:szCs w:val="20"/>
              </w:rPr>
            </w:pPr>
            <w:r w:rsidRPr="00936DB6">
              <w:rPr>
                <w:sz w:val="20"/>
                <w:szCs w:val="20"/>
              </w:rPr>
              <w:t>General Administration</w:t>
            </w:r>
          </w:p>
        </w:tc>
        <w:tc>
          <w:tcPr>
            <w:tcW w:w="3060" w:type="dxa"/>
          </w:tcPr>
          <w:p w14:paraId="14874451" w14:textId="77777777" w:rsidR="00745DCE" w:rsidRPr="00936DB6" w:rsidRDefault="00745DCE" w:rsidP="00745DCE">
            <w:pPr>
              <w:rPr>
                <w:sz w:val="20"/>
                <w:szCs w:val="20"/>
              </w:rPr>
            </w:pPr>
            <w:r w:rsidRPr="00936DB6">
              <w:rPr>
                <w:sz w:val="20"/>
                <w:szCs w:val="20"/>
              </w:rPr>
              <w:t>Organize capacity building programmes for Assembly Members and Unit Committees to function effectively</w:t>
            </w:r>
          </w:p>
        </w:tc>
        <w:tc>
          <w:tcPr>
            <w:tcW w:w="1440" w:type="dxa"/>
          </w:tcPr>
          <w:p w14:paraId="24549744" w14:textId="77777777" w:rsidR="00745DCE" w:rsidRPr="00936DB6" w:rsidRDefault="00745DCE" w:rsidP="00745DCE">
            <w:pPr>
              <w:rPr>
                <w:sz w:val="20"/>
                <w:szCs w:val="20"/>
              </w:rPr>
            </w:pPr>
            <w:r w:rsidRPr="00936DB6">
              <w:rPr>
                <w:sz w:val="20"/>
                <w:szCs w:val="20"/>
              </w:rPr>
              <w:t>Abetifi</w:t>
            </w:r>
          </w:p>
        </w:tc>
        <w:tc>
          <w:tcPr>
            <w:tcW w:w="360" w:type="dxa"/>
          </w:tcPr>
          <w:p w14:paraId="5C3BDC40" w14:textId="77777777" w:rsidR="00745DCE" w:rsidRPr="00936DB6" w:rsidRDefault="00745DCE" w:rsidP="00745DCE">
            <w:pPr>
              <w:rPr>
                <w:sz w:val="20"/>
                <w:szCs w:val="20"/>
              </w:rPr>
            </w:pPr>
            <w:r w:rsidRPr="00936DB6">
              <w:rPr>
                <w:sz w:val="20"/>
                <w:szCs w:val="20"/>
              </w:rPr>
              <w:t>√</w:t>
            </w:r>
          </w:p>
        </w:tc>
        <w:tc>
          <w:tcPr>
            <w:tcW w:w="360" w:type="dxa"/>
          </w:tcPr>
          <w:p w14:paraId="7F7D6733" w14:textId="77777777" w:rsidR="00745DCE" w:rsidRPr="00936DB6" w:rsidRDefault="00745DCE" w:rsidP="00745DCE">
            <w:pPr>
              <w:rPr>
                <w:sz w:val="20"/>
                <w:szCs w:val="20"/>
              </w:rPr>
            </w:pPr>
            <w:r w:rsidRPr="00936DB6">
              <w:rPr>
                <w:sz w:val="20"/>
                <w:szCs w:val="20"/>
              </w:rPr>
              <w:t>√</w:t>
            </w:r>
          </w:p>
        </w:tc>
        <w:tc>
          <w:tcPr>
            <w:tcW w:w="270" w:type="dxa"/>
          </w:tcPr>
          <w:p w14:paraId="08ED1B92" w14:textId="77777777" w:rsidR="00745DCE" w:rsidRPr="00936DB6" w:rsidRDefault="00745DCE" w:rsidP="00745DCE">
            <w:pPr>
              <w:rPr>
                <w:sz w:val="20"/>
                <w:szCs w:val="20"/>
              </w:rPr>
            </w:pPr>
            <w:r w:rsidRPr="00936DB6">
              <w:rPr>
                <w:sz w:val="20"/>
                <w:szCs w:val="20"/>
              </w:rPr>
              <w:t>√</w:t>
            </w:r>
          </w:p>
        </w:tc>
        <w:tc>
          <w:tcPr>
            <w:tcW w:w="360" w:type="dxa"/>
          </w:tcPr>
          <w:p w14:paraId="0B477640" w14:textId="77777777" w:rsidR="00745DCE" w:rsidRPr="00936DB6" w:rsidRDefault="00745DCE" w:rsidP="00745DCE">
            <w:pPr>
              <w:rPr>
                <w:sz w:val="20"/>
                <w:szCs w:val="20"/>
              </w:rPr>
            </w:pPr>
            <w:r w:rsidRPr="00936DB6">
              <w:rPr>
                <w:sz w:val="20"/>
                <w:szCs w:val="20"/>
              </w:rPr>
              <w:t>√</w:t>
            </w:r>
          </w:p>
        </w:tc>
        <w:tc>
          <w:tcPr>
            <w:tcW w:w="900" w:type="dxa"/>
          </w:tcPr>
          <w:p w14:paraId="4F90304B" w14:textId="77777777" w:rsidR="00745DCE" w:rsidRPr="00936DB6" w:rsidRDefault="00745DCE" w:rsidP="00745DCE">
            <w:pPr>
              <w:rPr>
                <w:sz w:val="20"/>
                <w:szCs w:val="20"/>
              </w:rPr>
            </w:pPr>
            <w:r w:rsidRPr="00936DB6">
              <w:rPr>
                <w:sz w:val="20"/>
                <w:szCs w:val="20"/>
              </w:rPr>
              <w:t>40,000.00</w:t>
            </w:r>
          </w:p>
        </w:tc>
        <w:tc>
          <w:tcPr>
            <w:tcW w:w="900" w:type="dxa"/>
          </w:tcPr>
          <w:p w14:paraId="69998C2E" w14:textId="77777777" w:rsidR="00745DCE" w:rsidRPr="00936DB6" w:rsidRDefault="00745DCE" w:rsidP="00745DCE">
            <w:pPr>
              <w:rPr>
                <w:sz w:val="20"/>
                <w:szCs w:val="20"/>
              </w:rPr>
            </w:pPr>
          </w:p>
        </w:tc>
        <w:tc>
          <w:tcPr>
            <w:tcW w:w="1080" w:type="dxa"/>
          </w:tcPr>
          <w:p w14:paraId="42A39FDF" w14:textId="77777777" w:rsidR="00745DCE" w:rsidRPr="00936DB6" w:rsidRDefault="00745DCE" w:rsidP="00745DCE">
            <w:pPr>
              <w:rPr>
                <w:sz w:val="20"/>
                <w:szCs w:val="20"/>
              </w:rPr>
            </w:pPr>
          </w:p>
        </w:tc>
        <w:tc>
          <w:tcPr>
            <w:tcW w:w="720" w:type="dxa"/>
          </w:tcPr>
          <w:p w14:paraId="1A38FBB7" w14:textId="77777777" w:rsidR="00745DCE" w:rsidRPr="00936DB6" w:rsidRDefault="00745DCE" w:rsidP="00745DCE">
            <w:pPr>
              <w:rPr>
                <w:sz w:val="20"/>
                <w:szCs w:val="20"/>
              </w:rPr>
            </w:pPr>
            <w:r w:rsidRPr="00936DB6">
              <w:rPr>
                <w:sz w:val="20"/>
                <w:szCs w:val="20"/>
              </w:rPr>
              <w:t>√</w:t>
            </w:r>
          </w:p>
        </w:tc>
        <w:tc>
          <w:tcPr>
            <w:tcW w:w="720" w:type="dxa"/>
          </w:tcPr>
          <w:p w14:paraId="171D5CD2" w14:textId="77777777" w:rsidR="00745DCE" w:rsidRPr="00936DB6" w:rsidRDefault="00745DCE" w:rsidP="00745DCE">
            <w:pPr>
              <w:rPr>
                <w:sz w:val="20"/>
                <w:szCs w:val="20"/>
              </w:rPr>
            </w:pPr>
          </w:p>
        </w:tc>
        <w:tc>
          <w:tcPr>
            <w:tcW w:w="877" w:type="dxa"/>
          </w:tcPr>
          <w:p w14:paraId="5C7EA6C0" w14:textId="77777777" w:rsidR="00745DCE" w:rsidRPr="00936DB6" w:rsidRDefault="00745DCE" w:rsidP="00745DCE">
            <w:pPr>
              <w:rPr>
                <w:sz w:val="20"/>
                <w:szCs w:val="20"/>
              </w:rPr>
            </w:pPr>
            <w:r w:rsidRPr="00936DB6">
              <w:rPr>
                <w:sz w:val="20"/>
                <w:szCs w:val="20"/>
              </w:rPr>
              <w:t>Central Admin</w:t>
            </w:r>
          </w:p>
        </w:tc>
        <w:tc>
          <w:tcPr>
            <w:tcW w:w="1643" w:type="dxa"/>
          </w:tcPr>
          <w:p w14:paraId="01CFF204" w14:textId="77777777" w:rsidR="00745DCE" w:rsidRPr="00936DB6" w:rsidRDefault="00745DCE" w:rsidP="00745DCE">
            <w:pPr>
              <w:rPr>
                <w:sz w:val="20"/>
                <w:szCs w:val="20"/>
              </w:rPr>
            </w:pPr>
            <w:r w:rsidRPr="00936DB6">
              <w:rPr>
                <w:sz w:val="20"/>
                <w:szCs w:val="20"/>
              </w:rPr>
              <w:t>DPCU</w:t>
            </w:r>
          </w:p>
        </w:tc>
      </w:tr>
      <w:tr w:rsidR="00745DCE" w:rsidRPr="00936DB6" w14:paraId="66CFA321" w14:textId="77777777" w:rsidTr="00745DCE">
        <w:tc>
          <w:tcPr>
            <w:tcW w:w="1088" w:type="dxa"/>
            <w:vMerge/>
            <w:tcBorders>
              <w:left w:val="single" w:sz="4" w:space="0" w:color="auto"/>
              <w:right w:val="single" w:sz="4" w:space="0" w:color="auto"/>
            </w:tcBorders>
          </w:tcPr>
          <w:p w14:paraId="6561FAFB"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7AE66A83" w14:textId="77777777" w:rsidR="00745DCE" w:rsidRPr="00936DB6" w:rsidRDefault="00745DCE" w:rsidP="00745DCE">
            <w:pPr>
              <w:rPr>
                <w:sz w:val="20"/>
                <w:szCs w:val="20"/>
              </w:rPr>
            </w:pPr>
          </w:p>
        </w:tc>
        <w:tc>
          <w:tcPr>
            <w:tcW w:w="3060" w:type="dxa"/>
            <w:tcBorders>
              <w:left w:val="single" w:sz="4" w:space="0" w:color="auto"/>
            </w:tcBorders>
          </w:tcPr>
          <w:p w14:paraId="7491230A" w14:textId="77777777" w:rsidR="00745DCE" w:rsidRPr="00936DB6" w:rsidRDefault="00745DCE" w:rsidP="00745DCE">
            <w:pPr>
              <w:rPr>
                <w:sz w:val="20"/>
                <w:szCs w:val="20"/>
              </w:rPr>
            </w:pPr>
            <w:r w:rsidRPr="00936DB6">
              <w:rPr>
                <w:sz w:val="20"/>
                <w:szCs w:val="20"/>
              </w:rPr>
              <w:t>Organize training for DPCU Members, HODs, Core Staff and Revenue Staff based on DPAT capacity gaps</w:t>
            </w:r>
          </w:p>
        </w:tc>
        <w:tc>
          <w:tcPr>
            <w:tcW w:w="1440" w:type="dxa"/>
          </w:tcPr>
          <w:p w14:paraId="7EFA35C8" w14:textId="77777777" w:rsidR="00745DCE" w:rsidRPr="00936DB6" w:rsidRDefault="00745DCE" w:rsidP="00745DCE">
            <w:pPr>
              <w:rPr>
                <w:sz w:val="20"/>
                <w:szCs w:val="20"/>
              </w:rPr>
            </w:pPr>
            <w:r w:rsidRPr="00936DB6">
              <w:rPr>
                <w:sz w:val="20"/>
                <w:szCs w:val="20"/>
              </w:rPr>
              <w:t>Abetifi</w:t>
            </w:r>
          </w:p>
        </w:tc>
        <w:tc>
          <w:tcPr>
            <w:tcW w:w="360" w:type="dxa"/>
          </w:tcPr>
          <w:p w14:paraId="5FEE434C" w14:textId="77777777" w:rsidR="00745DCE" w:rsidRPr="00936DB6" w:rsidRDefault="00745DCE" w:rsidP="00745DCE">
            <w:pPr>
              <w:rPr>
                <w:sz w:val="20"/>
                <w:szCs w:val="20"/>
              </w:rPr>
            </w:pPr>
            <w:r w:rsidRPr="00936DB6">
              <w:rPr>
                <w:sz w:val="20"/>
                <w:szCs w:val="20"/>
              </w:rPr>
              <w:t>√</w:t>
            </w:r>
          </w:p>
        </w:tc>
        <w:tc>
          <w:tcPr>
            <w:tcW w:w="360" w:type="dxa"/>
          </w:tcPr>
          <w:p w14:paraId="5298AE5F" w14:textId="77777777" w:rsidR="00745DCE" w:rsidRPr="00936DB6" w:rsidRDefault="00745DCE" w:rsidP="00745DCE">
            <w:pPr>
              <w:rPr>
                <w:sz w:val="20"/>
                <w:szCs w:val="20"/>
              </w:rPr>
            </w:pPr>
            <w:r w:rsidRPr="00936DB6">
              <w:rPr>
                <w:sz w:val="20"/>
                <w:szCs w:val="20"/>
              </w:rPr>
              <w:t>√</w:t>
            </w:r>
          </w:p>
        </w:tc>
        <w:tc>
          <w:tcPr>
            <w:tcW w:w="270" w:type="dxa"/>
          </w:tcPr>
          <w:p w14:paraId="466664B4" w14:textId="77777777" w:rsidR="00745DCE" w:rsidRPr="00936DB6" w:rsidRDefault="00745DCE" w:rsidP="00745DCE">
            <w:pPr>
              <w:rPr>
                <w:sz w:val="20"/>
                <w:szCs w:val="20"/>
              </w:rPr>
            </w:pPr>
            <w:r w:rsidRPr="00936DB6">
              <w:rPr>
                <w:sz w:val="20"/>
                <w:szCs w:val="20"/>
              </w:rPr>
              <w:t>√</w:t>
            </w:r>
          </w:p>
        </w:tc>
        <w:tc>
          <w:tcPr>
            <w:tcW w:w="360" w:type="dxa"/>
          </w:tcPr>
          <w:p w14:paraId="61322056" w14:textId="77777777" w:rsidR="00745DCE" w:rsidRPr="00936DB6" w:rsidRDefault="00745DCE" w:rsidP="00745DCE">
            <w:pPr>
              <w:rPr>
                <w:sz w:val="20"/>
                <w:szCs w:val="20"/>
              </w:rPr>
            </w:pPr>
            <w:r w:rsidRPr="00936DB6">
              <w:rPr>
                <w:sz w:val="20"/>
                <w:szCs w:val="20"/>
              </w:rPr>
              <w:t>√</w:t>
            </w:r>
          </w:p>
        </w:tc>
        <w:tc>
          <w:tcPr>
            <w:tcW w:w="900" w:type="dxa"/>
          </w:tcPr>
          <w:p w14:paraId="5B0F6001" w14:textId="77777777" w:rsidR="00745DCE" w:rsidRPr="00936DB6" w:rsidRDefault="00745DCE" w:rsidP="00745DCE">
            <w:pPr>
              <w:rPr>
                <w:sz w:val="20"/>
                <w:szCs w:val="20"/>
              </w:rPr>
            </w:pPr>
            <w:r w:rsidRPr="00936DB6">
              <w:rPr>
                <w:sz w:val="20"/>
                <w:szCs w:val="20"/>
              </w:rPr>
              <w:t>30,000.00</w:t>
            </w:r>
          </w:p>
        </w:tc>
        <w:tc>
          <w:tcPr>
            <w:tcW w:w="900" w:type="dxa"/>
          </w:tcPr>
          <w:p w14:paraId="77E2DB41" w14:textId="77777777" w:rsidR="00745DCE" w:rsidRPr="00936DB6" w:rsidRDefault="00745DCE" w:rsidP="00745DCE">
            <w:pPr>
              <w:rPr>
                <w:sz w:val="20"/>
                <w:szCs w:val="20"/>
              </w:rPr>
            </w:pPr>
          </w:p>
        </w:tc>
        <w:tc>
          <w:tcPr>
            <w:tcW w:w="1080" w:type="dxa"/>
          </w:tcPr>
          <w:p w14:paraId="55024519" w14:textId="77777777" w:rsidR="00745DCE" w:rsidRPr="00936DB6" w:rsidRDefault="00745DCE" w:rsidP="00745DCE">
            <w:pPr>
              <w:rPr>
                <w:sz w:val="20"/>
                <w:szCs w:val="20"/>
              </w:rPr>
            </w:pPr>
          </w:p>
        </w:tc>
        <w:tc>
          <w:tcPr>
            <w:tcW w:w="720" w:type="dxa"/>
          </w:tcPr>
          <w:p w14:paraId="5321ACEB" w14:textId="77777777" w:rsidR="00745DCE" w:rsidRPr="00936DB6" w:rsidRDefault="00745DCE" w:rsidP="00745DCE">
            <w:pPr>
              <w:rPr>
                <w:sz w:val="20"/>
                <w:szCs w:val="20"/>
              </w:rPr>
            </w:pPr>
            <w:r w:rsidRPr="00936DB6">
              <w:rPr>
                <w:sz w:val="20"/>
                <w:szCs w:val="20"/>
              </w:rPr>
              <w:t>√</w:t>
            </w:r>
          </w:p>
        </w:tc>
        <w:tc>
          <w:tcPr>
            <w:tcW w:w="720" w:type="dxa"/>
          </w:tcPr>
          <w:p w14:paraId="4DF38F3C" w14:textId="77777777" w:rsidR="00745DCE" w:rsidRPr="00936DB6" w:rsidRDefault="00745DCE" w:rsidP="00745DCE">
            <w:pPr>
              <w:rPr>
                <w:sz w:val="20"/>
                <w:szCs w:val="20"/>
              </w:rPr>
            </w:pPr>
          </w:p>
        </w:tc>
        <w:tc>
          <w:tcPr>
            <w:tcW w:w="877" w:type="dxa"/>
          </w:tcPr>
          <w:p w14:paraId="13CABECD" w14:textId="77777777" w:rsidR="00745DCE" w:rsidRPr="00936DB6" w:rsidRDefault="00745DCE" w:rsidP="00745DCE">
            <w:pPr>
              <w:rPr>
                <w:sz w:val="20"/>
                <w:szCs w:val="20"/>
              </w:rPr>
            </w:pPr>
            <w:r w:rsidRPr="00936DB6">
              <w:rPr>
                <w:sz w:val="20"/>
                <w:szCs w:val="20"/>
              </w:rPr>
              <w:t>Central Admin</w:t>
            </w:r>
          </w:p>
        </w:tc>
        <w:tc>
          <w:tcPr>
            <w:tcW w:w="1643" w:type="dxa"/>
          </w:tcPr>
          <w:p w14:paraId="64067551" w14:textId="77777777" w:rsidR="00745DCE" w:rsidRPr="00936DB6" w:rsidRDefault="00745DCE" w:rsidP="00745DCE">
            <w:pPr>
              <w:rPr>
                <w:sz w:val="20"/>
                <w:szCs w:val="20"/>
              </w:rPr>
            </w:pPr>
            <w:r w:rsidRPr="00936DB6">
              <w:rPr>
                <w:sz w:val="20"/>
                <w:szCs w:val="20"/>
              </w:rPr>
              <w:t>DPCU</w:t>
            </w:r>
          </w:p>
        </w:tc>
      </w:tr>
      <w:tr w:rsidR="00745DCE" w:rsidRPr="00936DB6" w14:paraId="77F837EC" w14:textId="77777777" w:rsidTr="00745DCE">
        <w:tc>
          <w:tcPr>
            <w:tcW w:w="1088" w:type="dxa"/>
            <w:vMerge/>
            <w:tcBorders>
              <w:left w:val="single" w:sz="4" w:space="0" w:color="auto"/>
              <w:right w:val="single" w:sz="4" w:space="0" w:color="auto"/>
            </w:tcBorders>
          </w:tcPr>
          <w:p w14:paraId="46B208BF"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37066679" w14:textId="77777777" w:rsidR="00745DCE" w:rsidRPr="00936DB6" w:rsidRDefault="00745DCE" w:rsidP="00745DCE">
            <w:pPr>
              <w:rPr>
                <w:sz w:val="20"/>
                <w:szCs w:val="20"/>
              </w:rPr>
            </w:pPr>
          </w:p>
        </w:tc>
        <w:tc>
          <w:tcPr>
            <w:tcW w:w="3060" w:type="dxa"/>
            <w:tcBorders>
              <w:left w:val="single" w:sz="4" w:space="0" w:color="auto"/>
            </w:tcBorders>
          </w:tcPr>
          <w:p w14:paraId="0B95F6B1" w14:textId="77777777" w:rsidR="00745DCE" w:rsidRPr="00936DB6" w:rsidRDefault="00745DCE" w:rsidP="00745DCE">
            <w:pPr>
              <w:rPr>
                <w:sz w:val="20"/>
                <w:szCs w:val="20"/>
              </w:rPr>
            </w:pPr>
            <w:r w:rsidRPr="00936DB6">
              <w:rPr>
                <w:sz w:val="20"/>
                <w:szCs w:val="20"/>
              </w:rPr>
              <w:t>Construct 1No Area Council Offices and furnish existing one</w:t>
            </w:r>
          </w:p>
        </w:tc>
        <w:tc>
          <w:tcPr>
            <w:tcW w:w="1440" w:type="dxa"/>
          </w:tcPr>
          <w:p w14:paraId="1325A9C3" w14:textId="77777777" w:rsidR="00745DCE" w:rsidRPr="00936DB6" w:rsidRDefault="00745DCE" w:rsidP="00745DCE">
            <w:pPr>
              <w:rPr>
                <w:sz w:val="20"/>
                <w:szCs w:val="20"/>
              </w:rPr>
            </w:pPr>
            <w:proofErr w:type="spellStart"/>
            <w:r w:rsidRPr="00936DB6">
              <w:rPr>
                <w:sz w:val="20"/>
                <w:szCs w:val="20"/>
              </w:rPr>
              <w:t>Kwahu</w:t>
            </w:r>
            <w:proofErr w:type="spellEnd"/>
            <w:r w:rsidRPr="00936DB6">
              <w:rPr>
                <w:sz w:val="20"/>
                <w:szCs w:val="20"/>
              </w:rPr>
              <w:t xml:space="preserve"> </w:t>
            </w:r>
            <w:proofErr w:type="spellStart"/>
            <w:r w:rsidRPr="00936DB6">
              <w:rPr>
                <w:sz w:val="20"/>
                <w:szCs w:val="20"/>
              </w:rPr>
              <w:t>Tafo</w:t>
            </w:r>
            <w:proofErr w:type="spellEnd"/>
          </w:p>
        </w:tc>
        <w:tc>
          <w:tcPr>
            <w:tcW w:w="360" w:type="dxa"/>
          </w:tcPr>
          <w:p w14:paraId="26EE5FEE" w14:textId="77777777" w:rsidR="00745DCE" w:rsidRPr="00936DB6" w:rsidRDefault="00745DCE" w:rsidP="00745DCE">
            <w:pPr>
              <w:rPr>
                <w:sz w:val="20"/>
                <w:szCs w:val="20"/>
              </w:rPr>
            </w:pPr>
            <w:r w:rsidRPr="00936DB6">
              <w:rPr>
                <w:sz w:val="20"/>
                <w:szCs w:val="20"/>
              </w:rPr>
              <w:t>√</w:t>
            </w:r>
          </w:p>
        </w:tc>
        <w:tc>
          <w:tcPr>
            <w:tcW w:w="360" w:type="dxa"/>
          </w:tcPr>
          <w:p w14:paraId="21E2E8E2" w14:textId="77777777" w:rsidR="00745DCE" w:rsidRPr="00936DB6" w:rsidRDefault="00745DCE" w:rsidP="00745DCE">
            <w:pPr>
              <w:rPr>
                <w:sz w:val="20"/>
                <w:szCs w:val="20"/>
              </w:rPr>
            </w:pPr>
            <w:r w:rsidRPr="00936DB6">
              <w:rPr>
                <w:sz w:val="20"/>
                <w:szCs w:val="20"/>
              </w:rPr>
              <w:t>√</w:t>
            </w:r>
          </w:p>
        </w:tc>
        <w:tc>
          <w:tcPr>
            <w:tcW w:w="270" w:type="dxa"/>
          </w:tcPr>
          <w:p w14:paraId="190CDB27" w14:textId="77777777" w:rsidR="00745DCE" w:rsidRPr="00936DB6" w:rsidRDefault="00745DCE" w:rsidP="00745DCE">
            <w:pPr>
              <w:rPr>
                <w:sz w:val="20"/>
                <w:szCs w:val="20"/>
              </w:rPr>
            </w:pPr>
            <w:r w:rsidRPr="00936DB6">
              <w:rPr>
                <w:sz w:val="20"/>
                <w:szCs w:val="20"/>
              </w:rPr>
              <w:t>√</w:t>
            </w:r>
          </w:p>
        </w:tc>
        <w:tc>
          <w:tcPr>
            <w:tcW w:w="360" w:type="dxa"/>
          </w:tcPr>
          <w:p w14:paraId="1D4031B9" w14:textId="77777777" w:rsidR="00745DCE" w:rsidRPr="00936DB6" w:rsidRDefault="00745DCE" w:rsidP="00745DCE">
            <w:pPr>
              <w:rPr>
                <w:sz w:val="20"/>
                <w:szCs w:val="20"/>
              </w:rPr>
            </w:pPr>
            <w:r w:rsidRPr="00936DB6">
              <w:rPr>
                <w:sz w:val="20"/>
                <w:szCs w:val="20"/>
              </w:rPr>
              <w:t>√</w:t>
            </w:r>
          </w:p>
        </w:tc>
        <w:tc>
          <w:tcPr>
            <w:tcW w:w="900" w:type="dxa"/>
          </w:tcPr>
          <w:p w14:paraId="42C055C8" w14:textId="77777777" w:rsidR="00745DCE" w:rsidRPr="00936DB6" w:rsidRDefault="00745DCE" w:rsidP="00745DCE">
            <w:pPr>
              <w:rPr>
                <w:sz w:val="20"/>
                <w:szCs w:val="20"/>
              </w:rPr>
            </w:pPr>
            <w:r w:rsidRPr="00936DB6">
              <w:rPr>
                <w:sz w:val="20"/>
                <w:szCs w:val="20"/>
              </w:rPr>
              <w:t>100,000.00</w:t>
            </w:r>
          </w:p>
        </w:tc>
        <w:tc>
          <w:tcPr>
            <w:tcW w:w="900" w:type="dxa"/>
          </w:tcPr>
          <w:p w14:paraId="67A7AFBF" w14:textId="77777777" w:rsidR="00745DCE" w:rsidRPr="00936DB6" w:rsidRDefault="00745DCE" w:rsidP="00745DCE">
            <w:pPr>
              <w:rPr>
                <w:sz w:val="20"/>
                <w:szCs w:val="20"/>
              </w:rPr>
            </w:pPr>
          </w:p>
        </w:tc>
        <w:tc>
          <w:tcPr>
            <w:tcW w:w="1080" w:type="dxa"/>
          </w:tcPr>
          <w:p w14:paraId="270E2747" w14:textId="77777777" w:rsidR="00745DCE" w:rsidRPr="00936DB6" w:rsidRDefault="00745DCE" w:rsidP="00745DCE">
            <w:pPr>
              <w:rPr>
                <w:sz w:val="20"/>
                <w:szCs w:val="20"/>
              </w:rPr>
            </w:pPr>
          </w:p>
        </w:tc>
        <w:tc>
          <w:tcPr>
            <w:tcW w:w="720" w:type="dxa"/>
          </w:tcPr>
          <w:p w14:paraId="6505900E" w14:textId="77777777" w:rsidR="00745DCE" w:rsidRPr="00936DB6" w:rsidRDefault="00745DCE" w:rsidP="00745DCE">
            <w:pPr>
              <w:rPr>
                <w:sz w:val="20"/>
                <w:szCs w:val="20"/>
              </w:rPr>
            </w:pPr>
            <w:r w:rsidRPr="00936DB6">
              <w:rPr>
                <w:sz w:val="20"/>
                <w:szCs w:val="20"/>
              </w:rPr>
              <w:t>√</w:t>
            </w:r>
          </w:p>
        </w:tc>
        <w:tc>
          <w:tcPr>
            <w:tcW w:w="720" w:type="dxa"/>
          </w:tcPr>
          <w:p w14:paraId="21744AF2" w14:textId="77777777" w:rsidR="00745DCE" w:rsidRPr="00936DB6" w:rsidRDefault="00745DCE" w:rsidP="00745DCE">
            <w:pPr>
              <w:rPr>
                <w:sz w:val="20"/>
                <w:szCs w:val="20"/>
              </w:rPr>
            </w:pPr>
          </w:p>
        </w:tc>
        <w:tc>
          <w:tcPr>
            <w:tcW w:w="877" w:type="dxa"/>
          </w:tcPr>
          <w:p w14:paraId="056BE1EF" w14:textId="77777777" w:rsidR="00745DCE" w:rsidRPr="00936DB6" w:rsidRDefault="00745DCE" w:rsidP="00745DCE">
            <w:pPr>
              <w:rPr>
                <w:sz w:val="20"/>
                <w:szCs w:val="20"/>
              </w:rPr>
            </w:pPr>
            <w:r w:rsidRPr="00936DB6">
              <w:rPr>
                <w:sz w:val="20"/>
                <w:szCs w:val="20"/>
              </w:rPr>
              <w:t>DWD</w:t>
            </w:r>
          </w:p>
        </w:tc>
        <w:tc>
          <w:tcPr>
            <w:tcW w:w="1643" w:type="dxa"/>
          </w:tcPr>
          <w:p w14:paraId="16C75442" w14:textId="77777777" w:rsidR="00745DCE" w:rsidRPr="00936DB6" w:rsidRDefault="00745DCE" w:rsidP="00745DCE">
            <w:pPr>
              <w:rPr>
                <w:sz w:val="20"/>
                <w:szCs w:val="20"/>
              </w:rPr>
            </w:pPr>
            <w:r w:rsidRPr="00936DB6">
              <w:rPr>
                <w:sz w:val="20"/>
                <w:szCs w:val="20"/>
              </w:rPr>
              <w:t>Central Admin</w:t>
            </w:r>
          </w:p>
        </w:tc>
      </w:tr>
      <w:tr w:rsidR="00745DCE" w:rsidRPr="00936DB6" w14:paraId="5A6AE76B" w14:textId="77777777" w:rsidTr="00745DCE">
        <w:tc>
          <w:tcPr>
            <w:tcW w:w="1088" w:type="dxa"/>
            <w:vMerge w:val="restart"/>
            <w:tcBorders>
              <w:top w:val="single" w:sz="4" w:space="0" w:color="auto"/>
              <w:left w:val="single" w:sz="4" w:space="0" w:color="auto"/>
              <w:right w:val="single" w:sz="4" w:space="0" w:color="auto"/>
            </w:tcBorders>
          </w:tcPr>
          <w:p w14:paraId="088651AC" w14:textId="77777777" w:rsidR="00745DCE" w:rsidRPr="00936DB6" w:rsidRDefault="00745DCE" w:rsidP="00745DCE">
            <w:pPr>
              <w:rPr>
                <w:sz w:val="20"/>
                <w:szCs w:val="20"/>
              </w:rPr>
            </w:pPr>
            <w:r w:rsidRPr="00936DB6">
              <w:rPr>
                <w:sz w:val="20"/>
                <w:szCs w:val="20"/>
              </w:rPr>
              <w:t>Management and Administration</w:t>
            </w:r>
          </w:p>
        </w:tc>
        <w:tc>
          <w:tcPr>
            <w:tcW w:w="1080" w:type="dxa"/>
            <w:vMerge w:val="restart"/>
            <w:tcBorders>
              <w:top w:val="single" w:sz="4" w:space="0" w:color="auto"/>
              <w:left w:val="single" w:sz="4" w:space="0" w:color="auto"/>
              <w:right w:val="single" w:sz="4" w:space="0" w:color="auto"/>
            </w:tcBorders>
          </w:tcPr>
          <w:p w14:paraId="23F7ED8E" w14:textId="77777777" w:rsidR="00745DCE" w:rsidRPr="00936DB6" w:rsidRDefault="00745DCE" w:rsidP="00745DCE">
            <w:pPr>
              <w:rPr>
                <w:sz w:val="20"/>
                <w:szCs w:val="20"/>
              </w:rPr>
            </w:pPr>
            <w:r w:rsidRPr="00936DB6">
              <w:rPr>
                <w:sz w:val="20"/>
                <w:szCs w:val="20"/>
              </w:rPr>
              <w:t>Finance and Revenue Mobilization</w:t>
            </w:r>
          </w:p>
        </w:tc>
        <w:tc>
          <w:tcPr>
            <w:tcW w:w="3060" w:type="dxa"/>
          </w:tcPr>
          <w:p w14:paraId="796131A8" w14:textId="77777777" w:rsidR="00745DCE" w:rsidRPr="00936DB6" w:rsidRDefault="00745DCE" w:rsidP="00745DCE">
            <w:pPr>
              <w:rPr>
                <w:sz w:val="20"/>
                <w:szCs w:val="20"/>
              </w:rPr>
            </w:pPr>
            <w:r w:rsidRPr="00936DB6">
              <w:rPr>
                <w:sz w:val="20"/>
                <w:szCs w:val="20"/>
              </w:rPr>
              <w:t>Organize annual publicity programmes to enhance tax consciousness</w:t>
            </w:r>
          </w:p>
        </w:tc>
        <w:tc>
          <w:tcPr>
            <w:tcW w:w="1440" w:type="dxa"/>
          </w:tcPr>
          <w:p w14:paraId="20BAE867" w14:textId="77777777" w:rsidR="00745DCE" w:rsidRPr="00936DB6" w:rsidRDefault="00745DCE" w:rsidP="00745DCE">
            <w:pPr>
              <w:rPr>
                <w:sz w:val="20"/>
                <w:szCs w:val="20"/>
              </w:rPr>
            </w:pPr>
            <w:r w:rsidRPr="00936DB6">
              <w:rPr>
                <w:sz w:val="20"/>
                <w:szCs w:val="20"/>
              </w:rPr>
              <w:t>District wide</w:t>
            </w:r>
          </w:p>
        </w:tc>
        <w:tc>
          <w:tcPr>
            <w:tcW w:w="360" w:type="dxa"/>
          </w:tcPr>
          <w:p w14:paraId="3D728053" w14:textId="77777777" w:rsidR="00745DCE" w:rsidRPr="00936DB6" w:rsidRDefault="00745DCE" w:rsidP="00745DCE">
            <w:pPr>
              <w:rPr>
                <w:sz w:val="20"/>
                <w:szCs w:val="20"/>
              </w:rPr>
            </w:pPr>
            <w:r w:rsidRPr="00936DB6">
              <w:rPr>
                <w:sz w:val="20"/>
                <w:szCs w:val="20"/>
              </w:rPr>
              <w:t>√</w:t>
            </w:r>
          </w:p>
        </w:tc>
        <w:tc>
          <w:tcPr>
            <w:tcW w:w="360" w:type="dxa"/>
          </w:tcPr>
          <w:p w14:paraId="6CB1BFE0" w14:textId="77777777" w:rsidR="00745DCE" w:rsidRPr="00936DB6" w:rsidRDefault="00745DCE" w:rsidP="00745DCE">
            <w:pPr>
              <w:rPr>
                <w:sz w:val="20"/>
                <w:szCs w:val="20"/>
              </w:rPr>
            </w:pPr>
            <w:r w:rsidRPr="00936DB6">
              <w:rPr>
                <w:sz w:val="20"/>
                <w:szCs w:val="20"/>
              </w:rPr>
              <w:t>√</w:t>
            </w:r>
          </w:p>
        </w:tc>
        <w:tc>
          <w:tcPr>
            <w:tcW w:w="270" w:type="dxa"/>
          </w:tcPr>
          <w:p w14:paraId="7A1AD867" w14:textId="77777777" w:rsidR="00745DCE" w:rsidRPr="00936DB6" w:rsidRDefault="00745DCE" w:rsidP="00745DCE">
            <w:pPr>
              <w:rPr>
                <w:sz w:val="20"/>
                <w:szCs w:val="20"/>
              </w:rPr>
            </w:pPr>
            <w:r w:rsidRPr="00936DB6">
              <w:rPr>
                <w:sz w:val="20"/>
                <w:szCs w:val="20"/>
              </w:rPr>
              <w:t>√</w:t>
            </w:r>
          </w:p>
        </w:tc>
        <w:tc>
          <w:tcPr>
            <w:tcW w:w="360" w:type="dxa"/>
          </w:tcPr>
          <w:p w14:paraId="72ECD423" w14:textId="77777777" w:rsidR="00745DCE" w:rsidRPr="00936DB6" w:rsidRDefault="00745DCE" w:rsidP="00745DCE">
            <w:pPr>
              <w:rPr>
                <w:sz w:val="20"/>
                <w:szCs w:val="20"/>
              </w:rPr>
            </w:pPr>
            <w:r w:rsidRPr="00936DB6">
              <w:rPr>
                <w:sz w:val="20"/>
                <w:szCs w:val="20"/>
              </w:rPr>
              <w:t>√</w:t>
            </w:r>
          </w:p>
        </w:tc>
        <w:tc>
          <w:tcPr>
            <w:tcW w:w="900" w:type="dxa"/>
          </w:tcPr>
          <w:p w14:paraId="02933223" w14:textId="77777777" w:rsidR="00745DCE" w:rsidRPr="00936DB6" w:rsidRDefault="00745DCE" w:rsidP="00745DCE">
            <w:pPr>
              <w:rPr>
                <w:sz w:val="20"/>
                <w:szCs w:val="20"/>
              </w:rPr>
            </w:pPr>
            <w:r w:rsidRPr="00936DB6">
              <w:rPr>
                <w:sz w:val="20"/>
                <w:szCs w:val="20"/>
              </w:rPr>
              <w:t>10,000.00</w:t>
            </w:r>
          </w:p>
        </w:tc>
        <w:tc>
          <w:tcPr>
            <w:tcW w:w="900" w:type="dxa"/>
          </w:tcPr>
          <w:p w14:paraId="63F72016" w14:textId="77777777" w:rsidR="00745DCE" w:rsidRPr="00936DB6" w:rsidRDefault="00745DCE" w:rsidP="00745DCE">
            <w:pPr>
              <w:rPr>
                <w:sz w:val="20"/>
                <w:szCs w:val="20"/>
              </w:rPr>
            </w:pPr>
          </w:p>
        </w:tc>
        <w:tc>
          <w:tcPr>
            <w:tcW w:w="1080" w:type="dxa"/>
          </w:tcPr>
          <w:p w14:paraId="1A96CEC1" w14:textId="77777777" w:rsidR="00745DCE" w:rsidRPr="00936DB6" w:rsidRDefault="00745DCE" w:rsidP="00745DCE">
            <w:pPr>
              <w:rPr>
                <w:sz w:val="20"/>
                <w:szCs w:val="20"/>
              </w:rPr>
            </w:pPr>
          </w:p>
        </w:tc>
        <w:tc>
          <w:tcPr>
            <w:tcW w:w="720" w:type="dxa"/>
          </w:tcPr>
          <w:p w14:paraId="268675AA" w14:textId="77777777" w:rsidR="00745DCE" w:rsidRPr="00936DB6" w:rsidRDefault="00745DCE" w:rsidP="00745DCE">
            <w:pPr>
              <w:rPr>
                <w:sz w:val="20"/>
                <w:szCs w:val="20"/>
              </w:rPr>
            </w:pPr>
            <w:r w:rsidRPr="00936DB6">
              <w:rPr>
                <w:sz w:val="20"/>
                <w:szCs w:val="20"/>
              </w:rPr>
              <w:t>√</w:t>
            </w:r>
          </w:p>
        </w:tc>
        <w:tc>
          <w:tcPr>
            <w:tcW w:w="720" w:type="dxa"/>
          </w:tcPr>
          <w:p w14:paraId="0F5CD367" w14:textId="77777777" w:rsidR="00745DCE" w:rsidRPr="00936DB6" w:rsidRDefault="00745DCE" w:rsidP="00745DCE">
            <w:pPr>
              <w:rPr>
                <w:sz w:val="20"/>
                <w:szCs w:val="20"/>
              </w:rPr>
            </w:pPr>
          </w:p>
        </w:tc>
        <w:tc>
          <w:tcPr>
            <w:tcW w:w="877" w:type="dxa"/>
          </w:tcPr>
          <w:p w14:paraId="7726C552" w14:textId="77777777" w:rsidR="00745DCE" w:rsidRPr="00936DB6" w:rsidRDefault="00745DCE" w:rsidP="00745DCE">
            <w:pPr>
              <w:rPr>
                <w:sz w:val="20"/>
                <w:szCs w:val="20"/>
              </w:rPr>
            </w:pPr>
            <w:r w:rsidRPr="00936DB6">
              <w:rPr>
                <w:sz w:val="20"/>
                <w:szCs w:val="20"/>
              </w:rPr>
              <w:t>Central Admin</w:t>
            </w:r>
          </w:p>
        </w:tc>
        <w:tc>
          <w:tcPr>
            <w:tcW w:w="1643" w:type="dxa"/>
          </w:tcPr>
          <w:p w14:paraId="256CCFC1" w14:textId="77777777" w:rsidR="00745DCE" w:rsidRPr="00936DB6" w:rsidRDefault="00745DCE" w:rsidP="00745DCE">
            <w:pPr>
              <w:rPr>
                <w:sz w:val="20"/>
                <w:szCs w:val="20"/>
              </w:rPr>
            </w:pPr>
            <w:r w:rsidRPr="00936DB6">
              <w:rPr>
                <w:sz w:val="20"/>
                <w:szCs w:val="20"/>
              </w:rPr>
              <w:t>Finance Dept.</w:t>
            </w:r>
          </w:p>
        </w:tc>
      </w:tr>
      <w:tr w:rsidR="00745DCE" w:rsidRPr="00936DB6" w14:paraId="437ACE4D" w14:textId="77777777" w:rsidTr="00745DCE">
        <w:tc>
          <w:tcPr>
            <w:tcW w:w="1088" w:type="dxa"/>
            <w:vMerge/>
            <w:tcBorders>
              <w:left w:val="single" w:sz="4" w:space="0" w:color="auto"/>
              <w:right w:val="single" w:sz="4" w:space="0" w:color="auto"/>
            </w:tcBorders>
            <w:vAlign w:val="center"/>
          </w:tcPr>
          <w:p w14:paraId="523CD893"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034D5E0A" w14:textId="77777777" w:rsidR="00745DCE" w:rsidRPr="00936DB6" w:rsidRDefault="00745DCE" w:rsidP="00745DCE">
            <w:pPr>
              <w:rPr>
                <w:sz w:val="20"/>
                <w:szCs w:val="20"/>
              </w:rPr>
            </w:pPr>
          </w:p>
        </w:tc>
        <w:tc>
          <w:tcPr>
            <w:tcW w:w="3060" w:type="dxa"/>
          </w:tcPr>
          <w:p w14:paraId="4A1D68EB" w14:textId="77777777" w:rsidR="00745DCE" w:rsidRPr="00936DB6" w:rsidRDefault="00745DCE" w:rsidP="00745DCE">
            <w:pPr>
              <w:rPr>
                <w:sz w:val="20"/>
                <w:szCs w:val="20"/>
              </w:rPr>
            </w:pPr>
            <w:r w:rsidRPr="00936DB6">
              <w:rPr>
                <w:sz w:val="20"/>
                <w:szCs w:val="20"/>
              </w:rPr>
              <w:t>Collect data to update revenue register/data bank annually  using PPP</w:t>
            </w:r>
          </w:p>
        </w:tc>
        <w:tc>
          <w:tcPr>
            <w:tcW w:w="1440" w:type="dxa"/>
          </w:tcPr>
          <w:p w14:paraId="654EDD8E" w14:textId="77777777" w:rsidR="00745DCE" w:rsidRPr="00936DB6" w:rsidRDefault="00745DCE" w:rsidP="00745DCE">
            <w:pPr>
              <w:rPr>
                <w:sz w:val="20"/>
                <w:szCs w:val="20"/>
              </w:rPr>
            </w:pPr>
            <w:r w:rsidRPr="00936DB6">
              <w:rPr>
                <w:sz w:val="20"/>
                <w:szCs w:val="20"/>
              </w:rPr>
              <w:t>District wide</w:t>
            </w:r>
          </w:p>
          <w:p w14:paraId="1D968DCB" w14:textId="77777777" w:rsidR="00745DCE" w:rsidRPr="00936DB6" w:rsidRDefault="00745DCE" w:rsidP="00745DCE">
            <w:pPr>
              <w:rPr>
                <w:sz w:val="20"/>
                <w:szCs w:val="20"/>
              </w:rPr>
            </w:pPr>
          </w:p>
        </w:tc>
        <w:tc>
          <w:tcPr>
            <w:tcW w:w="360" w:type="dxa"/>
          </w:tcPr>
          <w:p w14:paraId="33CA6C3B" w14:textId="77777777" w:rsidR="00745DCE" w:rsidRPr="00936DB6" w:rsidRDefault="00745DCE" w:rsidP="00745DCE">
            <w:pPr>
              <w:rPr>
                <w:sz w:val="20"/>
                <w:szCs w:val="20"/>
              </w:rPr>
            </w:pPr>
            <w:r w:rsidRPr="00936DB6">
              <w:rPr>
                <w:sz w:val="20"/>
                <w:szCs w:val="20"/>
              </w:rPr>
              <w:t>√</w:t>
            </w:r>
          </w:p>
        </w:tc>
        <w:tc>
          <w:tcPr>
            <w:tcW w:w="360" w:type="dxa"/>
          </w:tcPr>
          <w:p w14:paraId="77A6D1D9" w14:textId="77777777" w:rsidR="00745DCE" w:rsidRPr="00936DB6" w:rsidRDefault="00745DCE" w:rsidP="00745DCE">
            <w:pPr>
              <w:rPr>
                <w:sz w:val="20"/>
                <w:szCs w:val="20"/>
              </w:rPr>
            </w:pPr>
            <w:r w:rsidRPr="00936DB6">
              <w:rPr>
                <w:sz w:val="20"/>
                <w:szCs w:val="20"/>
              </w:rPr>
              <w:t>√</w:t>
            </w:r>
          </w:p>
        </w:tc>
        <w:tc>
          <w:tcPr>
            <w:tcW w:w="270" w:type="dxa"/>
          </w:tcPr>
          <w:p w14:paraId="55CD576F" w14:textId="77777777" w:rsidR="00745DCE" w:rsidRPr="00936DB6" w:rsidRDefault="00745DCE" w:rsidP="00745DCE">
            <w:pPr>
              <w:rPr>
                <w:sz w:val="20"/>
                <w:szCs w:val="20"/>
              </w:rPr>
            </w:pPr>
            <w:r w:rsidRPr="00936DB6">
              <w:rPr>
                <w:sz w:val="20"/>
                <w:szCs w:val="20"/>
              </w:rPr>
              <w:t>√</w:t>
            </w:r>
          </w:p>
        </w:tc>
        <w:tc>
          <w:tcPr>
            <w:tcW w:w="360" w:type="dxa"/>
          </w:tcPr>
          <w:p w14:paraId="41A022DA" w14:textId="77777777" w:rsidR="00745DCE" w:rsidRPr="00936DB6" w:rsidRDefault="00745DCE" w:rsidP="00745DCE">
            <w:pPr>
              <w:rPr>
                <w:sz w:val="20"/>
                <w:szCs w:val="20"/>
              </w:rPr>
            </w:pPr>
            <w:r w:rsidRPr="00936DB6">
              <w:rPr>
                <w:sz w:val="20"/>
                <w:szCs w:val="20"/>
              </w:rPr>
              <w:t>√</w:t>
            </w:r>
          </w:p>
        </w:tc>
        <w:tc>
          <w:tcPr>
            <w:tcW w:w="900" w:type="dxa"/>
          </w:tcPr>
          <w:p w14:paraId="3765E3C1" w14:textId="77777777" w:rsidR="00745DCE" w:rsidRPr="00936DB6" w:rsidRDefault="00745DCE" w:rsidP="00745DCE">
            <w:pPr>
              <w:rPr>
                <w:sz w:val="20"/>
                <w:szCs w:val="20"/>
              </w:rPr>
            </w:pPr>
            <w:r w:rsidRPr="00936DB6">
              <w:rPr>
                <w:sz w:val="20"/>
                <w:szCs w:val="20"/>
              </w:rPr>
              <w:t>10,000.00</w:t>
            </w:r>
          </w:p>
        </w:tc>
        <w:tc>
          <w:tcPr>
            <w:tcW w:w="900" w:type="dxa"/>
          </w:tcPr>
          <w:p w14:paraId="5ADF45CB" w14:textId="77777777" w:rsidR="00745DCE" w:rsidRPr="00936DB6" w:rsidRDefault="00745DCE" w:rsidP="00745DCE">
            <w:pPr>
              <w:rPr>
                <w:sz w:val="20"/>
                <w:szCs w:val="20"/>
              </w:rPr>
            </w:pPr>
            <w:r w:rsidRPr="00936DB6">
              <w:rPr>
                <w:sz w:val="20"/>
                <w:szCs w:val="20"/>
              </w:rPr>
              <w:t>5,000.00</w:t>
            </w:r>
          </w:p>
        </w:tc>
        <w:tc>
          <w:tcPr>
            <w:tcW w:w="1080" w:type="dxa"/>
          </w:tcPr>
          <w:p w14:paraId="42855F0D" w14:textId="77777777" w:rsidR="00745DCE" w:rsidRPr="00936DB6" w:rsidRDefault="00745DCE" w:rsidP="00745DCE">
            <w:pPr>
              <w:rPr>
                <w:sz w:val="20"/>
                <w:szCs w:val="20"/>
              </w:rPr>
            </w:pPr>
          </w:p>
        </w:tc>
        <w:tc>
          <w:tcPr>
            <w:tcW w:w="720" w:type="dxa"/>
          </w:tcPr>
          <w:p w14:paraId="119C5B8E" w14:textId="77777777" w:rsidR="00745DCE" w:rsidRPr="00936DB6" w:rsidRDefault="00745DCE" w:rsidP="00745DCE">
            <w:pPr>
              <w:rPr>
                <w:sz w:val="20"/>
                <w:szCs w:val="20"/>
              </w:rPr>
            </w:pPr>
            <w:r w:rsidRPr="00936DB6">
              <w:rPr>
                <w:sz w:val="20"/>
                <w:szCs w:val="20"/>
              </w:rPr>
              <w:t>√</w:t>
            </w:r>
          </w:p>
        </w:tc>
        <w:tc>
          <w:tcPr>
            <w:tcW w:w="720" w:type="dxa"/>
          </w:tcPr>
          <w:p w14:paraId="3671044B" w14:textId="77777777" w:rsidR="00745DCE" w:rsidRPr="00936DB6" w:rsidRDefault="00745DCE" w:rsidP="00745DCE">
            <w:pPr>
              <w:rPr>
                <w:sz w:val="20"/>
                <w:szCs w:val="20"/>
              </w:rPr>
            </w:pPr>
          </w:p>
        </w:tc>
        <w:tc>
          <w:tcPr>
            <w:tcW w:w="877" w:type="dxa"/>
          </w:tcPr>
          <w:p w14:paraId="28BE8372" w14:textId="77777777" w:rsidR="00745DCE" w:rsidRPr="00936DB6" w:rsidRDefault="00745DCE" w:rsidP="00745DCE">
            <w:pPr>
              <w:rPr>
                <w:sz w:val="20"/>
                <w:szCs w:val="20"/>
              </w:rPr>
            </w:pPr>
            <w:r w:rsidRPr="00936DB6">
              <w:rPr>
                <w:sz w:val="20"/>
                <w:szCs w:val="20"/>
              </w:rPr>
              <w:t>Central Admin</w:t>
            </w:r>
          </w:p>
        </w:tc>
        <w:tc>
          <w:tcPr>
            <w:tcW w:w="1643" w:type="dxa"/>
          </w:tcPr>
          <w:p w14:paraId="2FC569DB" w14:textId="77777777" w:rsidR="00745DCE" w:rsidRPr="00936DB6" w:rsidRDefault="00745DCE" w:rsidP="00745DCE">
            <w:pPr>
              <w:rPr>
                <w:sz w:val="20"/>
                <w:szCs w:val="20"/>
              </w:rPr>
            </w:pPr>
            <w:r w:rsidRPr="00936DB6">
              <w:rPr>
                <w:sz w:val="20"/>
                <w:szCs w:val="20"/>
              </w:rPr>
              <w:t>Finance Dept.</w:t>
            </w:r>
          </w:p>
        </w:tc>
      </w:tr>
      <w:tr w:rsidR="00745DCE" w:rsidRPr="00936DB6" w14:paraId="24AED878" w14:textId="77777777" w:rsidTr="00745DCE">
        <w:tc>
          <w:tcPr>
            <w:tcW w:w="1088" w:type="dxa"/>
            <w:vMerge/>
            <w:tcBorders>
              <w:left w:val="single" w:sz="4" w:space="0" w:color="auto"/>
              <w:bottom w:val="single" w:sz="4" w:space="0" w:color="auto"/>
              <w:right w:val="single" w:sz="4" w:space="0" w:color="auto"/>
            </w:tcBorders>
            <w:vAlign w:val="center"/>
          </w:tcPr>
          <w:p w14:paraId="59492E59" w14:textId="77777777" w:rsidR="00745DCE" w:rsidRPr="00936DB6" w:rsidRDefault="00745DCE" w:rsidP="00745DCE">
            <w:pPr>
              <w:rPr>
                <w:sz w:val="20"/>
                <w:szCs w:val="20"/>
              </w:rPr>
            </w:pPr>
          </w:p>
        </w:tc>
        <w:tc>
          <w:tcPr>
            <w:tcW w:w="1080" w:type="dxa"/>
            <w:vMerge/>
            <w:tcBorders>
              <w:left w:val="single" w:sz="4" w:space="0" w:color="auto"/>
              <w:bottom w:val="single" w:sz="4" w:space="0" w:color="auto"/>
              <w:right w:val="single" w:sz="4" w:space="0" w:color="auto"/>
            </w:tcBorders>
            <w:vAlign w:val="center"/>
          </w:tcPr>
          <w:p w14:paraId="6783E605" w14:textId="77777777" w:rsidR="00745DCE" w:rsidRPr="00936DB6" w:rsidRDefault="00745DCE" w:rsidP="00745DCE">
            <w:pPr>
              <w:rPr>
                <w:sz w:val="20"/>
                <w:szCs w:val="20"/>
              </w:rPr>
            </w:pPr>
          </w:p>
        </w:tc>
        <w:tc>
          <w:tcPr>
            <w:tcW w:w="3060" w:type="dxa"/>
          </w:tcPr>
          <w:p w14:paraId="4A1C37EA" w14:textId="77777777" w:rsidR="00745DCE" w:rsidRPr="00936DB6" w:rsidRDefault="00745DCE" w:rsidP="00745DCE">
            <w:pPr>
              <w:rPr>
                <w:sz w:val="20"/>
                <w:szCs w:val="20"/>
              </w:rPr>
            </w:pPr>
            <w:r w:rsidRPr="00936DB6">
              <w:rPr>
                <w:sz w:val="20"/>
                <w:szCs w:val="20"/>
              </w:rPr>
              <w:t>Train and motivate revenue collectors annually to improve performance</w:t>
            </w:r>
          </w:p>
        </w:tc>
        <w:tc>
          <w:tcPr>
            <w:tcW w:w="1440" w:type="dxa"/>
          </w:tcPr>
          <w:p w14:paraId="3799EDA4" w14:textId="77777777" w:rsidR="00745DCE" w:rsidRPr="00936DB6" w:rsidRDefault="00745DCE" w:rsidP="00745DCE">
            <w:pPr>
              <w:rPr>
                <w:sz w:val="20"/>
                <w:szCs w:val="20"/>
              </w:rPr>
            </w:pPr>
            <w:r w:rsidRPr="00936DB6">
              <w:rPr>
                <w:sz w:val="20"/>
                <w:szCs w:val="20"/>
              </w:rPr>
              <w:t>Abetifi</w:t>
            </w:r>
          </w:p>
        </w:tc>
        <w:tc>
          <w:tcPr>
            <w:tcW w:w="360" w:type="dxa"/>
          </w:tcPr>
          <w:p w14:paraId="273E7A0E" w14:textId="77777777" w:rsidR="00745DCE" w:rsidRPr="00936DB6" w:rsidRDefault="00745DCE" w:rsidP="00745DCE">
            <w:pPr>
              <w:rPr>
                <w:sz w:val="20"/>
                <w:szCs w:val="20"/>
              </w:rPr>
            </w:pPr>
            <w:r w:rsidRPr="00936DB6">
              <w:rPr>
                <w:sz w:val="20"/>
                <w:szCs w:val="20"/>
              </w:rPr>
              <w:t>√</w:t>
            </w:r>
          </w:p>
        </w:tc>
        <w:tc>
          <w:tcPr>
            <w:tcW w:w="360" w:type="dxa"/>
          </w:tcPr>
          <w:p w14:paraId="22DD3DE2" w14:textId="77777777" w:rsidR="00745DCE" w:rsidRPr="00936DB6" w:rsidRDefault="00745DCE" w:rsidP="00745DCE">
            <w:pPr>
              <w:rPr>
                <w:sz w:val="20"/>
                <w:szCs w:val="20"/>
              </w:rPr>
            </w:pPr>
            <w:r w:rsidRPr="00936DB6">
              <w:rPr>
                <w:sz w:val="20"/>
                <w:szCs w:val="20"/>
              </w:rPr>
              <w:t>√</w:t>
            </w:r>
          </w:p>
        </w:tc>
        <w:tc>
          <w:tcPr>
            <w:tcW w:w="270" w:type="dxa"/>
          </w:tcPr>
          <w:p w14:paraId="1C9BD5EE" w14:textId="77777777" w:rsidR="00745DCE" w:rsidRPr="00936DB6" w:rsidRDefault="00745DCE" w:rsidP="00745DCE">
            <w:pPr>
              <w:rPr>
                <w:sz w:val="20"/>
                <w:szCs w:val="20"/>
              </w:rPr>
            </w:pPr>
            <w:r w:rsidRPr="00936DB6">
              <w:rPr>
                <w:sz w:val="20"/>
                <w:szCs w:val="20"/>
              </w:rPr>
              <w:t>√</w:t>
            </w:r>
          </w:p>
        </w:tc>
        <w:tc>
          <w:tcPr>
            <w:tcW w:w="360" w:type="dxa"/>
          </w:tcPr>
          <w:p w14:paraId="216AC23C" w14:textId="77777777" w:rsidR="00745DCE" w:rsidRPr="00936DB6" w:rsidRDefault="00745DCE" w:rsidP="00745DCE">
            <w:pPr>
              <w:rPr>
                <w:sz w:val="20"/>
                <w:szCs w:val="20"/>
              </w:rPr>
            </w:pPr>
            <w:r w:rsidRPr="00936DB6">
              <w:rPr>
                <w:sz w:val="20"/>
                <w:szCs w:val="20"/>
              </w:rPr>
              <w:t>√</w:t>
            </w:r>
          </w:p>
        </w:tc>
        <w:tc>
          <w:tcPr>
            <w:tcW w:w="900" w:type="dxa"/>
          </w:tcPr>
          <w:p w14:paraId="17AA492C" w14:textId="77777777" w:rsidR="00745DCE" w:rsidRPr="00936DB6" w:rsidRDefault="00745DCE" w:rsidP="00745DCE">
            <w:pPr>
              <w:rPr>
                <w:sz w:val="20"/>
                <w:szCs w:val="20"/>
              </w:rPr>
            </w:pPr>
            <w:r w:rsidRPr="00936DB6">
              <w:rPr>
                <w:sz w:val="20"/>
                <w:szCs w:val="20"/>
              </w:rPr>
              <w:t>30,000.00</w:t>
            </w:r>
          </w:p>
        </w:tc>
        <w:tc>
          <w:tcPr>
            <w:tcW w:w="900" w:type="dxa"/>
          </w:tcPr>
          <w:p w14:paraId="7AC5DA7F" w14:textId="77777777" w:rsidR="00745DCE" w:rsidRPr="00936DB6" w:rsidRDefault="00745DCE" w:rsidP="00745DCE">
            <w:pPr>
              <w:rPr>
                <w:sz w:val="20"/>
                <w:szCs w:val="20"/>
              </w:rPr>
            </w:pPr>
          </w:p>
        </w:tc>
        <w:tc>
          <w:tcPr>
            <w:tcW w:w="1080" w:type="dxa"/>
          </w:tcPr>
          <w:p w14:paraId="135C3F36" w14:textId="77777777" w:rsidR="00745DCE" w:rsidRPr="00936DB6" w:rsidRDefault="00745DCE" w:rsidP="00745DCE">
            <w:pPr>
              <w:rPr>
                <w:sz w:val="20"/>
                <w:szCs w:val="20"/>
              </w:rPr>
            </w:pPr>
          </w:p>
        </w:tc>
        <w:tc>
          <w:tcPr>
            <w:tcW w:w="720" w:type="dxa"/>
          </w:tcPr>
          <w:p w14:paraId="54F1C4DF" w14:textId="77777777" w:rsidR="00745DCE" w:rsidRPr="00936DB6" w:rsidRDefault="00745DCE" w:rsidP="00745DCE">
            <w:pPr>
              <w:rPr>
                <w:sz w:val="20"/>
                <w:szCs w:val="20"/>
              </w:rPr>
            </w:pPr>
            <w:r w:rsidRPr="00936DB6">
              <w:rPr>
                <w:sz w:val="20"/>
                <w:szCs w:val="20"/>
              </w:rPr>
              <w:t>√</w:t>
            </w:r>
          </w:p>
        </w:tc>
        <w:tc>
          <w:tcPr>
            <w:tcW w:w="720" w:type="dxa"/>
          </w:tcPr>
          <w:p w14:paraId="5A1A7913" w14:textId="77777777" w:rsidR="00745DCE" w:rsidRPr="00936DB6" w:rsidRDefault="00745DCE" w:rsidP="00745DCE">
            <w:pPr>
              <w:rPr>
                <w:sz w:val="20"/>
                <w:szCs w:val="20"/>
              </w:rPr>
            </w:pPr>
          </w:p>
        </w:tc>
        <w:tc>
          <w:tcPr>
            <w:tcW w:w="877" w:type="dxa"/>
          </w:tcPr>
          <w:p w14:paraId="44A3B47B" w14:textId="77777777" w:rsidR="00745DCE" w:rsidRPr="00936DB6" w:rsidRDefault="00745DCE" w:rsidP="00745DCE">
            <w:pPr>
              <w:rPr>
                <w:sz w:val="20"/>
                <w:szCs w:val="20"/>
              </w:rPr>
            </w:pPr>
            <w:r w:rsidRPr="00936DB6">
              <w:rPr>
                <w:sz w:val="20"/>
                <w:szCs w:val="20"/>
              </w:rPr>
              <w:t>Central Admin</w:t>
            </w:r>
          </w:p>
        </w:tc>
        <w:tc>
          <w:tcPr>
            <w:tcW w:w="1643" w:type="dxa"/>
          </w:tcPr>
          <w:p w14:paraId="574F9FB5" w14:textId="77777777" w:rsidR="00745DCE" w:rsidRPr="00936DB6" w:rsidRDefault="00745DCE" w:rsidP="00745DCE">
            <w:pPr>
              <w:rPr>
                <w:sz w:val="20"/>
                <w:szCs w:val="20"/>
              </w:rPr>
            </w:pPr>
            <w:r w:rsidRPr="00936DB6">
              <w:rPr>
                <w:sz w:val="20"/>
                <w:szCs w:val="20"/>
              </w:rPr>
              <w:t>Finance Dept.</w:t>
            </w:r>
          </w:p>
        </w:tc>
      </w:tr>
      <w:tr w:rsidR="00745DCE" w:rsidRPr="00936DB6" w14:paraId="75658E22" w14:textId="77777777" w:rsidTr="00745DCE">
        <w:tc>
          <w:tcPr>
            <w:tcW w:w="1088" w:type="dxa"/>
            <w:vMerge w:val="restart"/>
            <w:tcBorders>
              <w:top w:val="single" w:sz="4" w:space="0" w:color="auto"/>
              <w:left w:val="single" w:sz="4" w:space="0" w:color="auto"/>
              <w:right w:val="single" w:sz="4" w:space="0" w:color="auto"/>
            </w:tcBorders>
          </w:tcPr>
          <w:p w14:paraId="62B334C8" w14:textId="77777777" w:rsidR="00745DCE" w:rsidRPr="00936DB6" w:rsidRDefault="00745DCE" w:rsidP="00745DCE">
            <w:pPr>
              <w:rPr>
                <w:sz w:val="20"/>
                <w:szCs w:val="20"/>
              </w:rPr>
            </w:pPr>
            <w:r w:rsidRPr="00936DB6">
              <w:rPr>
                <w:sz w:val="20"/>
                <w:szCs w:val="20"/>
              </w:rPr>
              <w:t>Management and Administration</w:t>
            </w:r>
          </w:p>
        </w:tc>
        <w:tc>
          <w:tcPr>
            <w:tcW w:w="1080" w:type="dxa"/>
            <w:vMerge w:val="restart"/>
            <w:tcBorders>
              <w:top w:val="single" w:sz="4" w:space="0" w:color="auto"/>
              <w:left w:val="single" w:sz="4" w:space="0" w:color="auto"/>
              <w:right w:val="single" w:sz="4" w:space="0" w:color="auto"/>
            </w:tcBorders>
          </w:tcPr>
          <w:p w14:paraId="0FFCB78C" w14:textId="77777777" w:rsidR="00745DCE" w:rsidRPr="00936DB6" w:rsidRDefault="00745DCE" w:rsidP="00745DCE">
            <w:pPr>
              <w:rPr>
                <w:sz w:val="20"/>
                <w:szCs w:val="20"/>
              </w:rPr>
            </w:pPr>
            <w:r w:rsidRPr="00936DB6">
              <w:rPr>
                <w:sz w:val="20"/>
                <w:szCs w:val="20"/>
              </w:rPr>
              <w:t>General Administration</w:t>
            </w:r>
          </w:p>
        </w:tc>
        <w:tc>
          <w:tcPr>
            <w:tcW w:w="3060" w:type="dxa"/>
          </w:tcPr>
          <w:p w14:paraId="6D1A35FF" w14:textId="77777777" w:rsidR="00745DCE" w:rsidRPr="00936DB6" w:rsidRDefault="00745DCE" w:rsidP="00745DCE">
            <w:pPr>
              <w:rPr>
                <w:sz w:val="20"/>
                <w:szCs w:val="20"/>
              </w:rPr>
            </w:pPr>
            <w:r w:rsidRPr="00936DB6">
              <w:rPr>
                <w:sz w:val="20"/>
                <w:szCs w:val="20"/>
              </w:rPr>
              <w:t>Organize bi-annual community durbars and Radio programmes to engage the public on local governance issues</w:t>
            </w:r>
          </w:p>
        </w:tc>
        <w:tc>
          <w:tcPr>
            <w:tcW w:w="1440" w:type="dxa"/>
          </w:tcPr>
          <w:p w14:paraId="2196640F" w14:textId="77777777" w:rsidR="00745DCE" w:rsidRPr="00936DB6" w:rsidRDefault="00745DCE" w:rsidP="00745DCE">
            <w:pPr>
              <w:rPr>
                <w:sz w:val="20"/>
                <w:szCs w:val="20"/>
              </w:rPr>
            </w:pPr>
            <w:r w:rsidRPr="00936DB6">
              <w:rPr>
                <w:sz w:val="20"/>
                <w:szCs w:val="20"/>
              </w:rPr>
              <w:t>District wide</w:t>
            </w:r>
          </w:p>
        </w:tc>
        <w:tc>
          <w:tcPr>
            <w:tcW w:w="360" w:type="dxa"/>
          </w:tcPr>
          <w:p w14:paraId="218966FF" w14:textId="77777777" w:rsidR="00745DCE" w:rsidRPr="00936DB6" w:rsidRDefault="00745DCE" w:rsidP="00745DCE">
            <w:pPr>
              <w:rPr>
                <w:sz w:val="20"/>
                <w:szCs w:val="20"/>
              </w:rPr>
            </w:pPr>
            <w:r w:rsidRPr="00936DB6">
              <w:rPr>
                <w:sz w:val="20"/>
                <w:szCs w:val="20"/>
              </w:rPr>
              <w:t>√</w:t>
            </w:r>
          </w:p>
        </w:tc>
        <w:tc>
          <w:tcPr>
            <w:tcW w:w="360" w:type="dxa"/>
          </w:tcPr>
          <w:p w14:paraId="2F410C6B" w14:textId="77777777" w:rsidR="00745DCE" w:rsidRPr="00936DB6" w:rsidRDefault="00745DCE" w:rsidP="00745DCE">
            <w:pPr>
              <w:rPr>
                <w:sz w:val="20"/>
                <w:szCs w:val="20"/>
              </w:rPr>
            </w:pPr>
            <w:r w:rsidRPr="00936DB6">
              <w:rPr>
                <w:sz w:val="20"/>
                <w:szCs w:val="20"/>
              </w:rPr>
              <w:t>√</w:t>
            </w:r>
          </w:p>
        </w:tc>
        <w:tc>
          <w:tcPr>
            <w:tcW w:w="270" w:type="dxa"/>
          </w:tcPr>
          <w:p w14:paraId="6D863F28" w14:textId="77777777" w:rsidR="00745DCE" w:rsidRPr="00936DB6" w:rsidRDefault="00745DCE" w:rsidP="00745DCE">
            <w:pPr>
              <w:rPr>
                <w:sz w:val="20"/>
                <w:szCs w:val="20"/>
              </w:rPr>
            </w:pPr>
            <w:r w:rsidRPr="00936DB6">
              <w:rPr>
                <w:sz w:val="20"/>
                <w:szCs w:val="20"/>
              </w:rPr>
              <w:t>√</w:t>
            </w:r>
          </w:p>
        </w:tc>
        <w:tc>
          <w:tcPr>
            <w:tcW w:w="360" w:type="dxa"/>
          </w:tcPr>
          <w:p w14:paraId="5231DD03" w14:textId="77777777" w:rsidR="00745DCE" w:rsidRPr="00936DB6" w:rsidRDefault="00745DCE" w:rsidP="00745DCE">
            <w:pPr>
              <w:rPr>
                <w:sz w:val="20"/>
                <w:szCs w:val="20"/>
              </w:rPr>
            </w:pPr>
            <w:r w:rsidRPr="00936DB6">
              <w:rPr>
                <w:sz w:val="20"/>
                <w:szCs w:val="20"/>
              </w:rPr>
              <w:t>√</w:t>
            </w:r>
          </w:p>
        </w:tc>
        <w:tc>
          <w:tcPr>
            <w:tcW w:w="900" w:type="dxa"/>
          </w:tcPr>
          <w:p w14:paraId="5DF8A31D" w14:textId="77777777" w:rsidR="00745DCE" w:rsidRPr="00936DB6" w:rsidRDefault="00745DCE" w:rsidP="00745DCE">
            <w:pPr>
              <w:rPr>
                <w:sz w:val="20"/>
                <w:szCs w:val="20"/>
              </w:rPr>
            </w:pPr>
            <w:r w:rsidRPr="00936DB6">
              <w:rPr>
                <w:sz w:val="20"/>
                <w:szCs w:val="20"/>
              </w:rPr>
              <w:t>15,000.00</w:t>
            </w:r>
          </w:p>
        </w:tc>
        <w:tc>
          <w:tcPr>
            <w:tcW w:w="900" w:type="dxa"/>
          </w:tcPr>
          <w:p w14:paraId="26968660" w14:textId="77777777" w:rsidR="00745DCE" w:rsidRPr="00936DB6" w:rsidRDefault="00745DCE" w:rsidP="00745DCE">
            <w:pPr>
              <w:rPr>
                <w:sz w:val="20"/>
                <w:szCs w:val="20"/>
              </w:rPr>
            </w:pPr>
            <w:r w:rsidRPr="00936DB6">
              <w:rPr>
                <w:sz w:val="20"/>
                <w:szCs w:val="20"/>
              </w:rPr>
              <w:t>5,000.00</w:t>
            </w:r>
          </w:p>
        </w:tc>
        <w:tc>
          <w:tcPr>
            <w:tcW w:w="1080" w:type="dxa"/>
          </w:tcPr>
          <w:p w14:paraId="77ADC77F" w14:textId="77777777" w:rsidR="00745DCE" w:rsidRPr="00936DB6" w:rsidRDefault="00745DCE" w:rsidP="00745DCE">
            <w:pPr>
              <w:rPr>
                <w:sz w:val="20"/>
                <w:szCs w:val="20"/>
              </w:rPr>
            </w:pPr>
          </w:p>
        </w:tc>
        <w:tc>
          <w:tcPr>
            <w:tcW w:w="720" w:type="dxa"/>
          </w:tcPr>
          <w:p w14:paraId="60CB3CEF" w14:textId="77777777" w:rsidR="00745DCE" w:rsidRPr="00936DB6" w:rsidRDefault="00745DCE" w:rsidP="00745DCE">
            <w:pPr>
              <w:rPr>
                <w:sz w:val="20"/>
                <w:szCs w:val="20"/>
              </w:rPr>
            </w:pPr>
            <w:r w:rsidRPr="00936DB6">
              <w:rPr>
                <w:sz w:val="20"/>
                <w:szCs w:val="20"/>
              </w:rPr>
              <w:t>√</w:t>
            </w:r>
          </w:p>
        </w:tc>
        <w:tc>
          <w:tcPr>
            <w:tcW w:w="720" w:type="dxa"/>
          </w:tcPr>
          <w:p w14:paraId="6FED88F1" w14:textId="77777777" w:rsidR="00745DCE" w:rsidRPr="00936DB6" w:rsidRDefault="00745DCE" w:rsidP="00745DCE">
            <w:pPr>
              <w:rPr>
                <w:sz w:val="20"/>
                <w:szCs w:val="20"/>
              </w:rPr>
            </w:pPr>
          </w:p>
        </w:tc>
        <w:tc>
          <w:tcPr>
            <w:tcW w:w="877" w:type="dxa"/>
          </w:tcPr>
          <w:p w14:paraId="06AB89E1" w14:textId="77777777" w:rsidR="00745DCE" w:rsidRPr="00936DB6" w:rsidRDefault="00745DCE" w:rsidP="00745DCE">
            <w:pPr>
              <w:rPr>
                <w:sz w:val="20"/>
                <w:szCs w:val="20"/>
              </w:rPr>
            </w:pPr>
          </w:p>
        </w:tc>
        <w:tc>
          <w:tcPr>
            <w:tcW w:w="1643" w:type="dxa"/>
          </w:tcPr>
          <w:p w14:paraId="7DD527D2" w14:textId="77777777" w:rsidR="00745DCE" w:rsidRPr="00936DB6" w:rsidRDefault="00745DCE" w:rsidP="00745DCE">
            <w:pPr>
              <w:rPr>
                <w:sz w:val="20"/>
                <w:szCs w:val="20"/>
              </w:rPr>
            </w:pPr>
            <w:r w:rsidRPr="00936DB6">
              <w:rPr>
                <w:sz w:val="20"/>
                <w:szCs w:val="20"/>
              </w:rPr>
              <w:t>Central Admin</w:t>
            </w:r>
          </w:p>
        </w:tc>
      </w:tr>
      <w:tr w:rsidR="00745DCE" w:rsidRPr="00936DB6" w14:paraId="40EE70E0" w14:textId="77777777" w:rsidTr="00745DCE">
        <w:tc>
          <w:tcPr>
            <w:tcW w:w="1088" w:type="dxa"/>
            <w:vMerge/>
            <w:tcBorders>
              <w:left w:val="single" w:sz="4" w:space="0" w:color="auto"/>
              <w:right w:val="single" w:sz="4" w:space="0" w:color="auto"/>
            </w:tcBorders>
          </w:tcPr>
          <w:p w14:paraId="540AAF74"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tcPr>
          <w:p w14:paraId="38F9CDC8" w14:textId="77777777" w:rsidR="00745DCE" w:rsidRPr="00936DB6" w:rsidRDefault="00745DCE" w:rsidP="00745DCE">
            <w:pPr>
              <w:rPr>
                <w:sz w:val="20"/>
                <w:szCs w:val="20"/>
              </w:rPr>
            </w:pPr>
          </w:p>
        </w:tc>
        <w:tc>
          <w:tcPr>
            <w:tcW w:w="3060" w:type="dxa"/>
          </w:tcPr>
          <w:p w14:paraId="625846EC" w14:textId="77777777" w:rsidR="00745DCE" w:rsidRPr="00936DB6" w:rsidRDefault="00745DCE" w:rsidP="00745DCE">
            <w:pPr>
              <w:rPr>
                <w:sz w:val="20"/>
                <w:szCs w:val="20"/>
              </w:rPr>
            </w:pPr>
            <w:r w:rsidRPr="00936DB6">
              <w:rPr>
                <w:sz w:val="20"/>
                <w:szCs w:val="20"/>
              </w:rPr>
              <w:t>Organize Town Hall Meetings and  encourage citizens to participate in government</w:t>
            </w:r>
          </w:p>
        </w:tc>
        <w:tc>
          <w:tcPr>
            <w:tcW w:w="1440" w:type="dxa"/>
          </w:tcPr>
          <w:p w14:paraId="6FA5C0B2" w14:textId="77777777" w:rsidR="00745DCE" w:rsidRPr="00936DB6" w:rsidRDefault="00745DCE" w:rsidP="00745DCE">
            <w:pPr>
              <w:rPr>
                <w:sz w:val="20"/>
                <w:szCs w:val="20"/>
              </w:rPr>
            </w:pPr>
            <w:r w:rsidRPr="00936DB6">
              <w:rPr>
                <w:sz w:val="20"/>
                <w:szCs w:val="20"/>
              </w:rPr>
              <w:t>Abetifi</w:t>
            </w:r>
          </w:p>
        </w:tc>
        <w:tc>
          <w:tcPr>
            <w:tcW w:w="360" w:type="dxa"/>
          </w:tcPr>
          <w:p w14:paraId="44DE5B42" w14:textId="77777777" w:rsidR="00745DCE" w:rsidRPr="00936DB6" w:rsidRDefault="00745DCE" w:rsidP="00745DCE">
            <w:pPr>
              <w:rPr>
                <w:sz w:val="20"/>
                <w:szCs w:val="20"/>
              </w:rPr>
            </w:pPr>
            <w:r w:rsidRPr="00936DB6">
              <w:rPr>
                <w:sz w:val="20"/>
                <w:szCs w:val="20"/>
              </w:rPr>
              <w:t>√</w:t>
            </w:r>
          </w:p>
        </w:tc>
        <w:tc>
          <w:tcPr>
            <w:tcW w:w="360" w:type="dxa"/>
          </w:tcPr>
          <w:p w14:paraId="215FD0B7" w14:textId="77777777" w:rsidR="00745DCE" w:rsidRPr="00936DB6" w:rsidRDefault="00745DCE" w:rsidP="00745DCE">
            <w:pPr>
              <w:rPr>
                <w:sz w:val="20"/>
                <w:szCs w:val="20"/>
              </w:rPr>
            </w:pPr>
            <w:r w:rsidRPr="00936DB6">
              <w:rPr>
                <w:sz w:val="20"/>
                <w:szCs w:val="20"/>
              </w:rPr>
              <w:t>√</w:t>
            </w:r>
          </w:p>
        </w:tc>
        <w:tc>
          <w:tcPr>
            <w:tcW w:w="270" w:type="dxa"/>
          </w:tcPr>
          <w:p w14:paraId="73D6B8DF" w14:textId="77777777" w:rsidR="00745DCE" w:rsidRPr="00936DB6" w:rsidRDefault="00745DCE" w:rsidP="00745DCE">
            <w:pPr>
              <w:rPr>
                <w:sz w:val="20"/>
                <w:szCs w:val="20"/>
              </w:rPr>
            </w:pPr>
            <w:r w:rsidRPr="00936DB6">
              <w:rPr>
                <w:sz w:val="20"/>
                <w:szCs w:val="20"/>
              </w:rPr>
              <w:t>√</w:t>
            </w:r>
          </w:p>
        </w:tc>
        <w:tc>
          <w:tcPr>
            <w:tcW w:w="360" w:type="dxa"/>
          </w:tcPr>
          <w:p w14:paraId="0F7F2C4A" w14:textId="77777777" w:rsidR="00745DCE" w:rsidRPr="00936DB6" w:rsidRDefault="00745DCE" w:rsidP="00745DCE">
            <w:pPr>
              <w:rPr>
                <w:sz w:val="20"/>
                <w:szCs w:val="20"/>
              </w:rPr>
            </w:pPr>
            <w:r w:rsidRPr="00936DB6">
              <w:rPr>
                <w:sz w:val="20"/>
                <w:szCs w:val="20"/>
              </w:rPr>
              <w:t>√</w:t>
            </w:r>
          </w:p>
        </w:tc>
        <w:tc>
          <w:tcPr>
            <w:tcW w:w="900" w:type="dxa"/>
          </w:tcPr>
          <w:p w14:paraId="1CD2CE4E" w14:textId="77777777" w:rsidR="00745DCE" w:rsidRPr="00936DB6" w:rsidRDefault="00745DCE" w:rsidP="00745DCE">
            <w:pPr>
              <w:rPr>
                <w:sz w:val="20"/>
                <w:szCs w:val="20"/>
              </w:rPr>
            </w:pPr>
            <w:r w:rsidRPr="00936DB6">
              <w:rPr>
                <w:sz w:val="20"/>
                <w:szCs w:val="20"/>
              </w:rPr>
              <w:t>10,000.00</w:t>
            </w:r>
          </w:p>
        </w:tc>
        <w:tc>
          <w:tcPr>
            <w:tcW w:w="900" w:type="dxa"/>
          </w:tcPr>
          <w:p w14:paraId="5E413B62" w14:textId="77777777" w:rsidR="00745DCE" w:rsidRPr="00936DB6" w:rsidRDefault="00745DCE" w:rsidP="00745DCE">
            <w:pPr>
              <w:rPr>
                <w:sz w:val="20"/>
                <w:szCs w:val="20"/>
              </w:rPr>
            </w:pPr>
            <w:r w:rsidRPr="00936DB6">
              <w:rPr>
                <w:sz w:val="20"/>
                <w:szCs w:val="20"/>
              </w:rPr>
              <w:t>5,000.00</w:t>
            </w:r>
          </w:p>
        </w:tc>
        <w:tc>
          <w:tcPr>
            <w:tcW w:w="1080" w:type="dxa"/>
          </w:tcPr>
          <w:p w14:paraId="07900F86" w14:textId="77777777" w:rsidR="00745DCE" w:rsidRPr="00936DB6" w:rsidRDefault="00745DCE" w:rsidP="00745DCE">
            <w:pPr>
              <w:rPr>
                <w:sz w:val="20"/>
                <w:szCs w:val="20"/>
              </w:rPr>
            </w:pPr>
          </w:p>
        </w:tc>
        <w:tc>
          <w:tcPr>
            <w:tcW w:w="720" w:type="dxa"/>
          </w:tcPr>
          <w:p w14:paraId="3CB030E4" w14:textId="77777777" w:rsidR="00745DCE" w:rsidRPr="00936DB6" w:rsidRDefault="00745DCE" w:rsidP="00745DCE">
            <w:pPr>
              <w:rPr>
                <w:sz w:val="20"/>
                <w:szCs w:val="20"/>
              </w:rPr>
            </w:pPr>
            <w:r w:rsidRPr="00936DB6">
              <w:rPr>
                <w:sz w:val="20"/>
                <w:szCs w:val="20"/>
              </w:rPr>
              <w:t>√</w:t>
            </w:r>
          </w:p>
        </w:tc>
        <w:tc>
          <w:tcPr>
            <w:tcW w:w="720" w:type="dxa"/>
          </w:tcPr>
          <w:p w14:paraId="4E5070EC" w14:textId="77777777" w:rsidR="00745DCE" w:rsidRPr="00936DB6" w:rsidRDefault="00745DCE" w:rsidP="00745DCE">
            <w:pPr>
              <w:rPr>
                <w:sz w:val="20"/>
                <w:szCs w:val="20"/>
              </w:rPr>
            </w:pPr>
          </w:p>
        </w:tc>
        <w:tc>
          <w:tcPr>
            <w:tcW w:w="877" w:type="dxa"/>
          </w:tcPr>
          <w:p w14:paraId="7F08DC41" w14:textId="77777777" w:rsidR="00745DCE" w:rsidRPr="00936DB6" w:rsidRDefault="00745DCE" w:rsidP="00745DCE">
            <w:pPr>
              <w:rPr>
                <w:sz w:val="20"/>
                <w:szCs w:val="20"/>
              </w:rPr>
            </w:pPr>
            <w:r w:rsidRPr="00936DB6">
              <w:rPr>
                <w:sz w:val="20"/>
                <w:szCs w:val="20"/>
              </w:rPr>
              <w:t>Central Admin</w:t>
            </w:r>
          </w:p>
        </w:tc>
        <w:tc>
          <w:tcPr>
            <w:tcW w:w="1643" w:type="dxa"/>
          </w:tcPr>
          <w:p w14:paraId="11F6B79B" w14:textId="77777777" w:rsidR="00745DCE" w:rsidRPr="00936DB6" w:rsidRDefault="00745DCE" w:rsidP="00745DCE">
            <w:pPr>
              <w:rPr>
                <w:sz w:val="20"/>
                <w:szCs w:val="20"/>
              </w:rPr>
            </w:pPr>
          </w:p>
        </w:tc>
      </w:tr>
    </w:tbl>
    <w:p w14:paraId="166D2ABA" w14:textId="77777777" w:rsidR="00745DCE" w:rsidRDefault="00745DCE" w:rsidP="00745DCE">
      <w:pPr>
        <w:rPr>
          <w:sz w:val="20"/>
          <w:szCs w:val="20"/>
        </w:rPr>
      </w:pPr>
    </w:p>
    <w:p w14:paraId="750CE3E1" w14:textId="77777777" w:rsidR="00745DCE" w:rsidRDefault="00745DCE" w:rsidP="00745DCE">
      <w:pPr>
        <w:rPr>
          <w:sz w:val="20"/>
          <w:szCs w:val="20"/>
        </w:rPr>
      </w:pPr>
    </w:p>
    <w:p w14:paraId="0A8F256E" w14:textId="77777777" w:rsidR="00745DCE" w:rsidRPr="00936DB6" w:rsidRDefault="00745DCE" w:rsidP="00745DCE">
      <w:pPr>
        <w:rPr>
          <w:sz w:val="20"/>
          <w:szCs w:val="20"/>
        </w:rPr>
      </w:pPr>
    </w:p>
    <w:tbl>
      <w:tblPr>
        <w:tblStyle w:val="TableGrid1"/>
        <w:tblW w:w="14858" w:type="dxa"/>
        <w:tblInd w:w="-733" w:type="dxa"/>
        <w:tblLayout w:type="fixed"/>
        <w:tblLook w:val="04A0" w:firstRow="1" w:lastRow="0" w:firstColumn="1" w:lastColumn="0" w:noHBand="0" w:noVBand="1"/>
      </w:tblPr>
      <w:tblGrid>
        <w:gridCol w:w="1088"/>
        <w:gridCol w:w="1080"/>
        <w:gridCol w:w="3060"/>
        <w:gridCol w:w="1440"/>
        <w:gridCol w:w="360"/>
        <w:gridCol w:w="360"/>
        <w:gridCol w:w="270"/>
        <w:gridCol w:w="360"/>
        <w:gridCol w:w="900"/>
        <w:gridCol w:w="900"/>
        <w:gridCol w:w="1080"/>
        <w:gridCol w:w="720"/>
        <w:gridCol w:w="720"/>
        <w:gridCol w:w="877"/>
        <w:gridCol w:w="1643"/>
      </w:tblGrid>
      <w:tr w:rsidR="00745DCE" w:rsidRPr="00936DB6" w14:paraId="638AA211" w14:textId="77777777" w:rsidTr="00745DCE">
        <w:trPr>
          <w:trHeight w:val="998"/>
        </w:trPr>
        <w:tc>
          <w:tcPr>
            <w:tcW w:w="1088" w:type="dxa"/>
            <w:vMerge w:val="restart"/>
          </w:tcPr>
          <w:p w14:paraId="309B95A6" w14:textId="77777777" w:rsidR="00745DCE" w:rsidRPr="00122A3D" w:rsidRDefault="00745DCE" w:rsidP="00745DCE">
            <w:pPr>
              <w:rPr>
                <w:b/>
                <w:sz w:val="20"/>
                <w:szCs w:val="20"/>
              </w:rPr>
            </w:pPr>
            <w:r w:rsidRPr="00122A3D">
              <w:rPr>
                <w:b/>
                <w:sz w:val="20"/>
                <w:szCs w:val="20"/>
              </w:rPr>
              <w:t>Programme (PBB)</w:t>
            </w:r>
          </w:p>
        </w:tc>
        <w:tc>
          <w:tcPr>
            <w:tcW w:w="1080" w:type="dxa"/>
            <w:vMerge w:val="restart"/>
          </w:tcPr>
          <w:p w14:paraId="5BC8CCFB" w14:textId="77777777" w:rsidR="00745DCE" w:rsidRPr="00122A3D" w:rsidRDefault="00745DCE" w:rsidP="00745DCE">
            <w:pPr>
              <w:rPr>
                <w:b/>
                <w:sz w:val="20"/>
                <w:szCs w:val="20"/>
              </w:rPr>
            </w:pPr>
            <w:r w:rsidRPr="00122A3D">
              <w:rPr>
                <w:b/>
                <w:sz w:val="20"/>
                <w:szCs w:val="20"/>
              </w:rPr>
              <w:t>Sub-Programme (PBB)</w:t>
            </w:r>
          </w:p>
        </w:tc>
        <w:tc>
          <w:tcPr>
            <w:tcW w:w="3060" w:type="dxa"/>
            <w:vMerge w:val="restart"/>
          </w:tcPr>
          <w:p w14:paraId="416CA48E" w14:textId="77777777" w:rsidR="00745DCE" w:rsidRPr="00122A3D" w:rsidRDefault="00745DCE" w:rsidP="00745DCE">
            <w:pPr>
              <w:rPr>
                <w:b/>
                <w:sz w:val="20"/>
                <w:szCs w:val="20"/>
              </w:rPr>
            </w:pPr>
            <w:r w:rsidRPr="00122A3D">
              <w:rPr>
                <w:b/>
                <w:sz w:val="20"/>
                <w:szCs w:val="20"/>
              </w:rPr>
              <w:t>Broad Activities</w:t>
            </w:r>
          </w:p>
        </w:tc>
        <w:tc>
          <w:tcPr>
            <w:tcW w:w="1440" w:type="dxa"/>
            <w:vMerge w:val="restart"/>
          </w:tcPr>
          <w:p w14:paraId="7FF1C096" w14:textId="77777777" w:rsidR="00745DCE" w:rsidRPr="00122A3D" w:rsidRDefault="00745DCE" w:rsidP="00745DCE">
            <w:pPr>
              <w:rPr>
                <w:b/>
                <w:sz w:val="20"/>
                <w:szCs w:val="20"/>
              </w:rPr>
            </w:pPr>
            <w:r w:rsidRPr="00122A3D">
              <w:rPr>
                <w:b/>
                <w:sz w:val="20"/>
                <w:szCs w:val="20"/>
              </w:rPr>
              <w:t>Location</w:t>
            </w:r>
          </w:p>
        </w:tc>
        <w:tc>
          <w:tcPr>
            <w:tcW w:w="1350" w:type="dxa"/>
            <w:gridSpan w:val="4"/>
          </w:tcPr>
          <w:p w14:paraId="787634FF" w14:textId="77777777" w:rsidR="00745DCE" w:rsidRPr="00122A3D" w:rsidRDefault="00745DCE" w:rsidP="00745DCE">
            <w:pPr>
              <w:rPr>
                <w:b/>
                <w:sz w:val="20"/>
                <w:szCs w:val="20"/>
              </w:rPr>
            </w:pPr>
            <w:r w:rsidRPr="00122A3D">
              <w:rPr>
                <w:b/>
                <w:sz w:val="20"/>
                <w:szCs w:val="20"/>
              </w:rPr>
              <w:t>Time Frame (2025)</w:t>
            </w:r>
          </w:p>
        </w:tc>
        <w:tc>
          <w:tcPr>
            <w:tcW w:w="2880" w:type="dxa"/>
            <w:gridSpan w:val="3"/>
          </w:tcPr>
          <w:p w14:paraId="69DC1A3D" w14:textId="77777777" w:rsidR="00745DCE" w:rsidRPr="00122A3D" w:rsidRDefault="00745DCE" w:rsidP="00745DCE">
            <w:pPr>
              <w:rPr>
                <w:b/>
                <w:sz w:val="20"/>
                <w:szCs w:val="20"/>
              </w:rPr>
            </w:pPr>
            <w:r w:rsidRPr="00122A3D">
              <w:rPr>
                <w:b/>
                <w:sz w:val="20"/>
                <w:szCs w:val="20"/>
              </w:rPr>
              <w:t>Cost</w:t>
            </w:r>
          </w:p>
        </w:tc>
        <w:tc>
          <w:tcPr>
            <w:tcW w:w="1440" w:type="dxa"/>
            <w:gridSpan w:val="2"/>
          </w:tcPr>
          <w:p w14:paraId="3BE77CE3" w14:textId="77777777" w:rsidR="00745DCE" w:rsidRPr="00122A3D" w:rsidRDefault="00745DCE" w:rsidP="00745DCE">
            <w:pPr>
              <w:rPr>
                <w:b/>
                <w:sz w:val="20"/>
                <w:szCs w:val="20"/>
              </w:rPr>
            </w:pPr>
            <w:r w:rsidRPr="00122A3D">
              <w:rPr>
                <w:b/>
                <w:sz w:val="20"/>
                <w:szCs w:val="20"/>
              </w:rPr>
              <w:t>Programme Status</w:t>
            </w:r>
          </w:p>
        </w:tc>
        <w:tc>
          <w:tcPr>
            <w:tcW w:w="2520" w:type="dxa"/>
            <w:gridSpan w:val="2"/>
          </w:tcPr>
          <w:p w14:paraId="3AAEEB6E" w14:textId="77777777" w:rsidR="00745DCE" w:rsidRPr="00122A3D" w:rsidRDefault="00745DCE" w:rsidP="00745DCE">
            <w:pPr>
              <w:rPr>
                <w:b/>
                <w:sz w:val="20"/>
                <w:szCs w:val="20"/>
              </w:rPr>
            </w:pPr>
            <w:r w:rsidRPr="00122A3D">
              <w:rPr>
                <w:b/>
                <w:sz w:val="20"/>
                <w:szCs w:val="20"/>
              </w:rPr>
              <w:t>Implementing Institution/Dept.</w:t>
            </w:r>
          </w:p>
        </w:tc>
      </w:tr>
      <w:tr w:rsidR="00745DCE" w:rsidRPr="00936DB6" w14:paraId="177A0856" w14:textId="77777777" w:rsidTr="00745DCE">
        <w:trPr>
          <w:trHeight w:val="285"/>
        </w:trPr>
        <w:tc>
          <w:tcPr>
            <w:tcW w:w="1088" w:type="dxa"/>
            <w:vMerge/>
          </w:tcPr>
          <w:p w14:paraId="58784E7A" w14:textId="77777777" w:rsidR="00745DCE" w:rsidRPr="00122A3D" w:rsidRDefault="00745DCE" w:rsidP="00745DCE">
            <w:pPr>
              <w:rPr>
                <w:b/>
                <w:sz w:val="20"/>
                <w:szCs w:val="20"/>
              </w:rPr>
            </w:pPr>
          </w:p>
        </w:tc>
        <w:tc>
          <w:tcPr>
            <w:tcW w:w="1080" w:type="dxa"/>
            <w:vMerge/>
          </w:tcPr>
          <w:p w14:paraId="1A67722B" w14:textId="77777777" w:rsidR="00745DCE" w:rsidRPr="00122A3D" w:rsidRDefault="00745DCE" w:rsidP="00745DCE">
            <w:pPr>
              <w:rPr>
                <w:b/>
                <w:sz w:val="20"/>
                <w:szCs w:val="20"/>
              </w:rPr>
            </w:pPr>
          </w:p>
        </w:tc>
        <w:tc>
          <w:tcPr>
            <w:tcW w:w="3060" w:type="dxa"/>
            <w:vMerge/>
          </w:tcPr>
          <w:p w14:paraId="0D9398EA" w14:textId="77777777" w:rsidR="00745DCE" w:rsidRPr="00122A3D" w:rsidRDefault="00745DCE" w:rsidP="00745DCE">
            <w:pPr>
              <w:rPr>
                <w:b/>
                <w:sz w:val="20"/>
                <w:szCs w:val="20"/>
              </w:rPr>
            </w:pPr>
          </w:p>
        </w:tc>
        <w:tc>
          <w:tcPr>
            <w:tcW w:w="1440" w:type="dxa"/>
            <w:vMerge/>
          </w:tcPr>
          <w:p w14:paraId="725E12CF" w14:textId="77777777" w:rsidR="00745DCE" w:rsidRPr="00122A3D" w:rsidRDefault="00745DCE" w:rsidP="00745DCE">
            <w:pPr>
              <w:rPr>
                <w:b/>
                <w:sz w:val="20"/>
                <w:szCs w:val="20"/>
              </w:rPr>
            </w:pPr>
          </w:p>
        </w:tc>
        <w:tc>
          <w:tcPr>
            <w:tcW w:w="360" w:type="dxa"/>
          </w:tcPr>
          <w:p w14:paraId="1E048C2F" w14:textId="77777777" w:rsidR="00745DCE" w:rsidRPr="00122A3D" w:rsidRDefault="00745DCE" w:rsidP="00745DCE">
            <w:pPr>
              <w:rPr>
                <w:b/>
                <w:sz w:val="20"/>
                <w:szCs w:val="20"/>
              </w:rPr>
            </w:pPr>
            <w:r w:rsidRPr="00122A3D">
              <w:rPr>
                <w:b/>
                <w:sz w:val="20"/>
                <w:szCs w:val="20"/>
              </w:rPr>
              <w:t>Q1</w:t>
            </w:r>
          </w:p>
        </w:tc>
        <w:tc>
          <w:tcPr>
            <w:tcW w:w="360" w:type="dxa"/>
          </w:tcPr>
          <w:p w14:paraId="2F8299A7" w14:textId="77777777" w:rsidR="00745DCE" w:rsidRPr="00122A3D" w:rsidRDefault="00745DCE" w:rsidP="00745DCE">
            <w:pPr>
              <w:rPr>
                <w:b/>
                <w:sz w:val="20"/>
                <w:szCs w:val="20"/>
              </w:rPr>
            </w:pPr>
            <w:r w:rsidRPr="00122A3D">
              <w:rPr>
                <w:b/>
                <w:sz w:val="20"/>
                <w:szCs w:val="20"/>
              </w:rPr>
              <w:t>Q2</w:t>
            </w:r>
          </w:p>
        </w:tc>
        <w:tc>
          <w:tcPr>
            <w:tcW w:w="270" w:type="dxa"/>
          </w:tcPr>
          <w:p w14:paraId="404D6672" w14:textId="77777777" w:rsidR="00745DCE" w:rsidRPr="00122A3D" w:rsidRDefault="00745DCE" w:rsidP="00745DCE">
            <w:pPr>
              <w:rPr>
                <w:b/>
                <w:sz w:val="20"/>
                <w:szCs w:val="20"/>
              </w:rPr>
            </w:pPr>
            <w:r w:rsidRPr="00122A3D">
              <w:rPr>
                <w:b/>
                <w:sz w:val="20"/>
                <w:szCs w:val="20"/>
              </w:rPr>
              <w:t>Q3</w:t>
            </w:r>
          </w:p>
        </w:tc>
        <w:tc>
          <w:tcPr>
            <w:tcW w:w="360" w:type="dxa"/>
          </w:tcPr>
          <w:p w14:paraId="746007E4" w14:textId="77777777" w:rsidR="00745DCE" w:rsidRPr="00122A3D" w:rsidRDefault="00745DCE" w:rsidP="00745DCE">
            <w:pPr>
              <w:rPr>
                <w:b/>
                <w:sz w:val="20"/>
                <w:szCs w:val="20"/>
              </w:rPr>
            </w:pPr>
            <w:r w:rsidRPr="00122A3D">
              <w:rPr>
                <w:b/>
                <w:sz w:val="20"/>
                <w:szCs w:val="20"/>
              </w:rPr>
              <w:t>Q4</w:t>
            </w:r>
          </w:p>
        </w:tc>
        <w:tc>
          <w:tcPr>
            <w:tcW w:w="900" w:type="dxa"/>
          </w:tcPr>
          <w:p w14:paraId="231BA5EC" w14:textId="77777777" w:rsidR="00745DCE" w:rsidRPr="00122A3D" w:rsidRDefault="00745DCE" w:rsidP="00745DCE">
            <w:pPr>
              <w:rPr>
                <w:b/>
                <w:sz w:val="20"/>
                <w:szCs w:val="20"/>
              </w:rPr>
            </w:pPr>
            <w:proofErr w:type="spellStart"/>
            <w:r w:rsidRPr="00122A3D">
              <w:rPr>
                <w:b/>
                <w:sz w:val="20"/>
                <w:szCs w:val="20"/>
              </w:rPr>
              <w:t>GoG</w:t>
            </w:r>
            <w:proofErr w:type="spellEnd"/>
          </w:p>
        </w:tc>
        <w:tc>
          <w:tcPr>
            <w:tcW w:w="900" w:type="dxa"/>
          </w:tcPr>
          <w:p w14:paraId="76B91E61" w14:textId="77777777" w:rsidR="00745DCE" w:rsidRPr="00122A3D" w:rsidRDefault="00745DCE" w:rsidP="00745DCE">
            <w:pPr>
              <w:rPr>
                <w:b/>
                <w:sz w:val="20"/>
                <w:szCs w:val="20"/>
              </w:rPr>
            </w:pPr>
            <w:r w:rsidRPr="00122A3D">
              <w:rPr>
                <w:b/>
                <w:sz w:val="20"/>
                <w:szCs w:val="20"/>
              </w:rPr>
              <w:t>IGF/ABFA</w:t>
            </w:r>
          </w:p>
        </w:tc>
        <w:tc>
          <w:tcPr>
            <w:tcW w:w="1080" w:type="dxa"/>
          </w:tcPr>
          <w:p w14:paraId="36CF72AA" w14:textId="77777777" w:rsidR="00745DCE" w:rsidRPr="00122A3D" w:rsidRDefault="00745DCE" w:rsidP="00745DCE">
            <w:pPr>
              <w:rPr>
                <w:b/>
                <w:sz w:val="20"/>
                <w:szCs w:val="20"/>
              </w:rPr>
            </w:pPr>
            <w:r w:rsidRPr="00122A3D">
              <w:rPr>
                <w:b/>
                <w:sz w:val="20"/>
                <w:szCs w:val="20"/>
              </w:rPr>
              <w:t>Others</w:t>
            </w:r>
          </w:p>
        </w:tc>
        <w:tc>
          <w:tcPr>
            <w:tcW w:w="720" w:type="dxa"/>
          </w:tcPr>
          <w:p w14:paraId="4F6EAE50" w14:textId="77777777" w:rsidR="00745DCE" w:rsidRPr="00122A3D" w:rsidRDefault="00745DCE" w:rsidP="00745DCE">
            <w:pPr>
              <w:rPr>
                <w:b/>
                <w:sz w:val="20"/>
                <w:szCs w:val="20"/>
              </w:rPr>
            </w:pPr>
            <w:r w:rsidRPr="00122A3D">
              <w:rPr>
                <w:b/>
                <w:sz w:val="20"/>
                <w:szCs w:val="20"/>
              </w:rPr>
              <w:t>New</w:t>
            </w:r>
          </w:p>
        </w:tc>
        <w:tc>
          <w:tcPr>
            <w:tcW w:w="720" w:type="dxa"/>
          </w:tcPr>
          <w:p w14:paraId="642202A2" w14:textId="77777777" w:rsidR="00745DCE" w:rsidRPr="00122A3D" w:rsidRDefault="00745DCE" w:rsidP="00745DCE">
            <w:pPr>
              <w:rPr>
                <w:b/>
                <w:sz w:val="20"/>
                <w:szCs w:val="20"/>
              </w:rPr>
            </w:pPr>
            <w:r w:rsidRPr="00122A3D">
              <w:rPr>
                <w:b/>
                <w:sz w:val="20"/>
                <w:szCs w:val="20"/>
              </w:rPr>
              <w:t>Ongoing</w:t>
            </w:r>
          </w:p>
        </w:tc>
        <w:tc>
          <w:tcPr>
            <w:tcW w:w="877" w:type="dxa"/>
          </w:tcPr>
          <w:p w14:paraId="07CBFD50" w14:textId="77777777" w:rsidR="00745DCE" w:rsidRPr="00122A3D" w:rsidRDefault="00745DCE" w:rsidP="00745DCE">
            <w:pPr>
              <w:rPr>
                <w:b/>
                <w:sz w:val="20"/>
                <w:szCs w:val="20"/>
              </w:rPr>
            </w:pPr>
            <w:r w:rsidRPr="00122A3D">
              <w:rPr>
                <w:b/>
                <w:sz w:val="20"/>
                <w:szCs w:val="20"/>
              </w:rPr>
              <w:t>Lead</w:t>
            </w:r>
          </w:p>
        </w:tc>
        <w:tc>
          <w:tcPr>
            <w:tcW w:w="1643" w:type="dxa"/>
          </w:tcPr>
          <w:p w14:paraId="37C18E3A" w14:textId="77777777" w:rsidR="00745DCE" w:rsidRPr="00122A3D" w:rsidRDefault="00745DCE" w:rsidP="00745DCE">
            <w:pPr>
              <w:rPr>
                <w:b/>
                <w:sz w:val="20"/>
                <w:szCs w:val="20"/>
              </w:rPr>
            </w:pPr>
            <w:r w:rsidRPr="00122A3D">
              <w:rPr>
                <w:b/>
                <w:sz w:val="20"/>
                <w:szCs w:val="20"/>
              </w:rPr>
              <w:t>Collaborating</w:t>
            </w:r>
          </w:p>
        </w:tc>
      </w:tr>
      <w:tr w:rsidR="00745DCE" w:rsidRPr="00936DB6" w14:paraId="5875BDBB" w14:textId="77777777" w:rsidTr="00745DCE">
        <w:tc>
          <w:tcPr>
            <w:tcW w:w="1088" w:type="dxa"/>
            <w:vMerge w:val="restart"/>
            <w:tcBorders>
              <w:top w:val="single" w:sz="4" w:space="0" w:color="auto"/>
              <w:left w:val="single" w:sz="4" w:space="0" w:color="auto"/>
              <w:right w:val="single" w:sz="4" w:space="0" w:color="auto"/>
            </w:tcBorders>
          </w:tcPr>
          <w:p w14:paraId="3F9E86BC" w14:textId="77777777" w:rsidR="00745DCE" w:rsidRPr="00936DB6" w:rsidRDefault="00745DCE" w:rsidP="00745DCE">
            <w:pPr>
              <w:rPr>
                <w:sz w:val="20"/>
                <w:szCs w:val="20"/>
              </w:rPr>
            </w:pPr>
            <w:r w:rsidRPr="00936DB6">
              <w:rPr>
                <w:sz w:val="20"/>
                <w:szCs w:val="20"/>
              </w:rPr>
              <w:t>Management and Administration</w:t>
            </w:r>
          </w:p>
        </w:tc>
        <w:tc>
          <w:tcPr>
            <w:tcW w:w="1080" w:type="dxa"/>
            <w:vMerge w:val="restart"/>
            <w:tcBorders>
              <w:top w:val="single" w:sz="4" w:space="0" w:color="auto"/>
              <w:left w:val="single" w:sz="4" w:space="0" w:color="auto"/>
              <w:right w:val="single" w:sz="4" w:space="0" w:color="auto"/>
            </w:tcBorders>
          </w:tcPr>
          <w:p w14:paraId="3FA3BCAE" w14:textId="77777777" w:rsidR="00745DCE" w:rsidRPr="00936DB6" w:rsidRDefault="00745DCE" w:rsidP="00745DCE">
            <w:pPr>
              <w:rPr>
                <w:sz w:val="20"/>
                <w:szCs w:val="20"/>
              </w:rPr>
            </w:pPr>
            <w:r w:rsidRPr="00936DB6">
              <w:rPr>
                <w:sz w:val="20"/>
                <w:szCs w:val="20"/>
              </w:rPr>
              <w:t>General Administration</w:t>
            </w:r>
          </w:p>
        </w:tc>
        <w:tc>
          <w:tcPr>
            <w:tcW w:w="3060" w:type="dxa"/>
          </w:tcPr>
          <w:p w14:paraId="078A25A6" w14:textId="77777777" w:rsidR="00745DCE" w:rsidRPr="00936DB6" w:rsidRDefault="00745DCE" w:rsidP="00745DCE">
            <w:pPr>
              <w:rPr>
                <w:sz w:val="20"/>
                <w:szCs w:val="20"/>
              </w:rPr>
            </w:pPr>
            <w:r w:rsidRPr="00936DB6">
              <w:rPr>
                <w:sz w:val="20"/>
                <w:szCs w:val="20"/>
              </w:rPr>
              <w:t>Equip the District Fire Service, Magistrate Court and Police Service with furniture, computers and accessories</w:t>
            </w:r>
          </w:p>
        </w:tc>
        <w:tc>
          <w:tcPr>
            <w:tcW w:w="1440" w:type="dxa"/>
          </w:tcPr>
          <w:p w14:paraId="59D2FAE3" w14:textId="77777777" w:rsidR="00745DCE" w:rsidRPr="00936DB6" w:rsidRDefault="00745DCE" w:rsidP="00745DCE">
            <w:pPr>
              <w:rPr>
                <w:sz w:val="20"/>
                <w:szCs w:val="20"/>
              </w:rPr>
            </w:pPr>
            <w:proofErr w:type="spellStart"/>
            <w:r w:rsidRPr="00936DB6">
              <w:rPr>
                <w:sz w:val="20"/>
                <w:szCs w:val="20"/>
              </w:rPr>
              <w:t>Nkwatia</w:t>
            </w:r>
            <w:proofErr w:type="spellEnd"/>
            <w:r w:rsidRPr="00936DB6">
              <w:rPr>
                <w:sz w:val="20"/>
                <w:szCs w:val="20"/>
              </w:rPr>
              <w:t>,</w:t>
            </w:r>
          </w:p>
          <w:p w14:paraId="0DEFCF67" w14:textId="77777777" w:rsidR="00745DCE" w:rsidRPr="00936DB6" w:rsidRDefault="00745DCE" w:rsidP="00745DCE">
            <w:pPr>
              <w:rPr>
                <w:sz w:val="20"/>
                <w:szCs w:val="20"/>
              </w:rPr>
            </w:pPr>
            <w:r w:rsidRPr="00936DB6">
              <w:rPr>
                <w:sz w:val="20"/>
                <w:szCs w:val="20"/>
              </w:rPr>
              <w:t>Abetifi</w:t>
            </w:r>
          </w:p>
        </w:tc>
        <w:tc>
          <w:tcPr>
            <w:tcW w:w="360" w:type="dxa"/>
          </w:tcPr>
          <w:p w14:paraId="43F45C56" w14:textId="77777777" w:rsidR="00745DCE" w:rsidRPr="00936DB6" w:rsidRDefault="00745DCE" w:rsidP="00745DCE">
            <w:pPr>
              <w:rPr>
                <w:sz w:val="20"/>
                <w:szCs w:val="20"/>
              </w:rPr>
            </w:pPr>
            <w:r w:rsidRPr="00936DB6">
              <w:rPr>
                <w:sz w:val="20"/>
                <w:szCs w:val="20"/>
              </w:rPr>
              <w:t>√</w:t>
            </w:r>
          </w:p>
        </w:tc>
        <w:tc>
          <w:tcPr>
            <w:tcW w:w="360" w:type="dxa"/>
          </w:tcPr>
          <w:p w14:paraId="108738BF" w14:textId="77777777" w:rsidR="00745DCE" w:rsidRPr="00936DB6" w:rsidRDefault="00745DCE" w:rsidP="00745DCE">
            <w:pPr>
              <w:rPr>
                <w:sz w:val="20"/>
                <w:szCs w:val="20"/>
              </w:rPr>
            </w:pPr>
            <w:r w:rsidRPr="00936DB6">
              <w:rPr>
                <w:sz w:val="20"/>
                <w:szCs w:val="20"/>
              </w:rPr>
              <w:t>√</w:t>
            </w:r>
          </w:p>
        </w:tc>
        <w:tc>
          <w:tcPr>
            <w:tcW w:w="270" w:type="dxa"/>
          </w:tcPr>
          <w:p w14:paraId="2E98A146" w14:textId="77777777" w:rsidR="00745DCE" w:rsidRPr="00936DB6" w:rsidRDefault="00745DCE" w:rsidP="00745DCE">
            <w:pPr>
              <w:rPr>
                <w:sz w:val="20"/>
                <w:szCs w:val="20"/>
              </w:rPr>
            </w:pPr>
            <w:r w:rsidRPr="00936DB6">
              <w:rPr>
                <w:sz w:val="20"/>
                <w:szCs w:val="20"/>
              </w:rPr>
              <w:t>√</w:t>
            </w:r>
          </w:p>
        </w:tc>
        <w:tc>
          <w:tcPr>
            <w:tcW w:w="360" w:type="dxa"/>
          </w:tcPr>
          <w:p w14:paraId="306FC283" w14:textId="77777777" w:rsidR="00745DCE" w:rsidRPr="00936DB6" w:rsidRDefault="00745DCE" w:rsidP="00745DCE">
            <w:pPr>
              <w:rPr>
                <w:sz w:val="20"/>
                <w:szCs w:val="20"/>
              </w:rPr>
            </w:pPr>
            <w:r w:rsidRPr="00936DB6">
              <w:rPr>
                <w:sz w:val="20"/>
                <w:szCs w:val="20"/>
              </w:rPr>
              <w:t>√</w:t>
            </w:r>
          </w:p>
        </w:tc>
        <w:tc>
          <w:tcPr>
            <w:tcW w:w="900" w:type="dxa"/>
          </w:tcPr>
          <w:p w14:paraId="4A85EB63" w14:textId="77777777" w:rsidR="00745DCE" w:rsidRPr="00936DB6" w:rsidRDefault="00745DCE" w:rsidP="00745DCE">
            <w:pPr>
              <w:rPr>
                <w:sz w:val="20"/>
                <w:szCs w:val="20"/>
              </w:rPr>
            </w:pPr>
            <w:r w:rsidRPr="00936DB6">
              <w:rPr>
                <w:sz w:val="20"/>
                <w:szCs w:val="20"/>
              </w:rPr>
              <w:t>20,000.00</w:t>
            </w:r>
          </w:p>
        </w:tc>
        <w:tc>
          <w:tcPr>
            <w:tcW w:w="900" w:type="dxa"/>
          </w:tcPr>
          <w:p w14:paraId="0EA41FF7" w14:textId="77777777" w:rsidR="00745DCE" w:rsidRPr="00936DB6" w:rsidRDefault="00745DCE" w:rsidP="00745DCE">
            <w:pPr>
              <w:rPr>
                <w:sz w:val="20"/>
                <w:szCs w:val="20"/>
              </w:rPr>
            </w:pPr>
          </w:p>
        </w:tc>
        <w:tc>
          <w:tcPr>
            <w:tcW w:w="1080" w:type="dxa"/>
          </w:tcPr>
          <w:p w14:paraId="496B08E4" w14:textId="77777777" w:rsidR="00745DCE" w:rsidRPr="00936DB6" w:rsidRDefault="00745DCE" w:rsidP="00745DCE">
            <w:pPr>
              <w:rPr>
                <w:sz w:val="20"/>
                <w:szCs w:val="20"/>
              </w:rPr>
            </w:pPr>
          </w:p>
        </w:tc>
        <w:tc>
          <w:tcPr>
            <w:tcW w:w="720" w:type="dxa"/>
          </w:tcPr>
          <w:p w14:paraId="2A40FB94" w14:textId="77777777" w:rsidR="00745DCE" w:rsidRPr="00936DB6" w:rsidRDefault="00745DCE" w:rsidP="00745DCE">
            <w:pPr>
              <w:rPr>
                <w:sz w:val="20"/>
                <w:szCs w:val="20"/>
              </w:rPr>
            </w:pPr>
            <w:r w:rsidRPr="00936DB6">
              <w:rPr>
                <w:sz w:val="20"/>
                <w:szCs w:val="20"/>
              </w:rPr>
              <w:t>√</w:t>
            </w:r>
          </w:p>
        </w:tc>
        <w:tc>
          <w:tcPr>
            <w:tcW w:w="720" w:type="dxa"/>
          </w:tcPr>
          <w:p w14:paraId="1A00340F" w14:textId="77777777" w:rsidR="00745DCE" w:rsidRPr="00936DB6" w:rsidRDefault="00745DCE" w:rsidP="00745DCE">
            <w:pPr>
              <w:rPr>
                <w:sz w:val="20"/>
                <w:szCs w:val="20"/>
              </w:rPr>
            </w:pPr>
          </w:p>
        </w:tc>
        <w:tc>
          <w:tcPr>
            <w:tcW w:w="877" w:type="dxa"/>
          </w:tcPr>
          <w:p w14:paraId="14D9EE61" w14:textId="77777777" w:rsidR="00745DCE" w:rsidRPr="00936DB6" w:rsidRDefault="00745DCE" w:rsidP="00745DCE">
            <w:pPr>
              <w:rPr>
                <w:sz w:val="20"/>
                <w:szCs w:val="20"/>
              </w:rPr>
            </w:pPr>
            <w:r w:rsidRPr="00936DB6">
              <w:rPr>
                <w:sz w:val="20"/>
                <w:szCs w:val="20"/>
              </w:rPr>
              <w:t>Central Admin</w:t>
            </w:r>
          </w:p>
        </w:tc>
        <w:tc>
          <w:tcPr>
            <w:tcW w:w="1643" w:type="dxa"/>
          </w:tcPr>
          <w:p w14:paraId="079ACB4B" w14:textId="77777777" w:rsidR="00745DCE" w:rsidRPr="00936DB6" w:rsidRDefault="00745DCE" w:rsidP="00745DCE">
            <w:pPr>
              <w:rPr>
                <w:sz w:val="20"/>
                <w:szCs w:val="20"/>
              </w:rPr>
            </w:pPr>
            <w:r w:rsidRPr="00936DB6">
              <w:rPr>
                <w:sz w:val="20"/>
                <w:szCs w:val="20"/>
              </w:rPr>
              <w:t>Procurement Unit</w:t>
            </w:r>
          </w:p>
        </w:tc>
      </w:tr>
      <w:tr w:rsidR="00745DCE" w:rsidRPr="00936DB6" w14:paraId="09A8A3BC" w14:textId="77777777" w:rsidTr="00745DCE">
        <w:tc>
          <w:tcPr>
            <w:tcW w:w="1088" w:type="dxa"/>
            <w:vMerge/>
            <w:tcBorders>
              <w:left w:val="single" w:sz="4" w:space="0" w:color="auto"/>
              <w:right w:val="single" w:sz="4" w:space="0" w:color="auto"/>
            </w:tcBorders>
            <w:vAlign w:val="center"/>
          </w:tcPr>
          <w:p w14:paraId="37FCA5B2"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726D73AE" w14:textId="77777777" w:rsidR="00745DCE" w:rsidRPr="00936DB6" w:rsidRDefault="00745DCE" w:rsidP="00745DCE">
            <w:pPr>
              <w:rPr>
                <w:sz w:val="20"/>
                <w:szCs w:val="20"/>
              </w:rPr>
            </w:pPr>
          </w:p>
        </w:tc>
        <w:tc>
          <w:tcPr>
            <w:tcW w:w="3060" w:type="dxa"/>
          </w:tcPr>
          <w:p w14:paraId="6BFBC821" w14:textId="77777777" w:rsidR="00745DCE" w:rsidRPr="00936DB6" w:rsidRDefault="00745DCE" w:rsidP="00745DCE">
            <w:pPr>
              <w:rPr>
                <w:sz w:val="20"/>
                <w:szCs w:val="20"/>
              </w:rPr>
            </w:pPr>
            <w:r w:rsidRPr="00936DB6">
              <w:rPr>
                <w:sz w:val="20"/>
                <w:szCs w:val="20"/>
              </w:rPr>
              <w:t>Support national day celebrations , government programmes</w:t>
            </w:r>
          </w:p>
        </w:tc>
        <w:tc>
          <w:tcPr>
            <w:tcW w:w="1440" w:type="dxa"/>
          </w:tcPr>
          <w:p w14:paraId="353985D0" w14:textId="77777777" w:rsidR="00745DCE" w:rsidRPr="00936DB6" w:rsidRDefault="00745DCE" w:rsidP="00745DCE">
            <w:pPr>
              <w:rPr>
                <w:sz w:val="20"/>
                <w:szCs w:val="20"/>
              </w:rPr>
            </w:pPr>
            <w:r w:rsidRPr="00936DB6">
              <w:rPr>
                <w:sz w:val="20"/>
                <w:szCs w:val="20"/>
              </w:rPr>
              <w:t>District wide</w:t>
            </w:r>
          </w:p>
        </w:tc>
        <w:tc>
          <w:tcPr>
            <w:tcW w:w="360" w:type="dxa"/>
          </w:tcPr>
          <w:p w14:paraId="7ACF3EB9" w14:textId="77777777" w:rsidR="00745DCE" w:rsidRPr="00936DB6" w:rsidRDefault="00745DCE" w:rsidP="00745DCE">
            <w:pPr>
              <w:rPr>
                <w:sz w:val="20"/>
                <w:szCs w:val="20"/>
              </w:rPr>
            </w:pPr>
            <w:r w:rsidRPr="00936DB6">
              <w:rPr>
                <w:sz w:val="20"/>
                <w:szCs w:val="20"/>
              </w:rPr>
              <w:t>√</w:t>
            </w:r>
          </w:p>
        </w:tc>
        <w:tc>
          <w:tcPr>
            <w:tcW w:w="360" w:type="dxa"/>
          </w:tcPr>
          <w:p w14:paraId="7BA627F4" w14:textId="77777777" w:rsidR="00745DCE" w:rsidRPr="00936DB6" w:rsidRDefault="00745DCE" w:rsidP="00745DCE">
            <w:pPr>
              <w:rPr>
                <w:sz w:val="20"/>
                <w:szCs w:val="20"/>
              </w:rPr>
            </w:pPr>
            <w:r w:rsidRPr="00936DB6">
              <w:rPr>
                <w:sz w:val="20"/>
                <w:szCs w:val="20"/>
              </w:rPr>
              <w:t>√</w:t>
            </w:r>
          </w:p>
        </w:tc>
        <w:tc>
          <w:tcPr>
            <w:tcW w:w="270" w:type="dxa"/>
          </w:tcPr>
          <w:p w14:paraId="3057B972" w14:textId="77777777" w:rsidR="00745DCE" w:rsidRPr="00936DB6" w:rsidRDefault="00745DCE" w:rsidP="00745DCE">
            <w:pPr>
              <w:rPr>
                <w:sz w:val="20"/>
                <w:szCs w:val="20"/>
              </w:rPr>
            </w:pPr>
            <w:r w:rsidRPr="00936DB6">
              <w:rPr>
                <w:sz w:val="20"/>
                <w:szCs w:val="20"/>
              </w:rPr>
              <w:t>√</w:t>
            </w:r>
          </w:p>
        </w:tc>
        <w:tc>
          <w:tcPr>
            <w:tcW w:w="360" w:type="dxa"/>
          </w:tcPr>
          <w:p w14:paraId="3072235B" w14:textId="77777777" w:rsidR="00745DCE" w:rsidRPr="00936DB6" w:rsidRDefault="00745DCE" w:rsidP="00745DCE">
            <w:pPr>
              <w:rPr>
                <w:sz w:val="20"/>
                <w:szCs w:val="20"/>
              </w:rPr>
            </w:pPr>
            <w:r w:rsidRPr="00936DB6">
              <w:rPr>
                <w:sz w:val="20"/>
                <w:szCs w:val="20"/>
              </w:rPr>
              <w:t>√</w:t>
            </w:r>
          </w:p>
        </w:tc>
        <w:tc>
          <w:tcPr>
            <w:tcW w:w="900" w:type="dxa"/>
          </w:tcPr>
          <w:p w14:paraId="25C324D7" w14:textId="77777777" w:rsidR="00745DCE" w:rsidRPr="00936DB6" w:rsidRDefault="00745DCE" w:rsidP="00745DCE">
            <w:pPr>
              <w:rPr>
                <w:sz w:val="20"/>
                <w:szCs w:val="20"/>
              </w:rPr>
            </w:pPr>
            <w:r w:rsidRPr="00936DB6">
              <w:rPr>
                <w:sz w:val="20"/>
                <w:szCs w:val="20"/>
              </w:rPr>
              <w:t>20,000.00</w:t>
            </w:r>
          </w:p>
        </w:tc>
        <w:tc>
          <w:tcPr>
            <w:tcW w:w="900" w:type="dxa"/>
          </w:tcPr>
          <w:p w14:paraId="4A690A39" w14:textId="77777777" w:rsidR="00745DCE" w:rsidRPr="00936DB6" w:rsidRDefault="00745DCE" w:rsidP="00745DCE">
            <w:pPr>
              <w:rPr>
                <w:sz w:val="20"/>
                <w:szCs w:val="20"/>
              </w:rPr>
            </w:pPr>
            <w:r w:rsidRPr="00936DB6">
              <w:rPr>
                <w:sz w:val="20"/>
                <w:szCs w:val="20"/>
              </w:rPr>
              <w:t>10,000.00</w:t>
            </w:r>
          </w:p>
        </w:tc>
        <w:tc>
          <w:tcPr>
            <w:tcW w:w="1080" w:type="dxa"/>
          </w:tcPr>
          <w:p w14:paraId="3AB9F670" w14:textId="77777777" w:rsidR="00745DCE" w:rsidRPr="00936DB6" w:rsidRDefault="00745DCE" w:rsidP="00745DCE">
            <w:pPr>
              <w:rPr>
                <w:sz w:val="20"/>
                <w:szCs w:val="20"/>
              </w:rPr>
            </w:pPr>
          </w:p>
        </w:tc>
        <w:tc>
          <w:tcPr>
            <w:tcW w:w="720" w:type="dxa"/>
          </w:tcPr>
          <w:p w14:paraId="0B2FF657" w14:textId="77777777" w:rsidR="00745DCE" w:rsidRPr="00936DB6" w:rsidRDefault="00745DCE" w:rsidP="00745DCE">
            <w:pPr>
              <w:rPr>
                <w:sz w:val="20"/>
                <w:szCs w:val="20"/>
              </w:rPr>
            </w:pPr>
            <w:r w:rsidRPr="00936DB6">
              <w:rPr>
                <w:sz w:val="20"/>
                <w:szCs w:val="20"/>
              </w:rPr>
              <w:t>√</w:t>
            </w:r>
          </w:p>
        </w:tc>
        <w:tc>
          <w:tcPr>
            <w:tcW w:w="720" w:type="dxa"/>
          </w:tcPr>
          <w:p w14:paraId="4A0A1E4E" w14:textId="77777777" w:rsidR="00745DCE" w:rsidRPr="00936DB6" w:rsidRDefault="00745DCE" w:rsidP="00745DCE">
            <w:pPr>
              <w:rPr>
                <w:sz w:val="20"/>
                <w:szCs w:val="20"/>
              </w:rPr>
            </w:pPr>
          </w:p>
        </w:tc>
        <w:tc>
          <w:tcPr>
            <w:tcW w:w="877" w:type="dxa"/>
          </w:tcPr>
          <w:p w14:paraId="013960BE" w14:textId="77777777" w:rsidR="00745DCE" w:rsidRPr="00936DB6" w:rsidRDefault="00745DCE" w:rsidP="00745DCE">
            <w:pPr>
              <w:rPr>
                <w:sz w:val="20"/>
                <w:szCs w:val="20"/>
              </w:rPr>
            </w:pPr>
            <w:r w:rsidRPr="00936DB6">
              <w:rPr>
                <w:sz w:val="20"/>
                <w:szCs w:val="20"/>
              </w:rPr>
              <w:t>Central Admin</w:t>
            </w:r>
          </w:p>
        </w:tc>
        <w:tc>
          <w:tcPr>
            <w:tcW w:w="1643" w:type="dxa"/>
          </w:tcPr>
          <w:p w14:paraId="11411AAA" w14:textId="77777777" w:rsidR="00745DCE" w:rsidRPr="00936DB6" w:rsidRDefault="00745DCE" w:rsidP="00745DCE">
            <w:pPr>
              <w:rPr>
                <w:sz w:val="20"/>
                <w:szCs w:val="20"/>
              </w:rPr>
            </w:pPr>
            <w:r w:rsidRPr="00936DB6">
              <w:rPr>
                <w:sz w:val="20"/>
                <w:szCs w:val="20"/>
              </w:rPr>
              <w:t>DPCU</w:t>
            </w:r>
          </w:p>
        </w:tc>
      </w:tr>
      <w:tr w:rsidR="00745DCE" w:rsidRPr="00936DB6" w14:paraId="53E91461" w14:textId="77777777" w:rsidTr="00745DCE">
        <w:tc>
          <w:tcPr>
            <w:tcW w:w="1088" w:type="dxa"/>
            <w:vMerge/>
            <w:tcBorders>
              <w:left w:val="single" w:sz="4" w:space="0" w:color="auto"/>
              <w:right w:val="single" w:sz="4" w:space="0" w:color="auto"/>
            </w:tcBorders>
            <w:vAlign w:val="center"/>
          </w:tcPr>
          <w:p w14:paraId="259E1636"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3CC6EC92" w14:textId="77777777" w:rsidR="00745DCE" w:rsidRPr="00936DB6" w:rsidRDefault="00745DCE" w:rsidP="00745DCE">
            <w:pPr>
              <w:rPr>
                <w:sz w:val="20"/>
                <w:szCs w:val="20"/>
              </w:rPr>
            </w:pPr>
          </w:p>
        </w:tc>
        <w:tc>
          <w:tcPr>
            <w:tcW w:w="3060" w:type="dxa"/>
          </w:tcPr>
          <w:p w14:paraId="366E8228" w14:textId="77777777" w:rsidR="00745DCE" w:rsidRPr="00936DB6" w:rsidRDefault="00745DCE" w:rsidP="00745DCE">
            <w:pPr>
              <w:rPr>
                <w:sz w:val="20"/>
                <w:szCs w:val="20"/>
              </w:rPr>
            </w:pPr>
            <w:r w:rsidRPr="00936DB6">
              <w:rPr>
                <w:sz w:val="20"/>
                <w:szCs w:val="20"/>
              </w:rPr>
              <w:t>Support security Agencies to regulate activities of Fulani Herdsmen and support DISEC activities</w:t>
            </w:r>
          </w:p>
        </w:tc>
        <w:tc>
          <w:tcPr>
            <w:tcW w:w="1440" w:type="dxa"/>
          </w:tcPr>
          <w:p w14:paraId="488403E9" w14:textId="77777777" w:rsidR="00745DCE" w:rsidRPr="00936DB6" w:rsidRDefault="00745DCE" w:rsidP="00745DCE">
            <w:pPr>
              <w:rPr>
                <w:sz w:val="20"/>
                <w:szCs w:val="20"/>
              </w:rPr>
            </w:pPr>
            <w:r w:rsidRPr="00936DB6">
              <w:rPr>
                <w:sz w:val="20"/>
                <w:szCs w:val="20"/>
              </w:rPr>
              <w:t>Abetifi</w:t>
            </w:r>
          </w:p>
        </w:tc>
        <w:tc>
          <w:tcPr>
            <w:tcW w:w="360" w:type="dxa"/>
          </w:tcPr>
          <w:p w14:paraId="0B96D126" w14:textId="77777777" w:rsidR="00745DCE" w:rsidRPr="00936DB6" w:rsidRDefault="00745DCE" w:rsidP="00745DCE">
            <w:pPr>
              <w:rPr>
                <w:sz w:val="20"/>
                <w:szCs w:val="20"/>
              </w:rPr>
            </w:pPr>
            <w:r w:rsidRPr="00936DB6">
              <w:rPr>
                <w:sz w:val="20"/>
                <w:szCs w:val="20"/>
              </w:rPr>
              <w:t>√</w:t>
            </w:r>
          </w:p>
        </w:tc>
        <w:tc>
          <w:tcPr>
            <w:tcW w:w="360" w:type="dxa"/>
          </w:tcPr>
          <w:p w14:paraId="33E24791" w14:textId="77777777" w:rsidR="00745DCE" w:rsidRPr="00936DB6" w:rsidRDefault="00745DCE" w:rsidP="00745DCE">
            <w:pPr>
              <w:rPr>
                <w:sz w:val="20"/>
                <w:szCs w:val="20"/>
              </w:rPr>
            </w:pPr>
            <w:r w:rsidRPr="00936DB6">
              <w:rPr>
                <w:sz w:val="20"/>
                <w:szCs w:val="20"/>
              </w:rPr>
              <w:t>√</w:t>
            </w:r>
          </w:p>
        </w:tc>
        <w:tc>
          <w:tcPr>
            <w:tcW w:w="270" w:type="dxa"/>
          </w:tcPr>
          <w:p w14:paraId="0AE05853" w14:textId="77777777" w:rsidR="00745DCE" w:rsidRPr="00936DB6" w:rsidRDefault="00745DCE" w:rsidP="00745DCE">
            <w:pPr>
              <w:rPr>
                <w:sz w:val="20"/>
                <w:szCs w:val="20"/>
              </w:rPr>
            </w:pPr>
            <w:r w:rsidRPr="00936DB6">
              <w:rPr>
                <w:sz w:val="20"/>
                <w:szCs w:val="20"/>
              </w:rPr>
              <w:t>√</w:t>
            </w:r>
          </w:p>
        </w:tc>
        <w:tc>
          <w:tcPr>
            <w:tcW w:w="360" w:type="dxa"/>
          </w:tcPr>
          <w:p w14:paraId="5BA9290A" w14:textId="77777777" w:rsidR="00745DCE" w:rsidRPr="00936DB6" w:rsidRDefault="00745DCE" w:rsidP="00745DCE">
            <w:pPr>
              <w:rPr>
                <w:sz w:val="20"/>
                <w:szCs w:val="20"/>
              </w:rPr>
            </w:pPr>
            <w:r w:rsidRPr="00936DB6">
              <w:rPr>
                <w:sz w:val="20"/>
                <w:szCs w:val="20"/>
              </w:rPr>
              <w:t>√</w:t>
            </w:r>
          </w:p>
        </w:tc>
        <w:tc>
          <w:tcPr>
            <w:tcW w:w="900" w:type="dxa"/>
          </w:tcPr>
          <w:p w14:paraId="03984A04" w14:textId="77777777" w:rsidR="00745DCE" w:rsidRPr="00936DB6" w:rsidRDefault="00745DCE" w:rsidP="00745DCE">
            <w:pPr>
              <w:rPr>
                <w:sz w:val="20"/>
                <w:szCs w:val="20"/>
              </w:rPr>
            </w:pPr>
            <w:r w:rsidRPr="00936DB6">
              <w:rPr>
                <w:sz w:val="20"/>
                <w:szCs w:val="20"/>
              </w:rPr>
              <w:t>20,000.00</w:t>
            </w:r>
          </w:p>
        </w:tc>
        <w:tc>
          <w:tcPr>
            <w:tcW w:w="900" w:type="dxa"/>
          </w:tcPr>
          <w:p w14:paraId="045C25B7" w14:textId="77777777" w:rsidR="00745DCE" w:rsidRPr="00936DB6" w:rsidRDefault="00745DCE" w:rsidP="00745DCE">
            <w:pPr>
              <w:rPr>
                <w:sz w:val="20"/>
                <w:szCs w:val="20"/>
              </w:rPr>
            </w:pPr>
            <w:r w:rsidRPr="00936DB6">
              <w:rPr>
                <w:sz w:val="20"/>
                <w:szCs w:val="20"/>
              </w:rPr>
              <w:t>10,000.00</w:t>
            </w:r>
          </w:p>
        </w:tc>
        <w:tc>
          <w:tcPr>
            <w:tcW w:w="1080" w:type="dxa"/>
          </w:tcPr>
          <w:p w14:paraId="5E1FA20A" w14:textId="77777777" w:rsidR="00745DCE" w:rsidRPr="00936DB6" w:rsidRDefault="00745DCE" w:rsidP="00745DCE">
            <w:pPr>
              <w:rPr>
                <w:sz w:val="20"/>
                <w:szCs w:val="20"/>
              </w:rPr>
            </w:pPr>
          </w:p>
        </w:tc>
        <w:tc>
          <w:tcPr>
            <w:tcW w:w="720" w:type="dxa"/>
          </w:tcPr>
          <w:p w14:paraId="7E983B30" w14:textId="77777777" w:rsidR="00745DCE" w:rsidRPr="00936DB6" w:rsidRDefault="00745DCE" w:rsidP="00745DCE">
            <w:pPr>
              <w:rPr>
                <w:sz w:val="20"/>
                <w:szCs w:val="20"/>
              </w:rPr>
            </w:pPr>
            <w:r w:rsidRPr="00936DB6">
              <w:rPr>
                <w:sz w:val="20"/>
                <w:szCs w:val="20"/>
              </w:rPr>
              <w:t>√</w:t>
            </w:r>
          </w:p>
        </w:tc>
        <w:tc>
          <w:tcPr>
            <w:tcW w:w="720" w:type="dxa"/>
          </w:tcPr>
          <w:p w14:paraId="31238D4F" w14:textId="77777777" w:rsidR="00745DCE" w:rsidRPr="00936DB6" w:rsidRDefault="00745DCE" w:rsidP="00745DCE">
            <w:pPr>
              <w:rPr>
                <w:sz w:val="20"/>
                <w:szCs w:val="20"/>
              </w:rPr>
            </w:pPr>
          </w:p>
        </w:tc>
        <w:tc>
          <w:tcPr>
            <w:tcW w:w="877" w:type="dxa"/>
          </w:tcPr>
          <w:p w14:paraId="3BF0E6B1" w14:textId="77777777" w:rsidR="00745DCE" w:rsidRPr="00936DB6" w:rsidRDefault="00745DCE" w:rsidP="00745DCE">
            <w:pPr>
              <w:rPr>
                <w:sz w:val="20"/>
                <w:szCs w:val="20"/>
              </w:rPr>
            </w:pPr>
            <w:r w:rsidRPr="00936DB6">
              <w:rPr>
                <w:sz w:val="20"/>
                <w:szCs w:val="20"/>
              </w:rPr>
              <w:t>Central Admin</w:t>
            </w:r>
          </w:p>
        </w:tc>
        <w:tc>
          <w:tcPr>
            <w:tcW w:w="1643" w:type="dxa"/>
          </w:tcPr>
          <w:p w14:paraId="23CEE9B9" w14:textId="77777777" w:rsidR="00745DCE" w:rsidRPr="00936DB6" w:rsidRDefault="00745DCE" w:rsidP="00745DCE">
            <w:pPr>
              <w:rPr>
                <w:sz w:val="20"/>
                <w:szCs w:val="20"/>
              </w:rPr>
            </w:pPr>
            <w:r w:rsidRPr="00936DB6">
              <w:rPr>
                <w:sz w:val="20"/>
                <w:szCs w:val="20"/>
              </w:rPr>
              <w:t>DISEC</w:t>
            </w:r>
          </w:p>
        </w:tc>
      </w:tr>
      <w:tr w:rsidR="00745DCE" w:rsidRPr="00936DB6" w14:paraId="2A2BE508" w14:textId="77777777" w:rsidTr="00745DCE">
        <w:tc>
          <w:tcPr>
            <w:tcW w:w="1088" w:type="dxa"/>
            <w:vMerge/>
            <w:tcBorders>
              <w:left w:val="single" w:sz="4" w:space="0" w:color="auto"/>
              <w:right w:val="single" w:sz="4" w:space="0" w:color="auto"/>
            </w:tcBorders>
            <w:vAlign w:val="center"/>
          </w:tcPr>
          <w:p w14:paraId="2FBFB397" w14:textId="77777777" w:rsidR="00745DCE" w:rsidRPr="00936DB6" w:rsidRDefault="00745DCE" w:rsidP="00745DCE">
            <w:pPr>
              <w:rPr>
                <w:sz w:val="20"/>
                <w:szCs w:val="20"/>
              </w:rPr>
            </w:pPr>
          </w:p>
        </w:tc>
        <w:tc>
          <w:tcPr>
            <w:tcW w:w="1080" w:type="dxa"/>
            <w:vMerge/>
            <w:tcBorders>
              <w:left w:val="single" w:sz="4" w:space="0" w:color="auto"/>
              <w:right w:val="single" w:sz="4" w:space="0" w:color="auto"/>
            </w:tcBorders>
            <w:vAlign w:val="center"/>
          </w:tcPr>
          <w:p w14:paraId="68598657" w14:textId="77777777" w:rsidR="00745DCE" w:rsidRPr="00936DB6" w:rsidRDefault="00745DCE" w:rsidP="00745DCE">
            <w:pPr>
              <w:rPr>
                <w:sz w:val="20"/>
                <w:szCs w:val="20"/>
              </w:rPr>
            </w:pPr>
          </w:p>
        </w:tc>
        <w:tc>
          <w:tcPr>
            <w:tcW w:w="3060" w:type="dxa"/>
          </w:tcPr>
          <w:p w14:paraId="4D839351" w14:textId="77777777" w:rsidR="00745DCE" w:rsidRPr="00936DB6" w:rsidRDefault="00745DCE" w:rsidP="00745DCE">
            <w:pPr>
              <w:rPr>
                <w:sz w:val="20"/>
                <w:szCs w:val="20"/>
              </w:rPr>
            </w:pPr>
            <w:r w:rsidRPr="00936DB6">
              <w:rPr>
                <w:sz w:val="20"/>
                <w:szCs w:val="20"/>
              </w:rPr>
              <w:t>Complete the construction of 1No. Durbar Ground and commence the construction of 1No. Durbar Ground</w:t>
            </w:r>
          </w:p>
        </w:tc>
        <w:tc>
          <w:tcPr>
            <w:tcW w:w="1440" w:type="dxa"/>
          </w:tcPr>
          <w:p w14:paraId="4BB770DA" w14:textId="77777777" w:rsidR="00745DCE" w:rsidRPr="00936DB6" w:rsidRDefault="00745DCE" w:rsidP="00745DCE">
            <w:pPr>
              <w:rPr>
                <w:sz w:val="20"/>
                <w:szCs w:val="20"/>
              </w:rPr>
            </w:pPr>
            <w:proofErr w:type="spellStart"/>
            <w:r w:rsidRPr="00936DB6">
              <w:rPr>
                <w:sz w:val="20"/>
                <w:szCs w:val="20"/>
              </w:rPr>
              <w:t>Asuoyaa</w:t>
            </w:r>
            <w:proofErr w:type="spellEnd"/>
            <w:r w:rsidRPr="00936DB6">
              <w:rPr>
                <w:sz w:val="20"/>
                <w:szCs w:val="20"/>
              </w:rPr>
              <w:t xml:space="preserve">, </w:t>
            </w:r>
            <w:proofErr w:type="spellStart"/>
            <w:r w:rsidRPr="00936DB6">
              <w:rPr>
                <w:sz w:val="20"/>
                <w:szCs w:val="20"/>
              </w:rPr>
              <w:t>Ohemaa</w:t>
            </w:r>
            <w:proofErr w:type="spellEnd"/>
            <w:r w:rsidRPr="00936DB6">
              <w:rPr>
                <w:sz w:val="20"/>
                <w:szCs w:val="20"/>
              </w:rPr>
              <w:t xml:space="preserve">, </w:t>
            </w:r>
            <w:proofErr w:type="spellStart"/>
            <w:r w:rsidRPr="00936DB6">
              <w:rPr>
                <w:sz w:val="20"/>
                <w:szCs w:val="20"/>
              </w:rPr>
              <w:t>Aseseaso</w:t>
            </w:r>
            <w:proofErr w:type="spellEnd"/>
          </w:p>
        </w:tc>
        <w:tc>
          <w:tcPr>
            <w:tcW w:w="360" w:type="dxa"/>
          </w:tcPr>
          <w:p w14:paraId="577140A6" w14:textId="77777777" w:rsidR="00745DCE" w:rsidRPr="00936DB6" w:rsidRDefault="00745DCE" w:rsidP="00745DCE">
            <w:pPr>
              <w:rPr>
                <w:sz w:val="20"/>
                <w:szCs w:val="20"/>
              </w:rPr>
            </w:pPr>
            <w:r w:rsidRPr="00936DB6">
              <w:rPr>
                <w:sz w:val="20"/>
                <w:szCs w:val="20"/>
              </w:rPr>
              <w:t>√</w:t>
            </w:r>
          </w:p>
        </w:tc>
        <w:tc>
          <w:tcPr>
            <w:tcW w:w="360" w:type="dxa"/>
          </w:tcPr>
          <w:p w14:paraId="2EC9F7E6" w14:textId="77777777" w:rsidR="00745DCE" w:rsidRPr="00936DB6" w:rsidRDefault="00745DCE" w:rsidP="00745DCE">
            <w:pPr>
              <w:rPr>
                <w:sz w:val="20"/>
                <w:szCs w:val="20"/>
              </w:rPr>
            </w:pPr>
            <w:r w:rsidRPr="00936DB6">
              <w:rPr>
                <w:sz w:val="20"/>
                <w:szCs w:val="20"/>
              </w:rPr>
              <w:t>√</w:t>
            </w:r>
          </w:p>
        </w:tc>
        <w:tc>
          <w:tcPr>
            <w:tcW w:w="270" w:type="dxa"/>
          </w:tcPr>
          <w:p w14:paraId="1537F2FF" w14:textId="77777777" w:rsidR="00745DCE" w:rsidRPr="00936DB6" w:rsidRDefault="00745DCE" w:rsidP="00745DCE">
            <w:pPr>
              <w:rPr>
                <w:sz w:val="20"/>
                <w:szCs w:val="20"/>
              </w:rPr>
            </w:pPr>
            <w:r w:rsidRPr="00936DB6">
              <w:rPr>
                <w:sz w:val="20"/>
                <w:szCs w:val="20"/>
              </w:rPr>
              <w:t>√</w:t>
            </w:r>
          </w:p>
        </w:tc>
        <w:tc>
          <w:tcPr>
            <w:tcW w:w="360" w:type="dxa"/>
          </w:tcPr>
          <w:p w14:paraId="1E71DC35" w14:textId="77777777" w:rsidR="00745DCE" w:rsidRPr="00936DB6" w:rsidRDefault="00745DCE" w:rsidP="00745DCE">
            <w:pPr>
              <w:rPr>
                <w:sz w:val="20"/>
                <w:szCs w:val="20"/>
              </w:rPr>
            </w:pPr>
            <w:r w:rsidRPr="00936DB6">
              <w:rPr>
                <w:sz w:val="20"/>
                <w:szCs w:val="20"/>
              </w:rPr>
              <w:t>√</w:t>
            </w:r>
          </w:p>
        </w:tc>
        <w:tc>
          <w:tcPr>
            <w:tcW w:w="900" w:type="dxa"/>
          </w:tcPr>
          <w:p w14:paraId="1119A03E" w14:textId="77777777" w:rsidR="00745DCE" w:rsidRPr="00936DB6" w:rsidRDefault="00745DCE" w:rsidP="00745DCE">
            <w:pPr>
              <w:rPr>
                <w:sz w:val="20"/>
                <w:szCs w:val="20"/>
              </w:rPr>
            </w:pPr>
            <w:r w:rsidRPr="00936DB6">
              <w:rPr>
                <w:sz w:val="20"/>
                <w:szCs w:val="20"/>
              </w:rPr>
              <w:t>440,000.00</w:t>
            </w:r>
          </w:p>
        </w:tc>
        <w:tc>
          <w:tcPr>
            <w:tcW w:w="900" w:type="dxa"/>
          </w:tcPr>
          <w:p w14:paraId="1F252CD6" w14:textId="77777777" w:rsidR="00745DCE" w:rsidRPr="00936DB6" w:rsidRDefault="00745DCE" w:rsidP="00745DCE">
            <w:pPr>
              <w:rPr>
                <w:sz w:val="20"/>
                <w:szCs w:val="20"/>
              </w:rPr>
            </w:pPr>
            <w:r w:rsidRPr="00936DB6">
              <w:rPr>
                <w:sz w:val="20"/>
                <w:szCs w:val="20"/>
              </w:rPr>
              <w:t>10,000.00</w:t>
            </w:r>
          </w:p>
        </w:tc>
        <w:tc>
          <w:tcPr>
            <w:tcW w:w="1080" w:type="dxa"/>
          </w:tcPr>
          <w:p w14:paraId="7035DE10" w14:textId="77777777" w:rsidR="00745DCE" w:rsidRPr="00936DB6" w:rsidRDefault="00745DCE" w:rsidP="00745DCE">
            <w:pPr>
              <w:rPr>
                <w:sz w:val="20"/>
                <w:szCs w:val="20"/>
              </w:rPr>
            </w:pPr>
          </w:p>
        </w:tc>
        <w:tc>
          <w:tcPr>
            <w:tcW w:w="720" w:type="dxa"/>
          </w:tcPr>
          <w:p w14:paraId="5D950139" w14:textId="77777777" w:rsidR="00745DCE" w:rsidRPr="00936DB6" w:rsidRDefault="00745DCE" w:rsidP="00745DCE">
            <w:pPr>
              <w:rPr>
                <w:sz w:val="20"/>
                <w:szCs w:val="20"/>
              </w:rPr>
            </w:pPr>
            <w:r w:rsidRPr="00936DB6">
              <w:rPr>
                <w:sz w:val="20"/>
                <w:szCs w:val="20"/>
              </w:rPr>
              <w:t>√</w:t>
            </w:r>
          </w:p>
        </w:tc>
        <w:tc>
          <w:tcPr>
            <w:tcW w:w="720" w:type="dxa"/>
          </w:tcPr>
          <w:p w14:paraId="385CD9D3" w14:textId="77777777" w:rsidR="00745DCE" w:rsidRPr="00936DB6" w:rsidRDefault="00745DCE" w:rsidP="00745DCE">
            <w:pPr>
              <w:rPr>
                <w:sz w:val="20"/>
                <w:szCs w:val="20"/>
              </w:rPr>
            </w:pPr>
          </w:p>
        </w:tc>
        <w:tc>
          <w:tcPr>
            <w:tcW w:w="877" w:type="dxa"/>
          </w:tcPr>
          <w:p w14:paraId="5D1D3FA1" w14:textId="77777777" w:rsidR="00745DCE" w:rsidRPr="00936DB6" w:rsidRDefault="00745DCE" w:rsidP="00745DCE">
            <w:pPr>
              <w:rPr>
                <w:sz w:val="20"/>
                <w:szCs w:val="20"/>
              </w:rPr>
            </w:pPr>
            <w:r w:rsidRPr="00936DB6">
              <w:rPr>
                <w:sz w:val="20"/>
                <w:szCs w:val="20"/>
              </w:rPr>
              <w:t>Central Admin</w:t>
            </w:r>
          </w:p>
        </w:tc>
        <w:tc>
          <w:tcPr>
            <w:tcW w:w="1643" w:type="dxa"/>
          </w:tcPr>
          <w:p w14:paraId="461EE45F" w14:textId="77777777" w:rsidR="00745DCE" w:rsidRPr="00936DB6" w:rsidRDefault="00745DCE" w:rsidP="00745DCE">
            <w:pPr>
              <w:rPr>
                <w:sz w:val="20"/>
                <w:szCs w:val="20"/>
              </w:rPr>
            </w:pPr>
            <w:r w:rsidRPr="00936DB6">
              <w:rPr>
                <w:sz w:val="20"/>
                <w:szCs w:val="20"/>
              </w:rPr>
              <w:t>DWD</w:t>
            </w:r>
          </w:p>
        </w:tc>
      </w:tr>
    </w:tbl>
    <w:p w14:paraId="70FE398C" w14:textId="77777777" w:rsidR="00745DCE" w:rsidRDefault="00745DCE" w:rsidP="00745DCE"/>
    <w:bookmarkEnd w:id="73"/>
    <w:p w14:paraId="277C7E7B" w14:textId="77777777" w:rsidR="00E20F96" w:rsidRPr="00867806" w:rsidRDefault="00E20F96">
      <w:pPr>
        <w:rPr>
          <w:rFonts w:ascii="Times New Roman" w:hAnsi="Times New Roman" w:cs="Times New Roman"/>
        </w:rPr>
        <w:sectPr w:rsidR="00E20F96" w:rsidRPr="00867806" w:rsidSect="00D1751C">
          <w:pgSz w:w="15840" w:h="12240" w:orient="landscape"/>
          <w:pgMar w:top="1440" w:right="1440" w:bottom="1440" w:left="1440" w:header="720" w:footer="720" w:gutter="0"/>
          <w:cols w:space="720"/>
          <w:docGrid w:linePitch="360"/>
        </w:sectPr>
      </w:pPr>
    </w:p>
    <w:p w14:paraId="6E0CF0D9" w14:textId="77777777" w:rsidR="00E20F96" w:rsidRPr="00867806" w:rsidRDefault="00E20F96" w:rsidP="00E20F96">
      <w:pPr>
        <w:keepNext/>
        <w:keepLines/>
        <w:spacing w:before="480" w:after="0" w:line="276" w:lineRule="auto"/>
        <w:jc w:val="center"/>
        <w:outlineLvl w:val="0"/>
        <w:rPr>
          <w:rFonts w:ascii="Times New Roman" w:eastAsiaTheme="majorEastAsia" w:hAnsi="Times New Roman" w:cs="Times New Roman"/>
          <w:b/>
          <w:bCs/>
          <w:sz w:val="28"/>
          <w:szCs w:val="28"/>
        </w:rPr>
      </w:pPr>
      <w:bookmarkStart w:id="79" w:name="_Toc82597264"/>
      <w:bookmarkStart w:id="80" w:name="_Toc88031442"/>
      <w:bookmarkEnd w:id="74"/>
      <w:r w:rsidRPr="00867806">
        <w:rPr>
          <w:rFonts w:ascii="Times New Roman" w:eastAsiaTheme="majorEastAsia" w:hAnsi="Times New Roman" w:cs="Times New Roman"/>
          <w:b/>
          <w:bCs/>
          <w:sz w:val="28"/>
          <w:szCs w:val="28"/>
        </w:rPr>
        <w:lastRenderedPageBreak/>
        <w:t>CHAPTER SIX</w:t>
      </w:r>
      <w:bookmarkEnd w:id="79"/>
      <w:bookmarkEnd w:id="80"/>
    </w:p>
    <w:p w14:paraId="0180AF92" w14:textId="77777777" w:rsidR="00E20F96" w:rsidRPr="00867806" w:rsidRDefault="00E20F96" w:rsidP="00E20F96">
      <w:pPr>
        <w:keepNext/>
        <w:spacing w:before="240" w:after="60" w:line="276" w:lineRule="auto"/>
        <w:jc w:val="center"/>
        <w:outlineLvl w:val="1"/>
        <w:rPr>
          <w:rFonts w:ascii="Times New Roman" w:eastAsia="Times New Roman" w:hAnsi="Times New Roman" w:cs="Times New Roman"/>
          <w:b/>
          <w:bCs/>
          <w:iCs/>
          <w:sz w:val="28"/>
          <w:szCs w:val="28"/>
        </w:rPr>
      </w:pPr>
      <w:bookmarkStart w:id="81" w:name="_Toc412453771"/>
      <w:bookmarkStart w:id="82" w:name="_Toc521474484"/>
      <w:bookmarkStart w:id="83" w:name="_Toc82597265"/>
      <w:bookmarkStart w:id="84" w:name="_Toc88031443"/>
      <w:r w:rsidRPr="00867806">
        <w:rPr>
          <w:rFonts w:ascii="Times New Roman" w:eastAsia="Times New Roman" w:hAnsi="Times New Roman" w:cs="Times New Roman"/>
          <w:b/>
          <w:bCs/>
          <w:iCs/>
          <w:sz w:val="28"/>
          <w:szCs w:val="28"/>
        </w:rPr>
        <w:t>IMPLEMENTATION, MONITORING AND EVALUATION</w:t>
      </w:r>
      <w:bookmarkEnd w:id="81"/>
      <w:bookmarkEnd w:id="82"/>
      <w:bookmarkEnd w:id="83"/>
      <w:bookmarkEnd w:id="84"/>
    </w:p>
    <w:p w14:paraId="40DC1588" w14:textId="77777777" w:rsidR="00E20F96" w:rsidRPr="00867806" w:rsidRDefault="00E20F96" w:rsidP="00E20F96">
      <w:pPr>
        <w:keepNext/>
        <w:keepLines/>
        <w:spacing w:before="200" w:after="0" w:line="276" w:lineRule="auto"/>
        <w:jc w:val="both"/>
        <w:outlineLvl w:val="2"/>
        <w:rPr>
          <w:rFonts w:ascii="Times New Roman" w:eastAsia="Times New Roman" w:hAnsi="Times New Roman" w:cs="Times New Roman"/>
          <w:b/>
          <w:bCs/>
          <w:sz w:val="24"/>
          <w:szCs w:val="24"/>
        </w:rPr>
      </w:pPr>
      <w:bookmarkStart w:id="85" w:name="_Toc412453772"/>
      <w:bookmarkStart w:id="86" w:name="_Toc521474485"/>
      <w:bookmarkStart w:id="87" w:name="_Toc82597266"/>
      <w:bookmarkStart w:id="88" w:name="_Toc88031444"/>
      <w:r w:rsidRPr="00867806">
        <w:rPr>
          <w:rFonts w:ascii="Times New Roman" w:eastAsia="Times New Roman" w:hAnsi="Times New Roman" w:cs="Times New Roman"/>
          <w:b/>
          <w:bCs/>
          <w:sz w:val="24"/>
          <w:szCs w:val="24"/>
        </w:rPr>
        <w:t>6.1 Introduction</w:t>
      </w:r>
      <w:bookmarkEnd w:id="85"/>
      <w:bookmarkEnd w:id="86"/>
      <w:bookmarkEnd w:id="87"/>
      <w:bookmarkEnd w:id="88"/>
    </w:p>
    <w:p w14:paraId="5632E3AA" w14:textId="71E370FC"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Monitoring and Evaluation is one of the critical stages in the successful implementation of programmes and projects outlined in the District Medium Term Development Plan (2022 – 2025). Within the plan period, </w:t>
      </w:r>
      <w:r w:rsidR="006F3100" w:rsidRPr="00867806">
        <w:rPr>
          <w:rFonts w:ascii="Times New Roman" w:eastAsia="Calibri" w:hAnsi="Times New Roman" w:cs="Times New Roman"/>
          <w:sz w:val="24"/>
          <w:szCs w:val="24"/>
        </w:rPr>
        <w:t>Monitoring</w:t>
      </w:r>
      <w:r w:rsidRPr="00867806">
        <w:rPr>
          <w:rFonts w:ascii="Times New Roman" w:eastAsia="Calibri" w:hAnsi="Times New Roman" w:cs="Times New Roman"/>
          <w:sz w:val="24"/>
          <w:szCs w:val="24"/>
        </w:rPr>
        <w:t xml:space="preserve"> and </w:t>
      </w:r>
      <w:r w:rsidR="006F3100" w:rsidRPr="00867806">
        <w:rPr>
          <w:rFonts w:ascii="Times New Roman" w:eastAsia="Calibri" w:hAnsi="Times New Roman" w:cs="Times New Roman"/>
          <w:sz w:val="24"/>
          <w:szCs w:val="24"/>
        </w:rPr>
        <w:t>Evaluation</w:t>
      </w:r>
      <w:r w:rsidRPr="00867806">
        <w:rPr>
          <w:rFonts w:ascii="Times New Roman" w:eastAsia="Calibri" w:hAnsi="Times New Roman" w:cs="Times New Roman"/>
          <w:sz w:val="24"/>
          <w:szCs w:val="24"/>
        </w:rPr>
        <w:t xml:space="preserve"> activities will seek to achieve the following objectives:</w:t>
      </w:r>
    </w:p>
    <w:p w14:paraId="7954CD37" w14:textId="77777777" w:rsidR="00E20F96" w:rsidRPr="00867806" w:rsidRDefault="00E20F96" w:rsidP="00B54422">
      <w:pPr>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Assess the programmes and projects in order to improve ongoing effectiveness; Introduce a participatory monitoring system which includes all stakeholders;</w:t>
      </w:r>
    </w:p>
    <w:p w14:paraId="4551BCBA" w14:textId="77777777" w:rsidR="00E20F96" w:rsidRPr="00867806" w:rsidRDefault="00E20F96" w:rsidP="00B54422">
      <w:pPr>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Track the progress of project activities during implementation and alert decision makers in case of shortfalls or deviations for early corrective action;</w:t>
      </w:r>
    </w:p>
    <w:p w14:paraId="6BC20E40" w14:textId="77777777" w:rsidR="00E20F96" w:rsidRPr="00867806" w:rsidRDefault="00E20F96" w:rsidP="00B54422">
      <w:pPr>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Provide the right people with the right information at the right time;</w:t>
      </w:r>
    </w:p>
    <w:p w14:paraId="0EA98F8F" w14:textId="77777777" w:rsidR="00E20F96" w:rsidRPr="00867806" w:rsidRDefault="00E20F96" w:rsidP="00B54422">
      <w:pPr>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Accumulate information/data that may be used during an outcome or impact evaluation; and</w:t>
      </w:r>
    </w:p>
    <w:p w14:paraId="19F5206B" w14:textId="77777777" w:rsidR="00E20F96" w:rsidRPr="00867806" w:rsidRDefault="00E20F96" w:rsidP="00E20F96">
      <w:pPr>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Engender active community participation in project implementation with the view to promoting ownership and sustainability.</w:t>
      </w:r>
    </w:p>
    <w:p w14:paraId="6BE95693" w14:textId="77777777" w:rsidR="00E20F96" w:rsidRPr="00867806" w:rsidRDefault="00E20F96" w:rsidP="00E20F96">
      <w:pPr>
        <w:keepNext/>
        <w:keepLines/>
        <w:spacing w:before="200" w:after="0" w:line="276" w:lineRule="auto"/>
        <w:outlineLvl w:val="2"/>
        <w:rPr>
          <w:rFonts w:ascii="Times New Roman" w:eastAsia="Times New Roman" w:hAnsi="Times New Roman" w:cs="Times New Roman"/>
          <w:b/>
          <w:bCs/>
          <w:sz w:val="24"/>
          <w:szCs w:val="24"/>
          <w:lang w:val="en-GB"/>
        </w:rPr>
      </w:pPr>
      <w:bookmarkStart w:id="89" w:name="_Toc82597267"/>
      <w:bookmarkStart w:id="90" w:name="_Toc88031445"/>
      <w:r w:rsidRPr="00867806">
        <w:rPr>
          <w:rFonts w:ascii="Times New Roman" w:eastAsia="Times New Roman" w:hAnsi="Times New Roman" w:cs="Times New Roman"/>
          <w:b/>
          <w:bCs/>
          <w:sz w:val="24"/>
          <w:szCs w:val="24"/>
          <w:lang w:val="en-GB"/>
        </w:rPr>
        <w:t>6.2 Monitoring Matrix</w:t>
      </w:r>
      <w:bookmarkEnd w:id="89"/>
      <w:bookmarkEnd w:id="90"/>
    </w:p>
    <w:p w14:paraId="71AB3DF6" w14:textId="77777777" w:rsidR="00E20F96" w:rsidRPr="00867806" w:rsidRDefault="00E20F96" w:rsidP="00E20F96">
      <w:pPr>
        <w:spacing w:after="240" w:line="360" w:lineRule="auto"/>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The monitoring matrix presents inputs, outputs, outcomes and impacts of each MTDP objective. It is a summary of the overall M &amp; E Plan and shows the linkage of the MTDP to the objectives and goals. The monitoring matrix tracks the implementation of programmes and projects as contained in the POA.</w:t>
      </w:r>
    </w:p>
    <w:p w14:paraId="5174EA3F"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sectPr w:rsidR="00E20F96" w:rsidRPr="00867806" w:rsidSect="00330F92">
          <w:pgSz w:w="12240" w:h="15840"/>
          <w:pgMar w:top="1440" w:right="994" w:bottom="1440" w:left="1440" w:header="720" w:footer="720" w:gutter="0"/>
          <w:cols w:space="720"/>
          <w:docGrid w:linePitch="360"/>
        </w:sectPr>
      </w:pPr>
    </w:p>
    <w:tbl>
      <w:tblPr>
        <w:tblStyle w:val="TableGrid343"/>
        <w:tblW w:w="15300" w:type="dxa"/>
        <w:tblInd w:w="-1175" w:type="dxa"/>
        <w:tblLayout w:type="fixed"/>
        <w:tblLook w:val="04A0" w:firstRow="1" w:lastRow="0" w:firstColumn="1" w:lastColumn="0" w:noHBand="0" w:noVBand="1"/>
      </w:tblPr>
      <w:tblGrid>
        <w:gridCol w:w="2430"/>
        <w:gridCol w:w="2520"/>
        <w:gridCol w:w="990"/>
        <w:gridCol w:w="1440"/>
        <w:gridCol w:w="900"/>
        <w:gridCol w:w="990"/>
        <w:gridCol w:w="885"/>
        <w:gridCol w:w="15"/>
        <w:gridCol w:w="900"/>
        <w:gridCol w:w="1620"/>
        <w:gridCol w:w="1170"/>
        <w:gridCol w:w="1440"/>
      </w:tblGrid>
      <w:tr w:rsidR="00E20F96" w:rsidRPr="00867806" w14:paraId="1D8904B6" w14:textId="77777777" w:rsidTr="00330F92">
        <w:tc>
          <w:tcPr>
            <w:tcW w:w="15300" w:type="dxa"/>
            <w:gridSpan w:val="12"/>
          </w:tcPr>
          <w:p w14:paraId="0D4B51A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lastRenderedPageBreak/>
              <w:t>Goal  1: Build a Prosperous Society</w:t>
            </w:r>
          </w:p>
        </w:tc>
      </w:tr>
      <w:tr w:rsidR="00E20F96" w:rsidRPr="00867806" w14:paraId="60644EE7" w14:textId="77777777" w:rsidTr="00330F92">
        <w:trPr>
          <w:trHeight w:val="215"/>
        </w:trPr>
        <w:tc>
          <w:tcPr>
            <w:tcW w:w="15300" w:type="dxa"/>
            <w:gridSpan w:val="12"/>
          </w:tcPr>
          <w:p w14:paraId="2C8669B3"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Programme 1: </w:t>
            </w:r>
            <w:r w:rsidRPr="00867806">
              <w:rPr>
                <w:rFonts w:ascii="Times New Roman" w:hAnsi="Times New Roman" w:cs="Times New Roman"/>
                <w:b/>
                <w:kern w:val="24"/>
                <w:sz w:val="20"/>
                <w:szCs w:val="20"/>
              </w:rPr>
              <w:t>Economic Development</w:t>
            </w:r>
          </w:p>
          <w:p w14:paraId="3B91B89E" w14:textId="77777777" w:rsidR="00E20F96" w:rsidRPr="00867806" w:rsidRDefault="00E20F96" w:rsidP="00E20F96">
            <w:pPr>
              <w:spacing w:after="200" w:line="276" w:lineRule="auto"/>
              <w:jc w:val="both"/>
              <w:rPr>
                <w:rFonts w:ascii="Times New Roman" w:hAnsi="Times New Roman" w:cs="Times New Roman"/>
                <w:b/>
                <w:spacing w:val="30"/>
                <w:sz w:val="28"/>
                <w:szCs w:val="20"/>
                <w:lang w:val="en-GB"/>
              </w:rPr>
            </w:pPr>
            <w:r w:rsidRPr="00867806">
              <w:rPr>
                <w:rFonts w:ascii="Times New Roman" w:eastAsiaTheme="minorEastAsia" w:hAnsi="Times New Roman" w:cs="Times New Roman"/>
                <w:b/>
                <w:sz w:val="20"/>
                <w:szCs w:val="20"/>
              </w:rPr>
              <w:t xml:space="preserve">Sub-Programme </w:t>
            </w:r>
            <w:r w:rsidRPr="00867806">
              <w:rPr>
                <w:rFonts w:ascii="Times New Roman" w:hAnsi="Times New Roman" w:cs="Times New Roman"/>
                <w:b/>
                <w:sz w:val="20"/>
                <w:szCs w:val="20"/>
                <w:lang w:val="en-GB"/>
              </w:rPr>
              <w:t xml:space="preserve">1: </w:t>
            </w:r>
            <w:r w:rsidRPr="00867806">
              <w:rPr>
                <w:rFonts w:ascii="Times New Roman" w:hAnsi="Times New Roman" w:cs="Times New Roman"/>
                <w:b/>
                <w:kern w:val="24"/>
                <w:sz w:val="20"/>
                <w:szCs w:val="20"/>
              </w:rPr>
              <w:t>Trade, Tourism and Industrial development</w:t>
            </w:r>
          </w:p>
        </w:tc>
      </w:tr>
      <w:tr w:rsidR="00E20F96" w:rsidRPr="00867806" w14:paraId="03E86D02" w14:textId="77777777" w:rsidTr="00330F92">
        <w:trPr>
          <w:trHeight w:val="360"/>
        </w:trPr>
        <w:tc>
          <w:tcPr>
            <w:tcW w:w="2430" w:type="dxa"/>
            <w:vMerge w:val="restart"/>
          </w:tcPr>
          <w:p w14:paraId="0333D507"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Indicators</w:t>
            </w:r>
          </w:p>
        </w:tc>
        <w:tc>
          <w:tcPr>
            <w:tcW w:w="2520" w:type="dxa"/>
            <w:vMerge w:val="restart"/>
          </w:tcPr>
          <w:p w14:paraId="7680309A"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990" w:type="dxa"/>
            <w:vMerge w:val="restart"/>
          </w:tcPr>
          <w:p w14:paraId="2ED57398"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tc>
        <w:tc>
          <w:tcPr>
            <w:tcW w:w="1440" w:type="dxa"/>
            <w:vMerge w:val="restart"/>
          </w:tcPr>
          <w:p w14:paraId="4DC04B23" w14:textId="2D245CEB"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5"/>
          </w:tcPr>
          <w:p w14:paraId="650F4B0A"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620" w:type="dxa"/>
          </w:tcPr>
          <w:p w14:paraId="16BEA9DC"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170" w:type="dxa"/>
          </w:tcPr>
          <w:p w14:paraId="2B870DA0"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tcPr>
          <w:p w14:paraId="77228F82"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18F9F62E" w14:textId="77777777" w:rsidTr="00330F92">
        <w:trPr>
          <w:trHeight w:val="147"/>
        </w:trPr>
        <w:tc>
          <w:tcPr>
            <w:tcW w:w="2430" w:type="dxa"/>
            <w:vMerge/>
          </w:tcPr>
          <w:p w14:paraId="06AAA618"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2520" w:type="dxa"/>
            <w:vMerge/>
          </w:tcPr>
          <w:p w14:paraId="5BB29B51"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990" w:type="dxa"/>
            <w:vMerge/>
          </w:tcPr>
          <w:p w14:paraId="6DFD5FE5"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1440" w:type="dxa"/>
            <w:vMerge/>
          </w:tcPr>
          <w:p w14:paraId="2C54BC7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900" w:type="dxa"/>
          </w:tcPr>
          <w:p w14:paraId="49D0019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4BDAEE0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gridSpan w:val="2"/>
          </w:tcPr>
          <w:p w14:paraId="28EB58E4"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67BDF971"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620" w:type="dxa"/>
          </w:tcPr>
          <w:p w14:paraId="7E17635A"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1170" w:type="dxa"/>
          </w:tcPr>
          <w:p w14:paraId="624B64D6"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1440" w:type="dxa"/>
          </w:tcPr>
          <w:p w14:paraId="01684A60"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r>
      <w:tr w:rsidR="00E20F96" w:rsidRPr="00867806" w14:paraId="230EEF0A" w14:textId="77777777" w:rsidTr="00330F92">
        <w:tc>
          <w:tcPr>
            <w:tcW w:w="2430" w:type="dxa"/>
          </w:tcPr>
          <w:p w14:paraId="48660A1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SMEs trained and linked with financial institutions</w:t>
            </w:r>
          </w:p>
        </w:tc>
        <w:tc>
          <w:tcPr>
            <w:tcW w:w="2520" w:type="dxa"/>
          </w:tcPr>
          <w:p w14:paraId="0D9F0A3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Identified SMEs whose capacity are built to access credit facilities</w:t>
            </w:r>
          </w:p>
        </w:tc>
        <w:tc>
          <w:tcPr>
            <w:tcW w:w="990" w:type="dxa"/>
          </w:tcPr>
          <w:p w14:paraId="29578B9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1E92EEC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85</w:t>
            </w:r>
          </w:p>
        </w:tc>
        <w:tc>
          <w:tcPr>
            <w:tcW w:w="900" w:type="dxa"/>
          </w:tcPr>
          <w:p w14:paraId="05DE463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990" w:type="dxa"/>
          </w:tcPr>
          <w:p w14:paraId="3B389F9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900" w:type="dxa"/>
            <w:gridSpan w:val="2"/>
          </w:tcPr>
          <w:p w14:paraId="064F6E7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900" w:type="dxa"/>
          </w:tcPr>
          <w:p w14:paraId="304DF32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1620" w:type="dxa"/>
          </w:tcPr>
          <w:p w14:paraId="3975AE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2B2741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431BF83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BAC/NBSSI</w:t>
            </w:r>
          </w:p>
        </w:tc>
      </w:tr>
      <w:tr w:rsidR="00E20F96" w:rsidRPr="00867806" w14:paraId="776F1AA6" w14:textId="77777777" w:rsidTr="00330F92">
        <w:tc>
          <w:tcPr>
            <w:tcW w:w="2430" w:type="dxa"/>
          </w:tcPr>
          <w:p w14:paraId="0EF512E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markets developed and constructed</w:t>
            </w:r>
          </w:p>
        </w:tc>
        <w:tc>
          <w:tcPr>
            <w:tcW w:w="2520" w:type="dxa"/>
          </w:tcPr>
          <w:p w14:paraId="6AE3BBB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to market place that are convenient for domestic trade</w:t>
            </w:r>
          </w:p>
        </w:tc>
        <w:tc>
          <w:tcPr>
            <w:tcW w:w="990" w:type="dxa"/>
          </w:tcPr>
          <w:p w14:paraId="3DA5C02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1AC9CCD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4AC36BA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90" w:type="dxa"/>
          </w:tcPr>
          <w:p w14:paraId="4605DDE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00" w:type="dxa"/>
            <w:gridSpan w:val="2"/>
          </w:tcPr>
          <w:p w14:paraId="6A1FBB6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5E64D38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1620" w:type="dxa"/>
          </w:tcPr>
          <w:p w14:paraId="5D14BB7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7F6885A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67DBD45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Finance Dep’t</w:t>
            </w:r>
          </w:p>
        </w:tc>
      </w:tr>
      <w:tr w:rsidR="00E20F96" w:rsidRPr="00867806" w14:paraId="53037C95" w14:textId="77777777" w:rsidTr="00330F92">
        <w:tc>
          <w:tcPr>
            <w:tcW w:w="2430" w:type="dxa"/>
          </w:tcPr>
          <w:p w14:paraId="7C5E3FD9"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lang w:val="en-GB"/>
              </w:rPr>
              <w:t>No. of SMEs with credit facilities</w:t>
            </w:r>
          </w:p>
        </w:tc>
        <w:tc>
          <w:tcPr>
            <w:tcW w:w="2520" w:type="dxa"/>
          </w:tcPr>
          <w:p w14:paraId="46C4574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 the no. of SMEs that access to Financial Assistance</w:t>
            </w:r>
          </w:p>
        </w:tc>
        <w:tc>
          <w:tcPr>
            <w:tcW w:w="990" w:type="dxa"/>
          </w:tcPr>
          <w:p w14:paraId="75540FF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34F6194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60</w:t>
            </w:r>
          </w:p>
        </w:tc>
        <w:tc>
          <w:tcPr>
            <w:tcW w:w="900" w:type="dxa"/>
          </w:tcPr>
          <w:p w14:paraId="6035886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990" w:type="dxa"/>
          </w:tcPr>
          <w:p w14:paraId="00BE7A57"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20</w:t>
            </w:r>
          </w:p>
        </w:tc>
        <w:tc>
          <w:tcPr>
            <w:tcW w:w="900" w:type="dxa"/>
            <w:gridSpan w:val="2"/>
          </w:tcPr>
          <w:p w14:paraId="26680172"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20</w:t>
            </w:r>
          </w:p>
        </w:tc>
        <w:tc>
          <w:tcPr>
            <w:tcW w:w="900" w:type="dxa"/>
          </w:tcPr>
          <w:p w14:paraId="7F0C41D6"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20</w:t>
            </w:r>
          </w:p>
        </w:tc>
        <w:tc>
          <w:tcPr>
            <w:tcW w:w="1620" w:type="dxa"/>
          </w:tcPr>
          <w:p w14:paraId="1446A8C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5C5265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275DC2B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BAC/NBSSI</w:t>
            </w:r>
          </w:p>
        </w:tc>
      </w:tr>
      <w:tr w:rsidR="00E20F96" w:rsidRPr="00867806" w14:paraId="199AD5E7" w14:textId="77777777" w:rsidTr="00330F92">
        <w:tc>
          <w:tcPr>
            <w:tcW w:w="15300" w:type="dxa"/>
            <w:gridSpan w:val="12"/>
          </w:tcPr>
          <w:p w14:paraId="47CF505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Programme 1: Economic Development</w:t>
            </w:r>
          </w:p>
          <w:p w14:paraId="774B2A1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Sub-Programme 2: </w:t>
            </w:r>
            <w:r w:rsidRPr="00867806">
              <w:rPr>
                <w:rFonts w:ascii="Times New Roman" w:hAnsi="Times New Roman" w:cs="Times New Roman"/>
                <w:sz w:val="20"/>
                <w:szCs w:val="20"/>
                <w:lang w:eastAsia="en-GB"/>
              </w:rPr>
              <w:t>Agricultural Development</w:t>
            </w:r>
          </w:p>
        </w:tc>
      </w:tr>
      <w:tr w:rsidR="00E20F96" w:rsidRPr="00867806" w14:paraId="06D8F76C" w14:textId="77777777" w:rsidTr="00330F92">
        <w:tc>
          <w:tcPr>
            <w:tcW w:w="2430" w:type="dxa"/>
          </w:tcPr>
          <w:p w14:paraId="640CCA12"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r w:rsidRPr="00867806">
              <w:rPr>
                <w:rFonts w:ascii="Times New Roman" w:eastAsiaTheme="minorEastAsia" w:hAnsi="Times New Roman" w:cs="Times New Roman"/>
                <w:sz w:val="20"/>
                <w:szCs w:val="20"/>
              </w:rPr>
              <w:t>Farmer Extension Agent Ratio</w:t>
            </w:r>
          </w:p>
        </w:tc>
        <w:tc>
          <w:tcPr>
            <w:tcW w:w="2520" w:type="dxa"/>
          </w:tcPr>
          <w:p w14:paraId="59B0F57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farmers’ access to Extension Agents</w:t>
            </w:r>
          </w:p>
        </w:tc>
        <w:tc>
          <w:tcPr>
            <w:tcW w:w="990" w:type="dxa"/>
          </w:tcPr>
          <w:p w14:paraId="74C6E49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0D3D9FA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szCs w:val="24"/>
              </w:rPr>
              <w:t>1: 1,743</w:t>
            </w:r>
          </w:p>
        </w:tc>
        <w:tc>
          <w:tcPr>
            <w:tcW w:w="900" w:type="dxa"/>
          </w:tcPr>
          <w:p w14:paraId="10226EC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1:1,500</w:t>
            </w:r>
          </w:p>
        </w:tc>
        <w:tc>
          <w:tcPr>
            <w:tcW w:w="990" w:type="dxa"/>
          </w:tcPr>
          <w:p w14:paraId="13FFDEF2"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1:1,300</w:t>
            </w:r>
          </w:p>
        </w:tc>
        <w:tc>
          <w:tcPr>
            <w:tcW w:w="900" w:type="dxa"/>
            <w:gridSpan w:val="2"/>
          </w:tcPr>
          <w:p w14:paraId="5A18B4EB"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1:1,100</w:t>
            </w:r>
          </w:p>
        </w:tc>
        <w:tc>
          <w:tcPr>
            <w:tcW w:w="900" w:type="dxa"/>
          </w:tcPr>
          <w:p w14:paraId="00E16E65"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1:1,000</w:t>
            </w:r>
          </w:p>
        </w:tc>
        <w:tc>
          <w:tcPr>
            <w:tcW w:w="1620" w:type="dxa"/>
          </w:tcPr>
          <w:p w14:paraId="6354D60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48A4CE3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75883EA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Agric Department</w:t>
            </w:r>
          </w:p>
        </w:tc>
      </w:tr>
      <w:tr w:rsidR="00E20F96" w:rsidRPr="00867806" w14:paraId="3CDBB484" w14:textId="77777777" w:rsidTr="00330F92">
        <w:tc>
          <w:tcPr>
            <w:tcW w:w="2430" w:type="dxa"/>
          </w:tcPr>
          <w:p w14:paraId="4C98A0D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Percentage yield in food crops and Livestock</w:t>
            </w:r>
            <w:r w:rsidRPr="00867806">
              <w:rPr>
                <w:rFonts w:ascii="Times New Roman" w:eastAsiaTheme="minorEastAsia" w:hAnsi="Times New Roman" w:cs="Times New Roman"/>
                <w:sz w:val="24"/>
              </w:rPr>
              <w:t xml:space="preserve"> population</w:t>
            </w:r>
          </w:p>
          <w:p w14:paraId="165FDB5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-Cassava</w:t>
            </w:r>
          </w:p>
          <w:p w14:paraId="766F1E2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-Maize</w:t>
            </w:r>
          </w:p>
          <w:p w14:paraId="1FE5A8A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-Onion</w:t>
            </w:r>
          </w:p>
          <w:p w14:paraId="48849FE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rPr>
              <w:t>-</w:t>
            </w:r>
            <w:r w:rsidRPr="00867806">
              <w:rPr>
                <w:rFonts w:ascii="Times New Roman" w:eastAsiaTheme="minorEastAsia" w:hAnsi="Times New Roman" w:cs="Times New Roman"/>
                <w:sz w:val="20"/>
                <w:szCs w:val="20"/>
              </w:rPr>
              <w:t>Plantain/Banana</w:t>
            </w:r>
          </w:p>
          <w:p w14:paraId="22F8585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-Groundnut</w:t>
            </w:r>
          </w:p>
          <w:p w14:paraId="2C60A94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rPr>
              <w:t>-</w:t>
            </w:r>
            <w:r w:rsidRPr="00867806">
              <w:rPr>
                <w:rFonts w:ascii="Times New Roman" w:eastAsiaTheme="minorEastAsia" w:hAnsi="Times New Roman" w:cs="Times New Roman"/>
                <w:sz w:val="20"/>
                <w:szCs w:val="20"/>
              </w:rPr>
              <w:t>Cattle</w:t>
            </w:r>
          </w:p>
          <w:p w14:paraId="134B468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-Sheep</w:t>
            </w:r>
          </w:p>
          <w:p w14:paraId="49DCE62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-Goat</w:t>
            </w:r>
          </w:p>
          <w:p w14:paraId="3A75785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-Pig</w:t>
            </w:r>
          </w:p>
          <w:p w14:paraId="4795D70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-Poultry</w:t>
            </w:r>
          </w:p>
        </w:tc>
        <w:tc>
          <w:tcPr>
            <w:tcW w:w="2520" w:type="dxa"/>
          </w:tcPr>
          <w:p w14:paraId="5A67F1D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improvement crop production through the application of technology and best agriculture practices</w:t>
            </w:r>
          </w:p>
        </w:tc>
        <w:tc>
          <w:tcPr>
            <w:tcW w:w="990" w:type="dxa"/>
          </w:tcPr>
          <w:p w14:paraId="60B51F4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1F7D57F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6A42D3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3668CD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034E38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1,493.7 </w:t>
            </w:r>
            <w:proofErr w:type="spellStart"/>
            <w:r w:rsidRPr="00867806">
              <w:rPr>
                <w:rFonts w:ascii="Times New Roman" w:eastAsiaTheme="minorEastAsia" w:hAnsi="Times New Roman" w:cs="Times New Roman"/>
                <w:sz w:val="20"/>
                <w:szCs w:val="20"/>
              </w:rPr>
              <w:t>mt</w:t>
            </w:r>
            <w:proofErr w:type="spellEnd"/>
          </w:p>
          <w:p w14:paraId="58087A7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625.9 </w:t>
            </w:r>
            <w:proofErr w:type="spellStart"/>
            <w:r w:rsidRPr="00867806">
              <w:rPr>
                <w:rFonts w:ascii="Times New Roman" w:eastAsiaTheme="minorEastAsia" w:hAnsi="Times New Roman" w:cs="Times New Roman"/>
                <w:sz w:val="20"/>
                <w:szCs w:val="20"/>
              </w:rPr>
              <w:t>mt</w:t>
            </w:r>
            <w:proofErr w:type="spellEnd"/>
          </w:p>
          <w:p w14:paraId="584F26A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3,560 </w:t>
            </w:r>
            <w:proofErr w:type="spellStart"/>
            <w:r w:rsidRPr="00867806">
              <w:rPr>
                <w:rFonts w:ascii="Times New Roman" w:eastAsiaTheme="minorEastAsia" w:hAnsi="Times New Roman" w:cs="Times New Roman"/>
                <w:sz w:val="20"/>
                <w:szCs w:val="20"/>
              </w:rPr>
              <w:t>mt</w:t>
            </w:r>
            <w:proofErr w:type="spellEnd"/>
          </w:p>
          <w:p w14:paraId="6F8BE04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1,029.6 </w:t>
            </w:r>
            <w:proofErr w:type="spellStart"/>
            <w:r w:rsidRPr="00867806">
              <w:rPr>
                <w:rFonts w:ascii="Times New Roman" w:eastAsiaTheme="minorEastAsia" w:hAnsi="Times New Roman" w:cs="Times New Roman"/>
                <w:sz w:val="20"/>
                <w:szCs w:val="20"/>
              </w:rPr>
              <w:t>mt</w:t>
            </w:r>
            <w:proofErr w:type="spellEnd"/>
          </w:p>
          <w:p w14:paraId="6428531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64.9 </w:t>
            </w:r>
            <w:proofErr w:type="spellStart"/>
            <w:r w:rsidRPr="00867806">
              <w:rPr>
                <w:rFonts w:ascii="Times New Roman" w:eastAsiaTheme="minorEastAsia" w:hAnsi="Times New Roman" w:cs="Times New Roman"/>
                <w:sz w:val="20"/>
                <w:szCs w:val="20"/>
              </w:rPr>
              <w:t>mt</w:t>
            </w:r>
            <w:proofErr w:type="spellEnd"/>
          </w:p>
          <w:p w14:paraId="7A0996D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3,189</w:t>
            </w:r>
          </w:p>
          <w:p w14:paraId="5CEB9F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2,151</w:t>
            </w:r>
          </w:p>
          <w:p w14:paraId="5652C7B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4,202</w:t>
            </w:r>
          </w:p>
          <w:p w14:paraId="40C5A07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1,068</w:t>
            </w:r>
          </w:p>
          <w:p w14:paraId="78AA946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7,733</w:t>
            </w:r>
          </w:p>
        </w:tc>
        <w:tc>
          <w:tcPr>
            <w:tcW w:w="900" w:type="dxa"/>
          </w:tcPr>
          <w:p w14:paraId="430D229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69F3F00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4E4B8D0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436E8C5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30A483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3C81F7D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610DEF5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6EA3AD3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83974F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4,500</w:t>
            </w:r>
          </w:p>
          <w:p w14:paraId="6F4A15E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3,000</w:t>
            </w:r>
          </w:p>
          <w:p w14:paraId="083732C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5,000</w:t>
            </w:r>
          </w:p>
          <w:p w14:paraId="48A30F6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2,200</w:t>
            </w:r>
          </w:p>
          <w:p w14:paraId="32937EF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15,000</w:t>
            </w:r>
          </w:p>
        </w:tc>
        <w:tc>
          <w:tcPr>
            <w:tcW w:w="990" w:type="dxa"/>
          </w:tcPr>
          <w:p w14:paraId="5F7BD18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C22208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3446B7E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8090E9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E81F7F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4B11DC2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7368FF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533DD67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65A587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5,000</w:t>
            </w:r>
          </w:p>
          <w:p w14:paraId="5301C6D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4,000</w:t>
            </w:r>
          </w:p>
          <w:p w14:paraId="06371E7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6,200</w:t>
            </w:r>
          </w:p>
          <w:p w14:paraId="0B98CA0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3,000</w:t>
            </w:r>
          </w:p>
          <w:p w14:paraId="7F8BE9C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20,000</w:t>
            </w:r>
          </w:p>
        </w:tc>
        <w:tc>
          <w:tcPr>
            <w:tcW w:w="900" w:type="dxa"/>
            <w:gridSpan w:val="2"/>
          </w:tcPr>
          <w:p w14:paraId="359452B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635B44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5530A4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7DBDF58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7B80E43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ABF868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409857E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F7062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57DBE7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5,500</w:t>
            </w:r>
          </w:p>
          <w:p w14:paraId="4400387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4,500</w:t>
            </w:r>
          </w:p>
          <w:p w14:paraId="5782FC4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7,000</w:t>
            </w:r>
          </w:p>
          <w:p w14:paraId="571521D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3,500</w:t>
            </w:r>
          </w:p>
          <w:p w14:paraId="60BFD3C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25,000</w:t>
            </w:r>
          </w:p>
        </w:tc>
        <w:tc>
          <w:tcPr>
            <w:tcW w:w="900" w:type="dxa"/>
          </w:tcPr>
          <w:p w14:paraId="3A2B51C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AEC2D4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4191162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760B42C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90D0AF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746A23D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6EE740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4E5367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868110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6,000</w:t>
            </w:r>
          </w:p>
          <w:p w14:paraId="1B614B0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5,000</w:t>
            </w:r>
          </w:p>
          <w:p w14:paraId="7E88021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7,500</w:t>
            </w:r>
          </w:p>
          <w:p w14:paraId="42C50F3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4,000</w:t>
            </w:r>
          </w:p>
          <w:p w14:paraId="1CE46E6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30,000</w:t>
            </w:r>
          </w:p>
        </w:tc>
        <w:tc>
          <w:tcPr>
            <w:tcW w:w="1620" w:type="dxa"/>
          </w:tcPr>
          <w:p w14:paraId="026BD6E3" w14:textId="77777777" w:rsidR="00E20F96" w:rsidRPr="00867806" w:rsidRDefault="00E20F96" w:rsidP="00E20F96">
            <w:pPr>
              <w:spacing w:after="200" w:line="276" w:lineRule="auto"/>
              <w:contextualSpacing/>
              <w:jc w:val="both"/>
              <w:rPr>
                <w:rFonts w:ascii="Times New Roman" w:eastAsiaTheme="minorEastAsia" w:hAnsi="Times New Roman" w:cs="Times New Roman"/>
                <w:color w:val="FF0000"/>
                <w:sz w:val="20"/>
                <w:szCs w:val="20"/>
              </w:rPr>
            </w:pPr>
          </w:p>
        </w:tc>
        <w:tc>
          <w:tcPr>
            <w:tcW w:w="1170" w:type="dxa"/>
          </w:tcPr>
          <w:p w14:paraId="7E1F6CC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169DC00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Agric Department</w:t>
            </w:r>
          </w:p>
        </w:tc>
      </w:tr>
      <w:tr w:rsidR="00E20F96" w:rsidRPr="00867806" w14:paraId="0CFBBCFD" w14:textId="77777777" w:rsidTr="00330F92">
        <w:trPr>
          <w:trHeight w:val="530"/>
        </w:trPr>
        <w:tc>
          <w:tcPr>
            <w:tcW w:w="15300" w:type="dxa"/>
            <w:gridSpan w:val="12"/>
          </w:tcPr>
          <w:p w14:paraId="53A8F0B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Programme 1: Economic Development</w:t>
            </w:r>
          </w:p>
          <w:p w14:paraId="132852C3" w14:textId="77777777" w:rsidR="00E20F96" w:rsidRPr="00867806" w:rsidRDefault="00E20F96" w:rsidP="00E20F96">
            <w:pPr>
              <w:spacing w:line="276" w:lineRule="auto"/>
              <w:jc w:val="both"/>
              <w:rPr>
                <w:rFonts w:ascii="Times New Roman" w:hAnsi="Times New Roman" w:cs="Times New Roman"/>
                <w:spacing w:val="30"/>
                <w:sz w:val="28"/>
                <w:szCs w:val="20"/>
                <w:lang w:val="en-GB"/>
              </w:rPr>
            </w:pPr>
            <w:r w:rsidRPr="00867806">
              <w:rPr>
                <w:rFonts w:ascii="Times New Roman" w:eastAsiaTheme="minorEastAsia" w:hAnsi="Times New Roman" w:cs="Times New Roman"/>
                <w:sz w:val="20"/>
                <w:szCs w:val="20"/>
              </w:rPr>
              <w:t xml:space="preserve">Sub-Programme </w:t>
            </w:r>
            <w:r w:rsidRPr="00867806">
              <w:rPr>
                <w:rFonts w:ascii="Times New Roman" w:hAnsi="Times New Roman" w:cs="Times New Roman"/>
                <w:sz w:val="20"/>
                <w:szCs w:val="20"/>
                <w:lang w:val="en-GB"/>
              </w:rPr>
              <w:t xml:space="preserve">2: </w:t>
            </w:r>
            <w:r w:rsidRPr="00867806">
              <w:rPr>
                <w:rFonts w:ascii="Times New Roman" w:hAnsi="Times New Roman" w:cs="Times New Roman"/>
                <w:sz w:val="20"/>
                <w:szCs w:val="20"/>
                <w:lang w:eastAsia="en-GB"/>
              </w:rPr>
              <w:t>Agricultural Development</w:t>
            </w:r>
          </w:p>
        </w:tc>
      </w:tr>
      <w:tr w:rsidR="00E20F96" w:rsidRPr="00867806" w14:paraId="69545EE7" w14:textId="77777777" w:rsidTr="00330F92">
        <w:trPr>
          <w:trHeight w:val="196"/>
        </w:trPr>
        <w:tc>
          <w:tcPr>
            <w:tcW w:w="2430" w:type="dxa"/>
            <w:vMerge w:val="restart"/>
          </w:tcPr>
          <w:p w14:paraId="308DE797"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Indicators</w:t>
            </w:r>
          </w:p>
        </w:tc>
        <w:tc>
          <w:tcPr>
            <w:tcW w:w="2520" w:type="dxa"/>
            <w:vMerge w:val="restart"/>
          </w:tcPr>
          <w:p w14:paraId="4EFA4FBD"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990" w:type="dxa"/>
            <w:vMerge w:val="restart"/>
          </w:tcPr>
          <w:p w14:paraId="73D1F53A"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p w14:paraId="58B99DAB"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p>
        </w:tc>
        <w:tc>
          <w:tcPr>
            <w:tcW w:w="1440" w:type="dxa"/>
            <w:vMerge w:val="restart"/>
          </w:tcPr>
          <w:p w14:paraId="63E27CAA" w14:textId="08E010F1"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5"/>
          </w:tcPr>
          <w:p w14:paraId="02D573E8"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620" w:type="dxa"/>
            <w:vMerge w:val="restart"/>
          </w:tcPr>
          <w:p w14:paraId="51CC3F35"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170" w:type="dxa"/>
            <w:vMerge w:val="restart"/>
          </w:tcPr>
          <w:p w14:paraId="23A1A960"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vMerge w:val="restart"/>
          </w:tcPr>
          <w:p w14:paraId="0BEB9F8B"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243AFC35" w14:textId="77777777" w:rsidTr="00330F92">
        <w:trPr>
          <w:trHeight w:val="278"/>
        </w:trPr>
        <w:tc>
          <w:tcPr>
            <w:tcW w:w="2430" w:type="dxa"/>
            <w:vMerge/>
          </w:tcPr>
          <w:p w14:paraId="64C9A1BA"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c>
          <w:tcPr>
            <w:tcW w:w="2520" w:type="dxa"/>
            <w:vMerge/>
          </w:tcPr>
          <w:p w14:paraId="264E464C"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c>
          <w:tcPr>
            <w:tcW w:w="990" w:type="dxa"/>
            <w:vMerge/>
          </w:tcPr>
          <w:p w14:paraId="23EB9067"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c>
          <w:tcPr>
            <w:tcW w:w="1440" w:type="dxa"/>
            <w:vMerge/>
          </w:tcPr>
          <w:p w14:paraId="1F0F7B23"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c>
          <w:tcPr>
            <w:tcW w:w="900" w:type="dxa"/>
          </w:tcPr>
          <w:p w14:paraId="2FF3BEA4"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34E553A6"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gridSpan w:val="2"/>
          </w:tcPr>
          <w:p w14:paraId="5CC6D860"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5367C93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620" w:type="dxa"/>
            <w:vMerge/>
          </w:tcPr>
          <w:p w14:paraId="4FA03EB7"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c>
          <w:tcPr>
            <w:tcW w:w="1170" w:type="dxa"/>
            <w:vMerge/>
          </w:tcPr>
          <w:p w14:paraId="5192E199"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c>
          <w:tcPr>
            <w:tcW w:w="1440" w:type="dxa"/>
            <w:vMerge/>
          </w:tcPr>
          <w:p w14:paraId="0AE592BC"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tc>
      </w:tr>
      <w:tr w:rsidR="00E20F96" w:rsidRPr="00867806" w14:paraId="6981DCD6" w14:textId="77777777" w:rsidTr="00330F92">
        <w:trPr>
          <w:trHeight w:val="61"/>
        </w:trPr>
        <w:tc>
          <w:tcPr>
            <w:tcW w:w="2430" w:type="dxa"/>
          </w:tcPr>
          <w:p w14:paraId="05EA42CB"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Percentage of arable land under cultivation</w:t>
            </w:r>
          </w:p>
        </w:tc>
        <w:tc>
          <w:tcPr>
            <w:tcW w:w="2520" w:type="dxa"/>
          </w:tcPr>
          <w:p w14:paraId="07110871"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arable land being cultivated against to total arable land</w:t>
            </w:r>
          </w:p>
        </w:tc>
        <w:tc>
          <w:tcPr>
            <w:tcW w:w="990" w:type="dxa"/>
          </w:tcPr>
          <w:p w14:paraId="337D8E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72CAC81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55%</w:t>
            </w:r>
          </w:p>
        </w:tc>
        <w:tc>
          <w:tcPr>
            <w:tcW w:w="900" w:type="dxa"/>
          </w:tcPr>
          <w:p w14:paraId="686C144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65%</w:t>
            </w:r>
          </w:p>
        </w:tc>
        <w:tc>
          <w:tcPr>
            <w:tcW w:w="990" w:type="dxa"/>
          </w:tcPr>
          <w:p w14:paraId="1553629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w:t>
            </w:r>
          </w:p>
        </w:tc>
        <w:tc>
          <w:tcPr>
            <w:tcW w:w="900" w:type="dxa"/>
            <w:gridSpan w:val="2"/>
          </w:tcPr>
          <w:p w14:paraId="3AF99FB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w:t>
            </w:r>
          </w:p>
        </w:tc>
        <w:tc>
          <w:tcPr>
            <w:tcW w:w="900" w:type="dxa"/>
          </w:tcPr>
          <w:p w14:paraId="1571AC3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75%</w:t>
            </w:r>
          </w:p>
        </w:tc>
        <w:tc>
          <w:tcPr>
            <w:tcW w:w="1620" w:type="dxa"/>
          </w:tcPr>
          <w:p w14:paraId="44E8874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279BA68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1951930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roofErr w:type="spellStart"/>
            <w:r w:rsidRPr="00867806">
              <w:rPr>
                <w:rFonts w:ascii="Times New Roman" w:eastAsiaTheme="minorEastAsia" w:hAnsi="Times New Roman" w:cs="Times New Roman"/>
                <w:sz w:val="20"/>
                <w:szCs w:val="20"/>
              </w:rPr>
              <w:t>Agric</w:t>
            </w:r>
            <w:proofErr w:type="spellEnd"/>
            <w:r w:rsidRPr="00867806">
              <w:rPr>
                <w:rFonts w:ascii="Times New Roman" w:eastAsiaTheme="minorEastAsia" w:hAnsi="Times New Roman" w:cs="Times New Roman"/>
                <w:sz w:val="20"/>
                <w:szCs w:val="20"/>
              </w:rPr>
              <w:t xml:space="preserve"> </w:t>
            </w:r>
            <w:proofErr w:type="spellStart"/>
            <w:r w:rsidRPr="00867806">
              <w:rPr>
                <w:rFonts w:ascii="Times New Roman" w:eastAsiaTheme="minorEastAsia" w:hAnsi="Times New Roman" w:cs="Times New Roman"/>
                <w:sz w:val="20"/>
                <w:szCs w:val="20"/>
              </w:rPr>
              <w:t>Dept</w:t>
            </w:r>
            <w:proofErr w:type="spellEnd"/>
          </w:p>
        </w:tc>
      </w:tr>
      <w:tr w:rsidR="00E20F96" w:rsidRPr="00867806" w14:paraId="7E2EE241" w14:textId="77777777" w:rsidTr="00330F92">
        <w:trPr>
          <w:trHeight w:val="61"/>
        </w:trPr>
        <w:tc>
          <w:tcPr>
            <w:tcW w:w="2430" w:type="dxa"/>
          </w:tcPr>
          <w:p w14:paraId="3601FC86" w14:textId="77777777" w:rsidR="00E20F96" w:rsidRPr="00867806" w:rsidRDefault="00E20F96" w:rsidP="00E20F96">
            <w:pPr>
              <w:jc w:val="both"/>
              <w:rPr>
                <w:rFonts w:ascii="Times New Roman" w:eastAsia="Times New Roman" w:hAnsi="Times New Roman" w:cs="Times New Roman"/>
              </w:rPr>
            </w:pPr>
            <w:r w:rsidRPr="00867806">
              <w:rPr>
                <w:rFonts w:ascii="Times New Roman" w:eastAsia="Times New Roman" w:hAnsi="Times New Roman" w:cs="Times New Roman"/>
              </w:rPr>
              <w:t>Number of new industries established</w:t>
            </w:r>
          </w:p>
          <w:p w14:paraId="0541610C" w14:textId="77777777" w:rsidR="00E20F96" w:rsidRPr="00867806" w:rsidRDefault="00E20F96" w:rsidP="00B54422">
            <w:pPr>
              <w:numPr>
                <w:ilvl w:val="0"/>
                <w:numId w:val="23"/>
              </w:numPr>
              <w:jc w:val="both"/>
              <w:rPr>
                <w:rFonts w:ascii="Times New Roman" w:eastAsia="Times New Roman" w:hAnsi="Times New Roman" w:cs="Times New Roman"/>
              </w:rPr>
            </w:pPr>
            <w:r w:rsidRPr="00867806">
              <w:rPr>
                <w:rFonts w:ascii="Times New Roman" w:eastAsia="Times New Roman" w:hAnsi="Times New Roman" w:cs="Times New Roman"/>
              </w:rPr>
              <w:t>Agriculture,</w:t>
            </w:r>
          </w:p>
          <w:p w14:paraId="3834BDF6" w14:textId="77777777" w:rsidR="00E20F96" w:rsidRPr="00867806" w:rsidRDefault="00E20F96" w:rsidP="00B54422">
            <w:pPr>
              <w:numPr>
                <w:ilvl w:val="0"/>
                <w:numId w:val="23"/>
              </w:numPr>
              <w:jc w:val="both"/>
              <w:rPr>
                <w:rFonts w:ascii="Times New Roman" w:eastAsia="Times New Roman" w:hAnsi="Times New Roman" w:cs="Times New Roman"/>
              </w:rPr>
            </w:pPr>
            <w:r w:rsidRPr="00867806">
              <w:rPr>
                <w:rFonts w:ascii="Times New Roman" w:eastAsia="Times New Roman" w:hAnsi="Times New Roman" w:cs="Times New Roman"/>
              </w:rPr>
              <w:t>Industry,</w:t>
            </w:r>
          </w:p>
          <w:p w14:paraId="5A684D79" w14:textId="77777777" w:rsidR="00E20F96" w:rsidRPr="00867806" w:rsidRDefault="00E20F96" w:rsidP="00B54422">
            <w:pPr>
              <w:numPr>
                <w:ilvl w:val="0"/>
                <w:numId w:val="23"/>
              </w:numPr>
              <w:jc w:val="both"/>
              <w:rPr>
                <w:rFonts w:ascii="Times New Roman" w:eastAsia="Times New Roman" w:hAnsi="Times New Roman" w:cs="Times New Roman"/>
                <w:sz w:val="24"/>
                <w:szCs w:val="24"/>
              </w:rPr>
            </w:pPr>
            <w:r w:rsidRPr="00867806">
              <w:rPr>
                <w:rFonts w:ascii="Times New Roman" w:eastAsia="Times New Roman" w:hAnsi="Times New Roman" w:cs="Times New Roman"/>
              </w:rPr>
              <w:t>Service</w:t>
            </w:r>
          </w:p>
        </w:tc>
        <w:tc>
          <w:tcPr>
            <w:tcW w:w="2520" w:type="dxa"/>
          </w:tcPr>
          <w:p w14:paraId="6E710341"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efforts to create new industries</w:t>
            </w:r>
          </w:p>
        </w:tc>
        <w:tc>
          <w:tcPr>
            <w:tcW w:w="990" w:type="dxa"/>
          </w:tcPr>
          <w:p w14:paraId="0096CED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3489320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0E50BA9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90" w:type="dxa"/>
          </w:tcPr>
          <w:p w14:paraId="4A1310D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00" w:type="dxa"/>
            <w:gridSpan w:val="2"/>
          </w:tcPr>
          <w:p w14:paraId="587A632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00" w:type="dxa"/>
          </w:tcPr>
          <w:p w14:paraId="6A3AE38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1620" w:type="dxa"/>
          </w:tcPr>
          <w:p w14:paraId="70377E6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1BF8C60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31D2C727" w14:textId="1612DA05"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Agric</w:t>
            </w:r>
            <w:r w:rsidR="006F3100">
              <w:rPr>
                <w:rFonts w:ascii="Times New Roman" w:eastAsiaTheme="minorEastAsia" w:hAnsi="Times New Roman" w:cs="Times New Roman"/>
                <w:sz w:val="20"/>
                <w:szCs w:val="20"/>
              </w:rPr>
              <w:t>.</w:t>
            </w:r>
            <w:r w:rsidRPr="00867806">
              <w:rPr>
                <w:rFonts w:ascii="Times New Roman" w:eastAsiaTheme="minorEastAsia" w:hAnsi="Times New Roman" w:cs="Times New Roman"/>
                <w:sz w:val="20"/>
                <w:szCs w:val="20"/>
              </w:rPr>
              <w:t xml:space="preserve"> </w:t>
            </w:r>
            <w:r w:rsidR="006F3100" w:rsidRPr="00867806">
              <w:rPr>
                <w:rFonts w:ascii="Times New Roman" w:eastAsiaTheme="minorEastAsia" w:hAnsi="Times New Roman" w:cs="Times New Roman"/>
                <w:sz w:val="20"/>
                <w:szCs w:val="20"/>
              </w:rPr>
              <w:t>Dept.</w:t>
            </w:r>
            <w:r w:rsidRPr="00867806">
              <w:rPr>
                <w:rFonts w:ascii="Times New Roman" w:eastAsiaTheme="minorEastAsia" w:hAnsi="Times New Roman" w:cs="Times New Roman"/>
                <w:sz w:val="20"/>
                <w:szCs w:val="20"/>
              </w:rPr>
              <w:t xml:space="preserve"> Central </w:t>
            </w:r>
            <w:r w:rsidR="006F3100" w:rsidRPr="00867806">
              <w:rPr>
                <w:rFonts w:ascii="Times New Roman" w:eastAsiaTheme="minorEastAsia" w:hAnsi="Times New Roman" w:cs="Times New Roman"/>
                <w:sz w:val="20"/>
                <w:szCs w:val="20"/>
              </w:rPr>
              <w:t>Administration</w:t>
            </w:r>
          </w:p>
        </w:tc>
      </w:tr>
      <w:tr w:rsidR="00E20F96" w:rsidRPr="00867806" w14:paraId="269E4C69" w14:textId="77777777" w:rsidTr="00330F92">
        <w:trPr>
          <w:trHeight w:val="61"/>
        </w:trPr>
        <w:tc>
          <w:tcPr>
            <w:tcW w:w="2430" w:type="dxa"/>
          </w:tcPr>
          <w:p w14:paraId="67AAD591" w14:textId="77777777" w:rsidR="00E20F96" w:rsidRPr="00867806" w:rsidRDefault="00E20F96" w:rsidP="00E20F96">
            <w:pPr>
              <w:jc w:val="both"/>
              <w:rPr>
                <w:rFonts w:ascii="Times New Roman" w:eastAsia="Times New Roman" w:hAnsi="Times New Roman" w:cs="Times New Roman"/>
              </w:rPr>
            </w:pPr>
            <w:r w:rsidRPr="00867806">
              <w:rPr>
                <w:rFonts w:ascii="Times New Roman" w:eastAsia="Times New Roman" w:hAnsi="Times New Roman" w:cs="Times New Roman"/>
              </w:rPr>
              <w:t>Number of new jobs created</w:t>
            </w:r>
          </w:p>
          <w:p w14:paraId="1FD0028E" w14:textId="77777777" w:rsidR="00E20F96" w:rsidRPr="00867806" w:rsidRDefault="00E20F96" w:rsidP="00E20F96">
            <w:pPr>
              <w:jc w:val="both"/>
              <w:rPr>
                <w:rFonts w:ascii="Times New Roman" w:eastAsia="Times New Roman" w:hAnsi="Times New Roman" w:cs="Times New Roman"/>
              </w:rPr>
            </w:pPr>
            <w:r w:rsidRPr="00867806">
              <w:rPr>
                <w:rFonts w:ascii="Times New Roman" w:eastAsia="Times New Roman" w:hAnsi="Times New Roman" w:cs="Times New Roman"/>
              </w:rPr>
              <w:t>iv.</w:t>
            </w:r>
            <w:r w:rsidRPr="00867806">
              <w:rPr>
                <w:rFonts w:ascii="Times New Roman" w:eastAsia="Times New Roman" w:hAnsi="Times New Roman" w:cs="Times New Roman"/>
              </w:rPr>
              <w:tab/>
              <w:t>Agriculture</w:t>
            </w:r>
          </w:p>
          <w:p w14:paraId="09FEC420" w14:textId="77777777" w:rsidR="00E20F96" w:rsidRPr="00867806" w:rsidRDefault="00E20F96" w:rsidP="00E20F96">
            <w:pPr>
              <w:jc w:val="both"/>
              <w:rPr>
                <w:rFonts w:ascii="Times New Roman" w:eastAsia="Times New Roman" w:hAnsi="Times New Roman" w:cs="Times New Roman"/>
              </w:rPr>
            </w:pPr>
            <w:r w:rsidRPr="00867806">
              <w:rPr>
                <w:rFonts w:ascii="Times New Roman" w:eastAsia="Times New Roman" w:hAnsi="Times New Roman" w:cs="Times New Roman"/>
              </w:rPr>
              <w:t>v.</w:t>
            </w:r>
            <w:r w:rsidRPr="00867806">
              <w:rPr>
                <w:rFonts w:ascii="Times New Roman" w:eastAsia="Times New Roman" w:hAnsi="Times New Roman" w:cs="Times New Roman"/>
              </w:rPr>
              <w:tab/>
              <w:t>Industry</w:t>
            </w:r>
          </w:p>
          <w:p w14:paraId="0DB6BE7E" w14:textId="77777777" w:rsidR="00E20F96" w:rsidRPr="00867806" w:rsidRDefault="00E20F96" w:rsidP="00E20F96">
            <w:pPr>
              <w:jc w:val="both"/>
              <w:rPr>
                <w:rFonts w:ascii="Times New Roman" w:eastAsia="Times New Roman" w:hAnsi="Times New Roman" w:cs="Times New Roman"/>
              </w:rPr>
            </w:pPr>
            <w:r w:rsidRPr="00867806">
              <w:rPr>
                <w:rFonts w:ascii="Times New Roman" w:eastAsia="Times New Roman" w:hAnsi="Times New Roman" w:cs="Times New Roman"/>
              </w:rPr>
              <w:t>vi.</w:t>
            </w:r>
            <w:r w:rsidRPr="00867806">
              <w:rPr>
                <w:rFonts w:ascii="Times New Roman" w:eastAsia="Times New Roman" w:hAnsi="Times New Roman" w:cs="Times New Roman"/>
              </w:rPr>
              <w:tab/>
              <w:t>Service</w:t>
            </w:r>
          </w:p>
        </w:tc>
        <w:tc>
          <w:tcPr>
            <w:tcW w:w="2520" w:type="dxa"/>
          </w:tcPr>
          <w:p w14:paraId="36B6AA76"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efforts to create new jobs especially for the youth</w:t>
            </w:r>
          </w:p>
        </w:tc>
        <w:tc>
          <w:tcPr>
            <w:tcW w:w="990" w:type="dxa"/>
          </w:tcPr>
          <w:p w14:paraId="18B63DA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2268A9E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1,290</w:t>
            </w:r>
          </w:p>
        </w:tc>
        <w:tc>
          <w:tcPr>
            <w:tcW w:w="900" w:type="dxa"/>
          </w:tcPr>
          <w:p w14:paraId="244BDD0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2,000</w:t>
            </w:r>
          </w:p>
        </w:tc>
        <w:tc>
          <w:tcPr>
            <w:tcW w:w="990" w:type="dxa"/>
          </w:tcPr>
          <w:p w14:paraId="0D6A95D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2,200</w:t>
            </w:r>
          </w:p>
        </w:tc>
        <w:tc>
          <w:tcPr>
            <w:tcW w:w="900" w:type="dxa"/>
            <w:gridSpan w:val="2"/>
          </w:tcPr>
          <w:p w14:paraId="4D03BD4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2,500</w:t>
            </w:r>
          </w:p>
        </w:tc>
        <w:tc>
          <w:tcPr>
            <w:tcW w:w="900" w:type="dxa"/>
          </w:tcPr>
          <w:p w14:paraId="238090D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2,800</w:t>
            </w:r>
          </w:p>
        </w:tc>
        <w:tc>
          <w:tcPr>
            <w:tcW w:w="1620" w:type="dxa"/>
          </w:tcPr>
          <w:p w14:paraId="1641C90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4CAA0A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1C81477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roofErr w:type="spellStart"/>
            <w:r w:rsidRPr="00867806">
              <w:rPr>
                <w:rFonts w:ascii="Times New Roman" w:eastAsiaTheme="minorEastAsia" w:hAnsi="Times New Roman" w:cs="Times New Roman"/>
                <w:sz w:val="20"/>
                <w:szCs w:val="20"/>
              </w:rPr>
              <w:t>Agric</w:t>
            </w:r>
            <w:proofErr w:type="spellEnd"/>
            <w:r w:rsidRPr="00867806">
              <w:rPr>
                <w:rFonts w:ascii="Times New Roman" w:eastAsiaTheme="minorEastAsia" w:hAnsi="Times New Roman" w:cs="Times New Roman"/>
                <w:sz w:val="20"/>
                <w:szCs w:val="20"/>
              </w:rPr>
              <w:t xml:space="preserve"> </w:t>
            </w:r>
            <w:proofErr w:type="spellStart"/>
            <w:r w:rsidRPr="00867806">
              <w:rPr>
                <w:rFonts w:ascii="Times New Roman" w:eastAsiaTheme="minorEastAsia" w:hAnsi="Times New Roman" w:cs="Times New Roman"/>
                <w:sz w:val="20"/>
                <w:szCs w:val="20"/>
              </w:rPr>
              <w:t>Dept</w:t>
            </w:r>
            <w:proofErr w:type="spellEnd"/>
            <w:r w:rsidRPr="00867806">
              <w:rPr>
                <w:rFonts w:ascii="Times New Roman" w:eastAsiaTheme="minorEastAsia" w:hAnsi="Times New Roman" w:cs="Times New Roman"/>
                <w:sz w:val="20"/>
                <w:szCs w:val="20"/>
              </w:rPr>
              <w:t>/Central Admin.</w:t>
            </w:r>
          </w:p>
        </w:tc>
      </w:tr>
      <w:tr w:rsidR="00E20F96" w:rsidRPr="00867806" w14:paraId="143B6333" w14:textId="77777777" w:rsidTr="00330F92">
        <w:trPr>
          <w:trHeight w:val="61"/>
        </w:trPr>
        <w:tc>
          <w:tcPr>
            <w:tcW w:w="15300" w:type="dxa"/>
            <w:gridSpan w:val="12"/>
          </w:tcPr>
          <w:p w14:paraId="21E61EE1"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Goal 2: Create opportunities for all</w:t>
            </w:r>
          </w:p>
        </w:tc>
      </w:tr>
      <w:tr w:rsidR="00E20F96" w:rsidRPr="00867806" w14:paraId="2EA8FA57" w14:textId="77777777" w:rsidTr="00330F92">
        <w:tc>
          <w:tcPr>
            <w:tcW w:w="15300" w:type="dxa"/>
            <w:gridSpan w:val="12"/>
          </w:tcPr>
          <w:p w14:paraId="45595D9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Programme 1: </w:t>
            </w:r>
            <w:r w:rsidRPr="00867806">
              <w:rPr>
                <w:rFonts w:ascii="Times New Roman" w:hAnsi="Times New Roman" w:cs="Times New Roman"/>
                <w:b/>
                <w:sz w:val="20"/>
                <w:szCs w:val="20"/>
                <w:lang w:val="en-GB"/>
              </w:rPr>
              <w:t>Social Services Delivery</w:t>
            </w:r>
          </w:p>
          <w:p w14:paraId="106931D2"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Sub-Programme </w:t>
            </w:r>
            <w:r w:rsidRPr="00867806">
              <w:rPr>
                <w:rFonts w:ascii="Times New Roman" w:hAnsi="Times New Roman" w:cs="Times New Roman"/>
                <w:b/>
                <w:color w:val="000000" w:themeColor="text1"/>
                <w:sz w:val="20"/>
                <w:szCs w:val="20"/>
                <w:lang w:val="en-GB"/>
              </w:rPr>
              <w:t>1 Education and Development</w:t>
            </w:r>
          </w:p>
        </w:tc>
      </w:tr>
      <w:tr w:rsidR="00E20F96" w:rsidRPr="00867806" w14:paraId="5E899716" w14:textId="77777777" w:rsidTr="00330F92">
        <w:tc>
          <w:tcPr>
            <w:tcW w:w="2430" w:type="dxa"/>
          </w:tcPr>
          <w:p w14:paraId="2398A62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Net enrolment ratio</w:t>
            </w:r>
          </w:p>
          <w:p w14:paraId="322B427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KG</w:t>
            </w:r>
          </w:p>
          <w:p w14:paraId="40A1CBB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1A0FED7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tc>
        <w:tc>
          <w:tcPr>
            <w:tcW w:w="2520" w:type="dxa"/>
          </w:tcPr>
          <w:p w14:paraId="7015AF7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enrolment levels and participation in Education</w:t>
            </w:r>
          </w:p>
        </w:tc>
        <w:tc>
          <w:tcPr>
            <w:tcW w:w="990" w:type="dxa"/>
          </w:tcPr>
          <w:p w14:paraId="0AFA56A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40DA4105" w14:textId="77777777" w:rsidR="00E20F96" w:rsidRPr="00867806" w:rsidRDefault="00E20F96" w:rsidP="00E20F96">
            <w:pPr>
              <w:spacing w:after="200" w:line="276" w:lineRule="auto"/>
              <w:contextualSpacing/>
              <w:jc w:val="both"/>
              <w:rPr>
                <w:rFonts w:ascii="Times New Roman" w:hAnsi="Times New Roman" w:cs="Times New Roman"/>
                <w:sz w:val="20"/>
                <w:szCs w:val="20"/>
                <w:lang w:val="en-GB"/>
              </w:rPr>
            </w:pPr>
          </w:p>
          <w:p w14:paraId="0FFD3130" w14:textId="77777777" w:rsidR="00E20F96" w:rsidRPr="00867806" w:rsidRDefault="00E20F96" w:rsidP="00E20F96">
            <w:pPr>
              <w:spacing w:after="200" w:line="276" w:lineRule="auto"/>
              <w:contextualSpacing/>
              <w:jc w:val="both"/>
              <w:rPr>
                <w:rFonts w:ascii="Times New Roman" w:eastAsia="Times New Roman" w:hAnsi="Times New Roman" w:cs="Times New Roman"/>
                <w:lang w:val="en-GB"/>
              </w:rPr>
            </w:pPr>
            <w:r w:rsidRPr="00867806">
              <w:rPr>
                <w:rFonts w:ascii="Times New Roman" w:hAnsi="Times New Roman" w:cs="Times New Roman"/>
              </w:rPr>
              <w:t>46.7%</w:t>
            </w:r>
          </w:p>
          <w:p w14:paraId="7F54C624" w14:textId="77777777" w:rsidR="00E20F96" w:rsidRPr="00867806" w:rsidRDefault="00E20F96" w:rsidP="00E20F96">
            <w:pPr>
              <w:spacing w:after="200" w:line="276" w:lineRule="auto"/>
              <w:contextualSpacing/>
              <w:jc w:val="both"/>
              <w:rPr>
                <w:rFonts w:ascii="Times New Roman" w:eastAsia="Times New Roman" w:hAnsi="Times New Roman" w:cs="Times New Roman"/>
                <w:lang w:val="en-GB"/>
              </w:rPr>
            </w:pPr>
            <w:r w:rsidRPr="00867806">
              <w:rPr>
                <w:rFonts w:ascii="Times New Roman" w:eastAsia="Times New Roman" w:hAnsi="Times New Roman" w:cs="Times New Roman"/>
                <w:lang w:val="en-GB"/>
              </w:rPr>
              <w:t>42.3</w:t>
            </w:r>
            <w:r w:rsidRPr="00867806">
              <w:rPr>
                <w:rFonts w:ascii="Times New Roman" w:hAnsi="Times New Roman" w:cs="Times New Roman"/>
              </w:rPr>
              <w:t>%</w:t>
            </w:r>
          </w:p>
          <w:p w14:paraId="72424CC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imes New Roman" w:hAnsi="Times New Roman" w:cs="Times New Roman"/>
                <w:lang w:val="en-GB"/>
              </w:rPr>
              <w:t>22.9</w:t>
            </w:r>
            <w:r w:rsidRPr="00867806">
              <w:rPr>
                <w:rFonts w:ascii="Times New Roman" w:hAnsi="Times New Roman" w:cs="Times New Roman"/>
              </w:rPr>
              <w:t>%</w:t>
            </w:r>
            <w:r w:rsidRPr="00867806">
              <w:rPr>
                <w:rFonts w:ascii="Times New Roman" w:eastAsiaTheme="minorEastAsia" w:hAnsi="Times New Roman" w:cs="Times New Roman"/>
              </w:rPr>
              <w:t>%</w:t>
            </w:r>
          </w:p>
        </w:tc>
        <w:tc>
          <w:tcPr>
            <w:tcW w:w="900" w:type="dxa"/>
          </w:tcPr>
          <w:p w14:paraId="7487AE1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42E1BF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w:t>
            </w:r>
          </w:p>
          <w:p w14:paraId="47F4BA5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w:t>
            </w:r>
          </w:p>
          <w:p w14:paraId="129C5D2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50%</w:t>
            </w:r>
          </w:p>
        </w:tc>
        <w:tc>
          <w:tcPr>
            <w:tcW w:w="990" w:type="dxa"/>
          </w:tcPr>
          <w:p w14:paraId="13ADEBE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23F846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75%</w:t>
            </w:r>
          </w:p>
          <w:p w14:paraId="29C7904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75%</w:t>
            </w:r>
          </w:p>
          <w:p w14:paraId="67F6CF5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60%</w:t>
            </w:r>
          </w:p>
        </w:tc>
        <w:tc>
          <w:tcPr>
            <w:tcW w:w="900" w:type="dxa"/>
            <w:gridSpan w:val="2"/>
          </w:tcPr>
          <w:p w14:paraId="027DAE8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A9E1E8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0F07046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1B41CE7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w:t>
            </w:r>
          </w:p>
        </w:tc>
        <w:tc>
          <w:tcPr>
            <w:tcW w:w="900" w:type="dxa"/>
          </w:tcPr>
          <w:p w14:paraId="4699C72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478FD0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0090C12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4C4FB2F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70%</w:t>
            </w:r>
          </w:p>
        </w:tc>
        <w:tc>
          <w:tcPr>
            <w:tcW w:w="1620" w:type="dxa"/>
          </w:tcPr>
          <w:p w14:paraId="289087F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4BBDE24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4E9FABA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2FEE5CBB" w14:textId="77777777" w:rsidTr="00330F92">
        <w:tc>
          <w:tcPr>
            <w:tcW w:w="2430" w:type="dxa"/>
          </w:tcPr>
          <w:p w14:paraId="5F760A45"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Gender Parity Index</w:t>
            </w:r>
          </w:p>
          <w:p w14:paraId="4E74ECC1" w14:textId="77777777" w:rsidR="00E20F96" w:rsidRPr="00867806" w:rsidRDefault="00E20F96" w:rsidP="00E20F96">
            <w:pPr>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Kindergarten</w:t>
            </w:r>
          </w:p>
          <w:p w14:paraId="76AB9355" w14:textId="77777777" w:rsidR="00E20F96" w:rsidRPr="00867806" w:rsidRDefault="00E20F96" w:rsidP="00E20F96">
            <w:pPr>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2F40214F" w14:textId="77777777" w:rsidR="00E20F96" w:rsidRPr="00867806" w:rsidRDefault="00E20F96" w:rsidP="00E20F96">
            <w:pPr>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p w14:paraId="4A4AB03C" w14:textId="77777777" w:rsidR="00E20F96" w:rsidRPr="00867806" w:rsidRDefault="00E20F96" w:rsidP="00E20F96">
            <w:pPr>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SHS</w:t>
            </w:r>
          </w:p>
        </w:tc>
        <w:tc>
          <w:tcPr>
            <w:tcW w:w="2520" w:type="dxa"/>
          </w:tcPr>
          <w:p w14:paraId="2E57D426"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enrolment levels of boys against girls</w:t>
            </w:r>
          </w:p>
        </w:tc>
        <w:tc>
          <w:tcPr>
            <w:tcW w:w="990" w:type="dxa"/>
          </w:tcPr>
          <w:p w14:paraId="7A729449"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tc>
        <w:tc>
          <w:tcPr>
            <w:tcW w:w="1440" w:type="dxa"/>
          </w:tcPr>
          <w:p w14:paraId="18AFB699" w14:textId="77777777" w:rsidR="00E20F96" w:rsidRPr="00867806" w:rsidRDefault="00E20F96" w:rsidP="00E20F96">
            <w:pPr>
              <w:spacing w:after="200"/>
              <w:contextualSpacing/>
              <w:jc w:val="both"/>
              <w:rPr>
                <w:rFonts w:ascii="Times New Roman" w:hAnsi="Times New Roman" w:cs="Times New Roman"/>
                <w:sz w:val="20"/>
                <w:szCs w:val="20"/>
                <w:lang w:val="en-GB"/>
              </w:rPr>
            </w:pPr>
          </w:p>
          <w:p w14:paraId="27FCCBA6" w14:textId="77777777" w:rsidR="00E20F96" w:rsidRPr="00867806" w:rsidRDefault="00E20F96" w:rsidP="00E20F96">
            <w:pPr>
              <w:spacing w:after="200"/>
              <w:contextualSpacing/>
              <w:jc w:val="both"/>
              <w:rPr>
                <w:rFonts w:ascii="Times New Roman" w:hAnsi="Times New Roman" w:cs="Times New Roman"/>
                <w:sz w:val="20"/>
                <w:szCs w:val="20"/>
                <w:lang w:val="en-GB"/>
              </w:rPr>
            </w:pPr>
            <w:r w:rsidRPr="00867806">
              <w:rPr>
                <w:rFonts w:ascii="Times New Roman" w:hAnsi="Times New Roman" w:cs="Times New Roman"/>
                <w:sz w:val="20"/>
                <w:szCs w:val="20"/>
                <w:lang w:val="en-GB"/>
              </w:rPr>
              <w:t>0.90%</w:t>
            </w:r>
          </w:p>
          <w:p w14:paraId="281D5E65" w14:textId="77777777" w:rsidR="00E20F96" w:rsidRPr="00867806" w:rsidRDefault="00E20F96" w:rsidP="00E20F96">
            <w:pPr>
              <w:spacing w:after="200"/>
              <w:contextualSpacing/>
              <w:jc w:val="both"/>
              <w:rPr>
                <w:rFonts w:ascii="Times New Roman" w:hAnsi="Times New Roman" w:cs="Times New Roman"/>
                <w:sz w:val="20"/>
                <w:szCs w:val="20"/>
                <w:lang w:val="en-GB"/>
              </w:rPr>
            </w:pPr>
            <w:r w:rsidRPr="00867806">
              <w:rPr>
                <w:rFonts w:ascii="Times New Roman" w:hAnsi="Times New Roman" w:cs="Times New Roman"/>
                <w:sz w:val="20"/>
                <w:szCs w:val="20"/>
                <w:lang w:val="en-GB"/>
              </w:rPr>
              <w:t>1.30%</w:t>
            </w:r>
          </w:p>
          <w:p w14:paraId="09BB2049" w14:textId="77777777" w:rsidR="00E20F96" w:rsidRPr="00867806" w:rsidRDefault="00E20F96" w:rsidP="00E20F96">
            <w:pPr>
              <w:spacing w:after="200"/>
              <w:contextualSpacing/>
              <w:jc w:val="both"/>
              <w:rPr>
                <w:rFonts w:ascii="Times New Roman" w:hAnsi="Times New Roman" w:cs="Times New Roman"/>
                <w:sz w:val="20"/>
                <w:szCs w:val="20"/>
                <w:lang w:val="en-GB"/>
              </w:rPr>
            </w:pPr>
            <w:r w:rsidRPr="00867806">
              <w:rPr>
                <w:rFonts w:ascii="Times New Roman" w:hAnsi="Times New Roman" w:cs="Times New Roman"/>
                <w:sz w:val="20"/>
                <w:szCs w:val="20"/>
                <w:lang w:val="en-GB"/>
              </w:rPr>
              <w:t>0.90%</w:t>
            </w:r>
          </w:p>
          <w:p w14:paraId="6AD250F5" w14:textId="77777777" w:rsidR="00E20F96" w:rsidRPr="00867806" w:rsidRDefault="00E20F96" w:rsidP="00E20F96">
            <w:pPr>
              <w:spacing w:after="200"/>
              <w:contextualSpacing/>
              <w:jc w:val="both"/>
              <w:rPr>
                <w:rFonts w:ascii="Times New Roman" w:hAnsi="Times New Roman" w:cs="Times New Roman"/>
                <w:sz w:val="20"/>
                <w:szCs w:val="20"/>
                <w:lang w:val="en-GB"/>
              </w:rPr>
            </w:pPr>
            <w:r w:rsidRPr="00867806">
              <w:rPr>
                <w:rFonts w:ascii="Times New Roman" w:hAnsi="Times New Roman" w:cs="Times New Roman"/>
                <w:sz w:val="20"/>
                <w:szCs w:val="20"/>
                <w:lang w:val="en-GB"/>
              </w:rPr>
              <w:t>1.21%</w:t>
            </w:r>
          </w:p>
        </w:tc>
        <w:tc>
          <w:tcPr>
            <w:tcW w:w="900" w:type="dxa"/>
          </w:tcPr>
          <w:p w14:paraId="2178A8F0"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2CF5C240"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6B29DA87"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3FB15F9C"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12ADB32D"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90" w:type="dxa"/>
          </w:tcPr>
          <w:p w14:paraId="2CBF6E1C"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46EFFAD1"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7F760B2C"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6E97A2B9"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4A4A8A45"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gridSpan w:val="2"/>
          </w:tcPr>
          <w:p w14:paraId="28A744AC"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34023887"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543F55C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1CCB939C"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48EA7DFF"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66F06D8F"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30A8038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389D3B0C"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02EF1ABF"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p w14:paraId="29E1CDA1"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1620" w:type="dxa"/>
          </w:tcPr>
          <w:p w14:paraId="569A74D4"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E80C39A"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2CDCDBF0"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7B633406" w14:textId="77777777" w:rsidTr="00330F92">
        <w:tc>
          <w:tcPr>
            <w:tcW w:w="2430" w:type="dxa"/>
          </w:tcPr>
          <w:p w14:paraId="666843E7"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Gross Enrolment Rate</w:t>
            </w:r>
          </w:p>
          <w:p w14:paraId="4901EA2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KG</w:t>
            </w:r>
          </w:p>
          <w:p w14:paraId="6981CAD0"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334E812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p w14:paraId="65BE7F9A"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tc>
        <w:tc>
          <w:tcPr>
            <w:tcW w:w="2520" w:type="dxa"/>
          </w:tcPr>
          <w:p w14:paraId="58321222"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enrolment levels and participation in Education</w:t>
            </w:r>
          </w:p>
        </w:tc>
        <w:tc>
          <w:tcPr>
            <w:tcW w:w="990" w:type="dxa"/>
          </w:tcPr>
          <w:p w14:paraId="13EE7E5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3F7291B9"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294D3B2D"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127.7%</w:t>
            </w:r>
          </w:p>
          <w:p w14:paraId="12E40671"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115%</w:t>
            </w:r>
          </w:p>
          <w:p w14:paraId="50D7CF67" w14:textId="77777777" w:rsidR="00E20F96" w:rsidRPr="00867806" w:rsidRDefault="00E20F96" w:rsidP="00E20F96">
            <w:pPr>
              <w:spacing w:after="200"/>
              <w:contextualSpacing/>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90%</w:t>
            </w:r>
          </w:p>
        </w:tc>
        <w:tc>
          <w:tcPr>
            <w:tcW w:w="900" w:type="dxa"/>
          </w:tcPr>
          <w:p w14:paraId="023C7EA9"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65D3BD82"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071A1334"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120%</w:t>
            </w:r>
          </w:p>
          <w:p w14:paraId="0E5F5662"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100%</w:t>
            </w:r>
          </w:p>
        </w:tc>
        <w:tc>
          <w:tcPr>
            <w:tcW w:w="990" w:type="dxa"/>
          </w:tcPr>
          <w:p w14:paraId="7A81B2AF"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5CB0CF8B"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135%</w:t>
            </w:r>
          </w:p>
          <w:p w14:paraId="0616FDF6"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125%</w:t>
            </w:r>
          </w:p>
          <w:p w14:paraId="3B198083"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105%</w:t>
            </w:r>
          </w:p>
        </w:tc>
        <w:tc>
          <w:tcPr>
            <w:tcW w:w="900" w:type="dxa"/>
            <w:gridSpan w:val="2"/>
          </w:tcPr>
          <w:p w14:paraId="5C63F9A1"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026C7FB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140%</w:t>
            </w:r>
          </w:p>
          <w:p w14:paraId="176D3EDE"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55118FE2"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110%</w:t>
            </w:r>
          </w:p>
        </w:tc>
        <w:tc>
          <w:tcPr>
            <w:tcW w:w="900" w:type="dxa"/>
          </w:tcPr>
          <w:p w14:paraId="1DC9BBA7"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p>
          <w:p w14:paraId="5F30B462"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140%</w:t>
            </w:r>
          </w:p>
          <w:p w14:paraId="6A84EEB6"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135%</w:t>
            </w:r>
          </w:p>
          <w:p w14:paraId="08C6B787"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115%</w:t>
            </w:r>
          </w:p>
        </w:tc>
        <w:tc>
          <w:tcPr>
            <w:tcW w:w="1620" w:type="dxa"/>
          </w:tcPr>
          <w:p w14:paraId="4A7B6FBD"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C7A7A40"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01B0EC3B" w14:textId="77777777" w:rsidR="00E20F96" w:rsidRPr="00867806" w:rsidRDefault="00E20F96" w:rsidP="00E20F96">
            <w:pPr>
              <w:spacing w:after="200"/>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70E50B38" w14:textId="77777777" w:rsidTr="00330F92">
        <w:tc>
          <w:tcPr>
            <w:tcW w:w="15300" w:type="dxa"/>
            <w:gridSpan w:val="12"/>
          </w:tcPr>
          <w:p w14:paraId="27CFCAE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Programme 1: </w:t>
            </w:r>
            <w:r w:rsidRPr="00867806">
              <w:rPr>
                <w:rFonts w:ascii="Times New Roman" w:hAnsi="Times New Roman" w:cs="Times New Roman"/>
                <w:sz w:val="20"/>
                <w:szCs w:val="20"/>
                <w:lang w:val="en-GB"/>
              </w:rPr>
              <w:t>Social Services Delivery</w:t>
            </w:r>
          </w:p>
          <w:p w14:paraId="69A8197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 xml:space="preserve">Sub-Programme </w:t>
            </w:r>
            <w:r w:rsidRPr="00867806">
              <w:rPr>
                <w:rFonts w:ascii="Times New Roman" w:hAnsi="Times New Roman" w:cs="Times New Roman"/>
                <w:color w:val="000000" w:themeColor="text1"/>
                <w:sz w:val="20"/>
                <w:szCs w:val="20"/>
                <w:lang w:val="en-GB"/>
              </w:rPr>
              <w:t>1 Education and  Development</w:t>
            </w:r>
          </w:p>
        </w:tc>
      </w:tr>
      <w:tr w:rsidR="00E20F96" w:rsidRPr="00867806" w14:paraId="6137F7DD" w14:textId="77777777" w:rsidTr="00330F92">
        <w:trPr>
          <w:trHeight w:val="90"/>
        </w:trPr>
        <w:tc>
          <w:tcPr>
            <w:tcW w:w="2430" w:type="dxa"/>
            <w:vMerge w:val="restart"/>
          </w:tcPr>
          <w:p w14:paraId="1DEC5743"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Indicators</w:t>
            </w:r>
          </w:p>
        </w:tc>
        <w:tc>
          <w:tcPr>
            <w:tcW w:w="2520" w:type="dxa"/>
            <w:vMerge w:val="restart"/>
          </w:tcPr>
          <w:p w14:paraId="0EDC58D2"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990" w:type="dxa"/>
            <w:vMerge w:val="restart"/>
          </w:tcPr>
          <w:p w14:paraId="36481B99"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p w14:paraId="075795FA"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p>
        </w:tc>
        <w:tc>
          <w:tcPr>
            <w:tcW w:w="1440" w:type="dxa"/>
            <w:vMerge w:val="restart"/>
          </w:tcPr>
          <w:p w14:paraId="46213FAF" w14:textId="111E9D9A"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5"/>
          </w:tcPr>
          <w:p w14:paraId="0494E855"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620" w:type="dxa"/>
            <w:vMerge w:val="restart"/>
          </w:tcPr>
          <w:p w14:paraId="5FA1AA7E"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170" w:type="dxa"/>
            <w:vMerge w:val="restart"/>
          </w:tcPr>
          <w:p w14:paraId="581684A8"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vMerge w:val="restart"/>
          </w:tcPr>
          <w:p w14:paraId="72EBF58C"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00C9773D" w14:textId="77777777" w:rsidTr="00330F92">
        <w:trPr>
          <w:trHeight w:val="180"/>
        </w:trPr>
        <w:tc>
          <w:tcPr>
            <w:tcW w:w="2430" w:type="dxa"/>
            <w:vMerge/>
          </w:tcPr>
          <w:p w14:paraId="3B2CCAC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2520" w:type="dxa"/>
            <w:vMerge/>
          </w:tcPr>
          <w:p w14:paraId="406CFB6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90" w:type="dxa"/>
            <w:vMerge/>
          </w:tcPr>
          <w:p w14:paraId="2FF6867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1F90BB4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00" w:type="dxa"/>
          </w:tcPr>
          <w:p w14:paraId="0E6E446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3743E011"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gridSpan w:val="2"/>
          </w:tcPr>
          <w:p w14:paraId="41F7B72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573B32B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620" w:type="dxa"/>
            <w:vMerge/>
          </w:tcPr>
          <w:p w14:paraId="151613A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vMerge/>
          </w:tcPr>
          <w:p w14:paraId="0AFD318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2E6200E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r>
      <w:tr w:rsidR="00E20F96" w:rsidRPr="00867806" w14:paraId="09202D24" w14:textId="77777777" w:rsidTr="00330F92">
        <w:trPr>
          <w:trHeight w:val="1170"/>
        </w:trPr>
        <w:tc>
          <w:tcPr>
            <w:tcW w:w="2430" w:type="dxa"/>
          </w:tcPr>
          <w:p w14:paraId="4BF0000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Classroom-Pupil Ratio</w:t>
            </w:r>
          </w:p>
          <w:p w14:paraId="513EE8F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KG</w:t>
            </w:r>
          </w:p>
          <w:p w14:paraId="757BFC6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30900AB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w:t>
            </w:r>
          </w:p>
        </w:tc>
        <w:tc>
          <w:tcPr>
            <w:tcW w:w="2520" w:type="dxa"/>
          </w:tcPr>
          <w:p w14:paraId="20F7C09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enrolment levels and participation in Education</w:t>
            </w:r>
          </w:p>
        </w:tc>
        <w:tc>
          <w:tcPr>
            <w:tcW w:w="990" w:type="dxa"/>
          </w:tcPr>
          <w:p w14:paraId="5BA4E80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6065453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81CC9B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109.9</w:t>
            </w:r>
            <w:r w:rsidRPr="00867806">
              <w:rPr>
                <w:rFonts w:ascii="Times New Roman" w:eastAsiaTheme="minorEastAsia" w:hAnsi="Times New Roman" w:cs="Times New Roman"/>
                <w:sz w:val="20"/>
                <w:szCs w:val="20"/>
              </w:rPr>
              <w:t>%</w:t>
            </w:r>
          </w:p>
          <w:p w14:paraId="7374161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103.2</w:t>
            </w:r>
            <w:r w:rsidRPr="00867806">
              <w:rPr>
                <w:rFonts w:ascii="Times New Roman" w:eastAsiaTheme="minorEastAsia" w:hAnsi="Times New Roman" w:cs="Times New Roman"/>
                <w:sz w:val="20"/>
                <w:szCs w:val="20"/>
              </w:rPr>
              <w:t>%</w:t>
            </w:r>
          </w:p>
          <w:p w14:paraId="477FBC8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lang w:val="en-GB"/>
              </w:rPr>
              <w:t>80.6</w:t>
            </w:r>
            <w:r w:rsidRPr="00867806">
              <w:rPr>
                <w:rFonts w:ascii="Times New Roman" w:eastAsiaTheme="minorEastAsia" w:hAnsi="Times New Roman" w:cs="Times New Roman"/>
                <w:sz w:val="20"/>
                <w:szCs w:val="20"/>
              </w:rPr>
              <w:t>%</w:t>
            </w:r>
          </w:p>
        </w:tc>
        <w:tc>
          <w:tcPr>
            <w:tcW w:w="900" w:type="dxa"/>
          </w:tcPr>
          <w:p w14:paraId="0A6F866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p>
          <w:p w14:paraId="738388E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18274F2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371420D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1A3C051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90" w:type="dxa"/>
          </w:tcPr>
          <w:p w14:paraId="0B9BECF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77DDAC1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0E21018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23451B1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tc>
        <w:tc>
          <w:tcPr>
            <w:tcW w:w="900" w:type="dxa"/>
            <w:gridSpan w:val="2"/>
          </w:tcPr>
          <w:p w14:paraId="2D2C58C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955CE7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0BDD6ED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48F2D56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tc>
        <w:tc>
          <w:tcPr>
            <w:tcW w:w="900" w:type="dxa"/>
          </w:tcPr>
          <w:p w14:paraId="26F17DF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97AA41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10F57F5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p w14:paraId="3521F70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100</w:t>
            </w:r>
            <w:r w:rsidRPr="00867806">
              <w:rPr>
                <w:rFonts w:ascii="Times New Roman" w:eastAsiaTheme="minorEastAsia" w:hAnsi="Times New Roman" w:cs="Times New Roman"/>
                <w:sz w:val="20"/>
                <w:szCs w:val="20"/>
              </w:rPr>
              <w:t>%</w:t>
            </w:r>
          </w:p>
        </w:tc>
        <w:tc>
          <w:tcPr>
            <w:tcW w:w="1620" w:type="dxa"/>
          </w:tcPr>
          <w:p w14:paraId="730FA9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3AE6966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3B24AD7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3F33F8F8" w14:textId="77777777" w:rsidTr="00330F92">
        <w:trPr>
          <w:trHeight w:val="219"/>
        </w:trPr>
        <w:tc>
          <w:tcPr>
            <w:tcW w:w="2430" w:type="dxa"/>
          </w:tcPr>
          <w:p w14:paraId="32706F4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Completion rate</w:t>
            </w:r>
          </w:p>
          <w:p w14:paraId="1E6AEA24" w14:textId="479DF1E1" w:rsidR="00E20F96" w:rsidRPr="00867806" w:rsidRDefault="006F3100"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Kindergarten</w:t>
            </w:r>
          </w:p>
          <w:p w14:paraId="06A522A6"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082EFD4B"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p w14:paraId="0DB7E890"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SHS</w:t>
            </w:r>
          </w:p>
        </w:tc>
        <w:tc>
          <w:tcPr>
            <w:tcW w:w="2520" w:type="dxa"/>
          </w:tcPr>
          <w:p w14:paraId="6361864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 the enrolment levels against those who actually complete school</w:t>
            </w:r>
          </w:p>
        </w:tc>
        <w:tc>
          <w:tcPr>
            <w:tcW w:w="990" w:type="dxa"/>
          </w:tcPr>
          <w:p w14:paraId="2F68FA7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695E0C5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580D10C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68.2</w:t>
            </w:r>
          </w:p>
          <w:p w14:paraId="084A20C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65.7</w:t>
            </w:r>
          </w:p>
          <w:p w14:paraId="1ED739E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61.7</w:t>
            </w:r>
          </w:p>
          <w:p w14:paraId="41D4DF5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68.0</w:t>
            </w:r>
          </w:p>
        </w:tc>
        <w:tc>
          <w:tcPr>
            <w:tcW w:w="900" w:type="dxa"/>
          </w:tcPr>
          <w:p w14:paraId="1E8985B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p>
          <w:p w14:paraId="1CDCA22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80%</w:t>
            </w:r>
          </w:p>
          <w:p w14:paraId="574509E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80%</w:t>
            </w:r>
          </w:p>
          <w:p w14:paraId="0E9ADAE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80%</w:t>
            </w:r>
          </w:p>
          <w:p w14:paraId="65CCE24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eastAsiaTheme="minorEastAsia" w:hAnsi="Times New Roman" w:cs="Times New Roman"/>
                <w:sz w:val="20"/>
                <w:szCs w:val="20"/>
                <w:lang w:val="en-GB"/>
              </w:rPr>
              <w:t>80%</w:t>
            </w:r>
          </w:p>
        </w:tc>
        <w:tc>
          <w:tcPr>
            <w:tcW w:w="990" w:type="dxa"/>
          </w:tcPr>
          <w:p w14:paraId="0010A7A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9FBF1C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7176554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63B255F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4B9885A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tc>
        <w:tc>
          <w:tcPr>
            <w:tcW w:w="900" w:type="dxa"/>
            <w:gridSpan w:val="2"/>
          </w:tcPr>
          <w:p w14:paraId="354B1B0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D579A9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44D2EA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6A7541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2F5CF94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tc>
        <w:tc>
          <w:tcPr>
            <w:tcW w:w="900" w:type="dxa"/>
          </w:tcPr>
          <w:p w14:paraId="1CD3CF1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4BD7FD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74DD97E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741908A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7F6DCE3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tc>
        <w:tc>
          <w:tcPr>
            <w:tcW w:w="1620" w:type="dxa"/>
          </w:tcPr>
          <w:p w14:paraId="328C6B2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 Female</w:t>
            </w:r>
          </w:p>
        </w:tc>
        <w:tc>
          <w:tcPr>
            <w:tcW w:w="1170" w:type="dxa"/>
          </w:tcPr>
          <w:p w14:paraId="4FF7449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5C0ECF4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6AB1D3A8" w14:textId="77777777" w:rsidTr="00330F92">
        <w:tc>
          <w:tcPr>
            <w:tcW w:w="2430" w:type="dxa"/>
          </w:tcPr>
          <w:p w14:paraId="47E311D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BECE Pass Rate (%)</w:t>
            </w:r>
          </w:p>
        </w:tc>
        <w:tc>
          <w:tcPr>
            <w:tcW w:w="2520" w:type="dxa"/>
          </w:tcPr>
          <w:p w14:paraId="6D2F62F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improvement in Basic Education System in the District</w:t>
            </w:r>
          </w:p>
        </w:tc>
        <w:tc>
          <w:tcPr>
            <w:tcW w:w="990" w:type="dxa"/>
          </w:tcPr>
          <w:p w14:paraId="4DF4174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Impact</w:t>
            </w:r>
          </w:p>
        </w:tc>
        <w:tc>
          <w:tcPr>
            <w:tcW w:w="1440" w:type="dxa"/>
          </w:tcPr>
          <w:p w14:paraId="282E340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lang w:val="en-GB"/>
              </w:rPr>
              <w:t>68.2%</w:t>
            </w:r>
          </w:p>
        </w:tc>
        <w:tc>
          <w:tcPr>
            <w:tcW w:w="900" w:type="dxa"/>
          </w:tcPr>
          <w:p w14:paraId="0F8F72C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tc>
        <w:tc>
          <w:tcPr>
            <w:tcW w:w="990" w:type="dxa"/>
          </w:tcPr>
          <w:p w14:paraId="0D31E0A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100%</w:t>
            </w:r>
          </w:p>
        </w:tc>
        <w:tc>
          <w:tcPr>
            <w:tcW w:w="900" w:type="dxa"/>
            <w:gridSpan w:val="2"/>
          </w:tcPr>
          <w:p w14:paraId="4D853E24"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100%</w:t>
            </w:r>
          </w:p>
        </w:tc>
        <w:tc>
          <w:tcPr>
            <w:tcW w:w="900" w:type="dxa"/>
          </w:tcPr>
          <w:p w14:paraId="0BADB722"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100%</w:t>
            </w:r>
          </w:p>
        </w:tc>
        <w:tc>
          <w:tcPr>
            <w:tcW w:w="1620" w:type="dxa"/>
          </w:tcPr>
          <w:p w14:paraId="225754D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0B5E8C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454106E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52AB376D" w14:textId="77777777" w:rsidTr="00330F92">
        <w:tc>
          <w:tcPr>
            <w:tcW w:w="2430" w:type="dxa"/>
          </w:tcPr>
          <w:p w14:paraId="4311BFC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Teacher-Pupil Ratio</w:t>
            </w:r>
          </w:p>
          <w:p w14:paraId="1AF716C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KG</w:t>
            </w:r>
          </w:p>
          <w:p w14:paraId="14318FD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4C67B96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tc>
        <w:tc>
          <w:tcPr>
            <w:tcW w:w="2520" w:type="dxa"/>
          </w:tcPr>
          <w:p w14:paraId="42410BF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improvement in teaching and learning</w:t>
            </w:r>
          </w:p>
        </w:tc>
        <w:tc>
          <w:tcPr>
            <w:tcW w:w="990" w:type="dxa"/>
          </w:tcPr>
          <w:p w14:paraId="5474271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070C97F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092DB25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391ECF5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1:28</w:t>
            </w:r>
          </w:p>
          <w:p w14:paraId="6E05882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1:13</w:t>
            </w:r>
          </w:p>
        </w:tc>
        <w:tc>
          <w:tcPr>
            <w:tcW w:w="900" w:type="dxa"/>
          </w:tcPr>
          <w:p w14:paraId="654660C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57FB3C6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5C494FA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1:25</w:t>
            </w:r>
          </w:p>
          <w:p w14:paraId="038091E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1:20</w:t>
            </w:r>
          </w:p>
        </w:tc>
        <w:tc>
          <w:tcPr>
            <w:tcW w:w="990" w:type="dxa"/>
          </w:tcPr>
          <w:p w14:paraId="766A308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62D443D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043B941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1:25</w:t>
            </w:r>
          </w:p>
          <w:p w14:paraId="7CAD931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1:20</w:t>
            </w:r>
          </w:p>
        </w:tc>
        <w:tc>
          <w:tcPr>
            <w:tcW w:w="900" w:type="dxa"/>
            <w:gridSpan w:val="2"/>
          </w:tcPr>
          <w:p w14:paraId="29F0DDE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187DCD3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2D35CEA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1:25</w:t>
            </w:r>
          </w:p>
          <w:p w14:paraId="0446C90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1:20</w:t>
            </w:r>
          </w:p>
        </w:tc>
        <w:tc>
          <w:tcPr>
            <w:tcW w:w="900" w:type="dxa"/>
          </w:tcPr>
          <w:p w14:paraId="2A9B910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p w14:paraId="2D18625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1:30</w:t>
            </w:r>
          </w:p>
          <w:p w14:paraId="1B81431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1:25</w:t>
            </w:r>
          </w:p>
          <w:p w14:paraId="48F714D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1:20</w:t>
            </w:r>
          </w:p>
        </w:tc>
        <w:tc>
          <w:tcPr>
            <w:tcW w:w="1620" w:type="dxa"/>
          </w:tcPr>
          <w:p w14:paraId="49E6FC8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3D73B0D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1A553A5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51A7156D" w14:textId="77777777" w:rsidTr="00330F92">
        <w:tc>
          <w:tcPr>
            <w:tcW w:w="2430" w:type="dxa"/>
          </w:tcPr>
          <w:p w14:paraId="0D7A300F"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of pupils having access to writing and seating places:</w:t>
            </w:r>
          </w:p>
          <w:p w14:paraId="239272A9"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KG</w:t>
            </w:r>
          </w:p>
          <w:p w14:paraId="4445949C"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3C630EFF"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tc>
        <w:tc>
          <w:tcPr>
            <w:tcW w:w="2520" w:type="dxa"/>
          </w:tcPr>
          <w:p w14:paraId="3F431CCF"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availability of dual and mono desks in basic schools.</w:t>
            </w:r>
          </w:p>
          <w:p w14:paraId="0CB518AE"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p>
        </w:tc>
        <w:tc>
          <w:tcPr>
            <w:tcW w:w="990" w:type="dxa"/>
          </w:tcPr>
          <w:p w14:paraId="1A8078C5"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4DA5E1D3"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p>
          <w:p w14:paraId="6FD547B2"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65%</w:t>
            </w:r>
          </w:p>
          <w:p w14:paraId="642C7504"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75%</w:t>
            </w:r>
          </w:p>
          <w:p w14:paraId="18921650"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tc>
        <w:tc>
          <w:tcPr>
            <w:tcW w:w="900" w:type="dxa"/>
          </w:tcPr>
          <w:p w14:paraId="376EB834"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2D9D8520"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p w14:paraId="0F08D520"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p w14:paraId="60E4DE73"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90" w:type="dxa"/>
          </w:tcPr>
          <w:p w14:paraId="4736D9F6"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1E5499B2"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p w14:paraId="2E9907A6"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p w14:paraId="3FC737CF" w14:textId="77777777" w:rsidR="00E20F96" w:rsidRPr="00867806" w:rsidRDefault="00E20F96" w:rsidP="00E20F96">
            <w:pPr>
              <w:spacing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900" w:type="dxa"/>
            <w:gridSpan w:val="2"/>
          </w:tcPr>
          <w:p w14:paraId="58B4C522"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29FB8763"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p w14:paraId="3185B93B"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p w14:paraId="721FE539" w14:textId="77777777" w:rsidR="00E20F96" w:rsidRPr="00867806" w:rsidRDefault="00E20F96" w:rsidP="00E20F96">
            <w:pPr>
              <w:spacing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900" w:type="dxa"/>
          </w:tcPr>
          <w:p w14:paraId="4CA99EE9"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22423D5E"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p w14:paraId="62390820"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p w14:paraId="40F9B0AE"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1620" w:type="dxa"/>
          </w:tcPr>
          <w:p w14:paraId="45FBE31E"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6B44E2EB"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4CC23639"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GES,MA</w:t>
            </w:r>
          </w:p>
        </w:tc>
      </w:tr>
      <w:tr w:rsidR="00E20F96" w:rsidRPr="00867806" w14:paraId="6C15EE90" w14:textId="77777777" w:rsidTr="00330F92">
        <w:tc>
          <w:tcPr>
            <w:tcW w:w="2430" w:type="dxa"/>
          </w:tcPr>
          <w:p w14:paraId="11EDE5F2"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of Schools with toilet facilities</w:t>
            </w:r>
          </w:p>
          <w:p w14:paraId="6E9B253E"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KG</w:t>
            </w:r>
          </w:p>
          <w:p w14:paraId="50F09B6E"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Primary</w:t>
            </w:r>
          </w:p>
          <w:p w14:paraId="3987B7FB"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JHS</w:t>
            </w:r>
          </w:p>
        </w:tc>
        <w:tc>
          <w:tcPr>
            <w:tcW w:w="2520" w:type="dxa"/>
          </w:tcPr>
          <w:p w14:paraId="26A9FD0A"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access pupils access to improved and gender sensitive toilet facilities in schools</w:t>
            </w:r>
          </w:p>
          <w:p w14:paraId="625D2ED7"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p>
        </w:tc>
        <w:tc>
          <w:tcPr>
            <w:tcW w:w="990" w:type="dxa"/>
          </w:tcPr>
          <w:p w14:paraId="2BDACF84"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0457B387"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p>
          <w:p w14:paraId="338EFAD7"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p>
          <w:p w14:paraId="0F39D7CF"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60%</w:t>
            </w:r>
          </w:p>
          <w:p w14:paraId="3918E18A"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60%</w:t>
            </w:r>
          </w:p>
          <w:p w14:paraId="0A912D99"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60</w:t>
            </w:r>
          </w:p>
        </w:tc>
        <w:tc>
          <w:tcPr>
            <w:tcW w:w="900" w:type="dxa"/>
          </w:tcPr>
          <w:p w14:paraId="7E8EFE7A"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4EC57B7E"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091F5D47"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p w14:paraId="134A31BB"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80%</w:t>
            </w:r>
          </w:p>
        </w:tc>
        <w:tc>
          <w:tcPr>
            <w:tcW w:w="990" w:type="dxa"/>
          </w:tcPr>
          <w:p w14:paraId="20628A9C"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7F6C3492"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p w14:paraId="7529C431"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p w14:paraId="5E586F14"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tc>
        <w:tc>
          <w:tcPr>
            <w:tcW w:w="900" w:type="dxa"/>
            <w:gridSpan w:val="2"/>
          </w:tcPr>
          <w:p w14:paraId="01AA4609"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7C4D6CBB"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p w14:paraId="41513B3E"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p w14:paraId="645AA1E6"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90%</w:t>
            </w:r>
          </w:p>
        </w:tc>
        <w:tc>
          <w:tcPr>
            <w:tcW w:w="900" w:type="dxa"/>
          </w:tcPr>
          <w:p w14:paraId="0401CF5F" w14:textId="77777777" w:rsidR="00E20F96" w:rsidRPr="00867806" w:rsidRDefault="00E20F96" w:rsidP="00E20F96">
            <w:pPr>
              <w:spacing w:line="276" w:lineRule="auto"/>
              <w:jc w:val="both"/>
              <w:rPr>
                <w:rFonts w:ascii="Times New Roman" w:eastAsiaTheme="minorEastAsia" w:hAnsi="Times New Roman" w:cs="Times New Roman"/>
                <w:sz w:val="20"/>
                <w:szCs w:val="20"/>
              </w:rPr>
            </w:pPr>
          </w:p>
          <w:p w14:paraId="547D28AE" w14:textId="77777777" w:rsidR="00E20F96" w:rsidRPr="00867806" w:rsidRDefault="00E20F96" w:rsidP="00E20F96">
            <w:pPr>
              <w:spacing w:line="276" w:lineRule="auto"/>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100%</w:t>
            </w:r>
          </w:p>
          <w:p w14:paraId="608E8BC0"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100%</w:t>
            </w:r>
          </w:p>
          <w:p w14:paraId="57943E35"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100%</w:t>
            </w:r>
          </w:p>
        </w:tc>
        <w:tc>
          <w:tcPr>
            <w:tcW w:w="1620" w:type="dxa"/>
          </w:tcPr>
          <w:p w14:paraId="6D2361F3"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01719A4C"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7E390230"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EHU, MWD</w:t>
            </w:r>
          </w:p>
        </w:tc>
      </w:tr>
      <w:tr w:rsidR="00E20F96" w:rsidRPr="00867806" w14:paraId="51DDC0BE" w14:textId="77777777" w:rsidTr="00330F92">
        <w:tc>
          <w:tcPr>
            <w:tcW w:w="15300" w:type="dxa"/>
            <w:gridSpan w:val="12"/>
          </w:tcPr>
          <w:p w14:paraId="206DEAB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Programme 1: </w:t>
            </w:r>
            <w:r w:rsidRPr="00867806">
              <w:rPr>
                <w:rFonts w:ascii="Times New Roman" w:hAnsi="Times New Roman" w:cs="Times New Roman"/>
                <w:sz w:val="20"/>
                <w:szCs w:val="20"/>
                <w:lang w:val="en-GB"/>
              </w:rPr>
              <w:t>Social Services Delivery</w:t>
            </w:r>
          </w:p>
          <w:p w14:paraId="33D3728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Sub-Programme </w:t>
            </w:r>
            <w:r w:rsidRPr="00867806">
              <w:rPr>
                <w:rFonts w:ascii="Times New Roman" w:hAnsi="Times New Roman" w:cs="Times New Roman"/>
                <w:color w:val="000000" w:themeColor="text1"/>
                <w:sz w:val="20"/>
                <w:szCs w:val="20"/>
                <w:lang w:val="en-GB"/>
              </w:rPr>
              <w:t>1 Education and Development</w:t>
            </w:r>
          </w:p>
        </w:tc>
      </w:tr>
      <w:tr w:rsidR="00E20F96" w:rsidRPr="00867806" w14:paraId="3E37FDD2" w14:textId="77777777" w:rsidTr="00330F92">
        <w:trPr>
          <w:trHeight w:val="135"/>
        </w:trPr>
        <w:tc>
          <w:tcPr>
            <w:tcW w:w="2430" w:type="dxa"/>
            <w:vMerge w:val="restart"/>
          </w:tcPr>
          <w:p w14:paraId="43382419"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Indicators</w:t>
            </w:r>
          </w:p>
        </w:tc>
        <w:tc>
          <w:tcPr>
            <w:tcW w:w="2520" w:type="dxa"/>
            <w:vMerge w:val="restart"/>
          </w:tcPr>
          <w:p w14:paraId="5BCD9C36"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990" w:type="dxa"/>
            <w:vMerge w:val="restart"/>
          </w:tcPr>
          <w:p w14:paraId="79EEA83E"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w:t>
            </w:r>
            <w:r w:rsidRPr="00867806">
              <w:rPr>
                <w:rFonts w:ascii="Times New Roman" w:eastAsiaTheme="minorEastAsia" w:hAnsi="Times New Roman" w:cs="Times New Roman"/>
                <w:b/>
                <w:sz w:val="20"/>
                <w:szCs w:val="20"/>
              </w:rPr>
              <w:lastRenderedPageBreak/>
              <w:t>r Type</w:t>
            </w:r>
          </w:p>
          <w:p w14:paraId="53B9508D"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p>
        </w:tc>
        <w:tc>
          <w:tcPr>
            <w:tcW w:w="1440" w:type="dxa"/>
            <w:vMerge w:val="restart"/>
          </w:tcPr>
          <w:p w14:paraId="07541F25" w14:textId="76D4972B"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lastRenderedPageBreak/>
              <w:t xml:space="preserve">Baseline </w:t>
            </w:r>
            <w:r w:rsidR="00F95CEC">
              <w:rPr>
                <w:rFonts w:ascii="Times New Roman" w:eastAsiaTheme="minorEastAsia" w:hAnsi="Times New Roman" w:cs="Times New Roman"/>
                <w:b/>
                <w:sz w:val="20"/>
                <w:szCs w:val="20"/>
              </w:rPr>
              <w:t>2022</w:t>
            </w:r>
          </w:p>
        </w:tc>
        <w:tc>
          <w:tcPr>
            <w:tcW w:w="3690" w:type="dxa"/>
            <w:gridSpan w:val="5"/>
          </w:tcPr>
          <w:p w14:paraId="413B93D3"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620" w:type="dxa"/>
            <w:vMerge w:val="restart"/>
          </w:tcPr>
          <w:p w14:paraId="25A2E723"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170" w:type="dxa"/>
            <w:vMerge w:val="restart"/>
          </w:tcPr>
          <w:p w14:paraId="7589E940"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w:t>
            </w:r>
            <w:r w:rsidRPr="00867806">
              <w:rPr>
                <w:rFonts w:ascii="Times New Roman" w:eastAsiaTheme="minorEastAsia" w:hAnsi="Times New Roman" w:cs="Times New Roman"/>
                <w:b/>
                <w:sz w:val="20"/>
                <w:szCs w:val="20"/>
              </w:rPr>
              <w:lastRenderedPageBreak/>
              <w:t>g Frequency</w:t>
            </w:r>
          </w:p>
        </w:tc>
        <w:tc>
          <w:tcPr>
            <w:tcW w:w="1440" w:type="dxa"/>
            <w:vMerge w:val="restart"/>
          </w:tcPr>
          <w:p w14:paraId="46C63DA7"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lastRenderedPageBreak/>
              <w:t>Responsibility</w:t>
            </w:r>
          </w:p>
        </w:tc>
      </w:tr>
      <w:tr w:rsidR="00E20F96" w:rsidRPr="00867806" w14:paraId="0ACD82E1" w14:textId="77777777" w:rsidTr="00330F92">
        <w:trPr>
          <w:trHeight w:val="135"/>
        </w:trPr>
        <w:tc>
          <w:tcPr>
            <w:tcW w:w="2430" w:type="dxa"/>
            <w:vMerge/>
          </w:tcPr>
          <w:p w14:paraId="0511261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2520" w:type="dxa"/>
            <w:vMerge/>
          </w:tcPr>
          <w:p w14:paraId="7DEE76F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90" w:type="dxa"/>
            <w:vMerge/>
          </w:tcPr>
          <w:p w14:paraId="40581B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0F24224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00" w:type="dxa"/>
          </w:tcPr>
          <w:p w14:paraId="784374F3"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4EEA7DD8"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gridSpan w:val="2"/>
          </w:tcPr>
          <w:p w14:paraId="14EAB325"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0AE74698"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620" w:type="dxa"/>
            <w:vMerge/>
          </w:tcPr>
          <w:p w14:paraId="658BF8E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vMerge/>
          </w:tcPr>
          <w:p w14:paraId="45D7AA6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Borders>
              <w:right w:val="single" w:sz="4" w:space="0" w:color="auto"/>
            </w:tcBorders>
          </w:tcPr>
          <w:p w14:paraId="7DB1030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r>
      <w:tr w:rsidR="00E20F96" w:rsidRPr="00867806" w14:paraId="3D235564" w14:textId="77777777" w:rsidTr="00330F92">
        <w:tc>
          <w:tcPr>
            <w:tcW w:w="2430" w:type="dxa"/>
          </w:tcPr>
          <w:p w14:paraId="09229DBA"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lastRenderedPageBreak/>
              <w:t>No. of SPAM, Mock Exam Organized</w:t>
            </w:r>
          </w:p>
        </w:tc>
        <w:tc>
          <w:tcPr>
            <w:tcW w:w="2520" w:type="dxa"/>
          </w:tcPr>
          <w:p w14:paraId="10098D9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Number of School performance appraisal meetings organized</w:t>
            </w:r>
          </w:p>
        </w:tc>
        <w:tc>
          <w:tcPr>
            <w:tcW w:w="990" w:type="dxa"/>
          </w:tcPr>
          <w:p w14:paraId="598982F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0B73196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00" w:type="dxa"/>
          </w:tcPr>
          <w:p w14:paraId="59A230B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90" w:type="dxa"/>
          </w:tcPr>
          <w:p w14:paraId="3E332A4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00" w:type="dxa"/>
            <w:gridSpan w:val="2"/>
          </w:tcPr>
          <w:p w14:paraId="4BE9CB2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00" w:type="dxa"/>
          </w:tcPr>
          <w:p w14:paraId="6324279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1620" w:type="dxa"/>
          </w:tcPr>
          <w:p w14:paraId="7D10503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5E2C8F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Borders>
              <w:right w:val="single" w:sz="4" w:space="0" w:color="auto"/>
            </w:tcBorders>
          </w:tcPr>
          <w:p w14:paraId="18457EE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GES</w:t>
            </w:r>
          </w:p>
        </w:tc>
      </w:tr>
      <w:tr w:rsidR="00E20F96" w:rsidRPr="00867806" w14:paraId="5B7F351D" w14:textId="77777777" w:rsidTr="00330F92">
        <w:tc>
          <w:tcPr>
            <w:tcW w:w="15300" w:type="dxa"/>
            <w:gridSpan w:val="12"/>
          </w:tcPr>
          <w:p w14:paraId="0F8FAA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Programme 1: </w:t>
            </w:r>
            <w:r w:rsidRPr="00867806">
              <w:rPr>
                <w:rFonts w:ascii="Times New Roman" w:hAnsi="Times New Roman" w:cs="Times New Roman"/>
                <w:sz w:val="20"/>
                <w:szCs w:val="20"/>
                <w:lang w:val="en-GB"/>
              </w:rPr>
              <w:t>Social Services Delivery</w:t>
            </w:r>
          </w:p>
          <w:p w14:paraId="158CF42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Sub-Programme </w:t>
            </w:r>
            <w:r w:rsidRPr="00867806">
              <w:rPr>
                <w:rFonts w:ascii="Times New Roman" w:hAnsi="Times New Roman" w:cs="Times New Roman"/>
                <w:color w:val="000000" w:themeColor="text1"/>
                <w:sz w:val="20"/>
                <w:szCs w:val="20"/>
                <w:lang w:val="en-GB"/>
              </w:rPr>
              <w:t>2 Health Delivery</w:t>
            </w:r>
          </w:p>
        </w:tc>
      </w:tr>
      <w:tr w:rsidR="00E20F96" w:rsidRPr="00867806" w14:paraId="77D1F7A4" w14:textId="77777777" w:rsidTr="00330F92">
        <w:tc>
          <w:tcPr>
            <w:tcW w:w="2430" w:type="dxa"/>
          </w:tcPr>
          <w:p w14:paraId="3A25752C"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Number of operational health facilities</w:t>
            </w:r>
          </w:p>
          <w:p w14:paraId="4A0CF871"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CHP Compound, Clinic, Health Centre, Hospital</w:t>
            </w:r>
          </w:p>
        </w:tc>
        <w:tc>
          <w:tcPr>
            <w:tcW w:w="2520" w:type="dxa"/>
          </w:tcPr>
          <w:p w14:paraId="6EA3F09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citizens access to health facilities within a defined geographical location</w:t>
            </w:r>
          </w:p>
        </w:tc>
        <w:tc>
          <w:tcPr>
            <w:tcW w:w="990" w:type="dxa"/>
          </w:tcPr>
          <w:p w14:paraId="2253015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656750E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19</w:t>
            </w:r>
          </w:p>
        </w:tc>
        <w:tc>
          <w:tcPr>
            <w:tcW w:w="900" w:type="dxa"/>
          </w:tcPr>
          <w:p w14:paraId="47988AA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22</w:t>
            </w:r>
          </w:p>
        </w:tc>
        <w:tc>
          <w:tcPr>
            <w:tcW w:w="990" w:type="dxa"/>
          </w:tcPr>
          <w:p w14:paraId="420B505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24</w:t>
            </w:r>
          </w:p>
        </w:tc>
        <w:tc>
          <w:tcPr>
            <w:tcW w:w="900" w:type="dxa"/>
            <w:gridSpan w:val="2"/>
          </w:tcPr>
          <w:p w14:paraId="47157A6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26</w:t>
            </w:r>
          </w:p>
        </w:tc>
        <w:tc>
          <w:tcPr>
            <w:tcW w:w="900" w:type="dxa"/>
          </w:tcPr>
          <w:p w14:paraId="1E06DEF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28</w:t>
            </w:r>
          </w:p>
        </w:tc>
        <w:tc>
          <w:tcPr>
            <w:tcW w:w="1620" w:type="dxa"/>
          </w:tcPr>
          <w:p w14:paraId="08A3D5F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1054155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04C43FD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12C0188D" w14:textId="77777777" w:rsidTr="00330F92">
        <w:tc>
          <w:tcPr>
            <w:tcW w:w="2430" w:type="dxa"/>
          </w:tcPr>
          <w:p w14:paraId="4D1634EE"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CHPS compound completed</w:t>
            </w:r>
          </w:p>
        </w:tc>
        <w:tc>
          <w:tcPr>
            <w:tcW w:w="2520" w:type="dxa"/>
          </w:tcPr>
          <w:p w14:paraId="67F96D1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Number of CHPS compounds with Staff accommodation, access to water, electricity and furniture</w:t>
            </w:r>
          </w:p>
        </w:tc>
        <w:tc>
          <w:tcPr>
            <w:tcW w:w="990" w:type="dxa"/>
          </w:tcPr>
          <w:p w14:paraId="66DB1B5E" w14:textId="77777777" w:rsidR="00E20F96" w:rsidRPr="00867806" w:rsidRDefault="00E20F96" w:rsidP="00E20F96">
            <w:pPr>
              <w:spacing w:after="200" w:line="276" w:lineRule="auto"/>
              <w:ind w:hanging="98"/>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7EB5C35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1E137A1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90" w:type="dxa"/>
          </w:tcPr>
          <w:p w14:paraId="6C3F482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gridSpan w:val="2"/>
          </w:tcPr>
          <w:p w14:paraId="52C0CA4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491DD1C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1620" w:type="dxa"/>
          </w:tcPr>
          <w:p w14:paraId="1806798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4B719BB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606EB91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043CBD66" w14:textId="77777777" w:rsidTr="00330F92">
        <w:tc>
          <w:tcPr>
            <w:tcW w:w="2430" w:type="dxa"/>
          </w:tcPr>
          <w:p w14:paraId="6E7AA798"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Proportion of population with valid NHIS card</w:t>
            </w:r>
          </w:p>
        </w:tc>
        <w:tc>
          <w:tcPr>
            <w:tcW w:w="2520" w:type="dxa"/>
          </w:tcPr>
          <w:p w14:paraId="727C724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 the fraction of the district population with valid NHIS cards</w:t>
            </w:r>
          </w:p>
        </w:tc>
        <w:tc>
          <w:tcPr>
            <w:tcW w:w="990" w:type="dxa"/>
          </w:tcPr>
          <w:p w14:paraId="2B38AB3E" w14:textId="77777777" w:rsidR="00E20F96" w:rsidRPr="00867806" w:rsidRDefault="00E20F96" w:rsidP="00E20F96">
            <w:pPr>
              <w:spacing w:after="200" w:line="276" w:lineRule="auto"/>
              <w:ind w:hanging="98"/>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380E2BD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0.472</w:t>
            </w:r>
          </w:p>
        </w:tc>
        <w:tc>
          <w:tcPr>
            <w:tcW w:w="900" w:type="dxa"/>
          </w:tcPr>
          <w:p w14:paraId="12B4811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0.8</w:t>
            </w:r>
          </w:p>
        </w:tc>
        <w:tc>
          <w:tcPr>
            <w:tcW w:w="990" w:type="dxa"/>
          </w:tcPr>
          <w:p w14:paraId="31C8383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0.8</w:t>
            </w:r>
          </w:p>
        </w:tc>
        <w:tc>
          <w:tcPr>
            <w:tcW w:w="900" w:type="dxa"/>
            <w:gridSpan w:val="2"/>
          </w:tcPr>
          <w:p w14:paraId="6921D4B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0.85</w:t>
            </w:r>
          </w:p>
        </w:tc>
        <w:tc>
          <w:tcPr>
            <w:tcW w:w="900" w:type="dxa"/>
          </w:tcPr>
          <w:p w14:paraId="51EB8EC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0.85</w:t>
            </w:r>
          </w:p>
        </w:tc>
        <w:tc>
          <w:tcPr>
            <w:tcW w:w="1620" w:type="dxa"/>
          </w:tcPr>
          <w:p w14:paraId="54D08D7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5FD07BD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5C2B4D2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NHIA</w:t>
            </w:r>
          </w:p>
        </w:tc>
      </w:tr>
      <w:tr w:rsidR="00E20F96" w:rsidRPr="00867806" w14:paraId="5DF38CB1" w14:textId="77777777" w:rsidTr="00330F92">
        <w:tc>
          <w:tcPr>
            <w:tcW w:w="2430" w:type="dxa"/>
          </w:tcPr>
          <w:p w14:paraId="293AA3CF"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r w:rsidRPr="00867806">
              <w:rPr>
                <w:rFonts w:ascii="Times New Roman" w:hAnsi="Times New Roman" w:cs="Times New Roman"/>
                <w:sz w:val="20"/>
                <w:szCs w:val="20"/>
              </w:rPr>
              <w:t>NHIS coverage</w:t>
            </w:r>
          </w:p>
        </w:tc>
        <w:tc>
          <w:tcPr>
            <w:tcW w:w="2520" w:type="dxa"/>
          </w:tcPr>
          <w:p w14:paraId="49AB070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Percentage of population registered with the NHIS</w:t>
            </w:r>
          </w:p>
        </w:tc>
        <w:tc>
          <w:tcPr>
            <w:tcW w:w="990" w:type="dxa"/>
          </w:tcPr>
          <w:p w14:paraId="413A692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78E1829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48%</w:t>
            </w:r>
          </w:p>
        </w:tc>
        <w:tc>
          <w:tcPr>
            <w:tcW w:w="900" w:type="dxa"/>
          </w:tcPr>
          <w:p w14:paraId="7E5BD13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990" w:type="dxa"/>
          </w:tcPr>
          <w:p w14:paraId="2377111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900" w:type="dxa"/>
            <w:gridSpan w:val="2"/>
          </w:tcPr>
          <w:p w14:paraId="29D66F0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tcPr>
          <w:p w14:paraId="226F103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1620" w:type="dxa"/>
          </w:tcPr>
          <w:p w14:paraId="19CD63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776ED9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72951FD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NHIA</w:t>
            </w:r>
          </w:p>
        </w:tc>
      </w:tr>
      <w:tr w:rsidR="00E20F96" w:rsidRPr="00867806" w14:paraId="71B57D90" w14:textId="77777777" w:rsidTr="00330F92">
        <w:tc>
          <w:tcPr>
            <w:tcW w:w="2430" w:type="dxa"/>
          </w:tcPr>
          <w:p w14:paraId="63693971"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r w:rsidRPr="00867806">
              <w:rPr>
                <w:rFonts w:ascii="Times New Roman" w:hAnsi="Times New Roman" w:cs="Times New Roman"/>
                <w:sz w:val="20"/>
                <w:szCs w:val="20"/>
              </w:rPr>
              <w:t>Maternal mortality ratio (Institutional)</w:t>
            </w:r>
          </w:p>
        </w:tc>
        <w:tc>
          <w:tcPr>
            <w:tcW w:w="2520" w:type="dxa"/>
          </w:tcPr>
          <w:p w14:paraId="56CD8768" w14:textId="77777777" w:rsidR="00E20F96" w:rsidRPr="00867806" w:rsidRDefault="00E20F96" w:rsidP="00E20F96">
            <w:pPr>
              <w:spacing w:after="200" w:line="276" w:lineRule="auto"/>
              <w:contextualSpacing/>
              <w:jc w:val="both"/>
              <w:rPr>
                <w:rFonts w:ascii="Times New Roman" w:hAnsi="Times New Roman" w:cs="Times New Roman"/>
                <w:sz w:val="20"/>
                <w:szCs w:val="20"/>
              </w:rPr>
            </w:pPr>
          </w:p>
        </w:tc>
        <w:tc>
          <w:tcPr>
            <w:tcW w:w="990" w:type="dxa"/>
          </w:tcPr>
          <w:p w14:paraId="25D0751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Impact</w:t>
            </w:r>
          </w:p>
        </w:tc>
        <w:tc>
          <w:tcPr>
            <w:tcW w:w="1440" w:type="dxa"/>
          </w:tcPr>
          <w:p w14:paraId="4928410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900" w:type="dxa"/>
          </w:tcPr>
          <w:p w14:paraId="28529AC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990" w:type="dxa"/>
          </w:tcPr>
          <w:p w14:paraId="0409A9B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900" w:type="dxa"/>
            <w:gridSpan w:val="2"/>
          </w:tcPr>
          <w:p w14:paraId="01C0223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900" w:type="dxa"/>
          </w:tcPr>
          <w:p w14:paraId="42ECE72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1620" w:type="dxa"/>
          </w:tcPr>
          <w:p w14:paraId="156BA6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5DD9682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787D15AD"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GHS</w:t>
            </w:r>
          </w:p>
        </w:tc>
      </w:tr>
      <w:tr w:rsidR="00E20F96" w:rsidRPr="00867806" w14:paraId="780DEB08" w14:textId="77777777" w:rsidTr="00330F92">
        <w:tc>
          <w:tcPr>
            <w:tcW w:w="2430" w:type="dxa"/>
          </w:tcPr>
          <w:p w14:paraId="5A9EF6EB"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OPD attendance</w:t>
            </w:r>
          </w:p>
        </w:tc>
        <w:tc>
          <w:tcPr>
            <w:tcW w:w="2520" w:type="dxa"/>
          </w:tcPr>
          <w:p w14:paraId="1F738E1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Percentage Reduction in OPD reported cases in Malaria</w:t>
            </w:r>
          </w:p>
        </w:tc>
        <w:tc>
          <w:tcPr>
            <w:tcW w:w="990" w:type="dxa"/>
          </w:tcPr>
          <w:p w14:paraId="2F1E870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412E273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rPr>
              <w:t>1.2</w:t>
            </w:r>
          </w:p>
        </w:tc>
        <w:tc>
          <w:tcPr>
            <w:tcW w:w="900" w:type="dxa"/>
          </w:tcPr>
          <w:p w14:paraId="22A3AB3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7BEB6FC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0.7</w:t>
            </w:r>
          </w:p>
        </w:tc>
        <w:tc>
          <w:tcPr>
            <w:tcW w:w="900" w:type="dxa"/>
            <w:gridSpan w:val="2"/>
          </w:tcPr>
          <w:p w14:paraId="122D3F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0.5</w:t>
            </w:r>
          </w:p>
        </w:tc>
        <w:tc>
          <w:tcPr>
            <w:tcW w:w="900" w:type="dxa"/>
          </w:tcPr>
          <w:p w14:paraId="6CE8044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0.2</w:t>
            </w:r>
          </w:p>
        </w:tc>
        <w:tc>
          <w:tcPr>
            <w:tcW w:w="1620" w:type="dxa"/>
          </w:tcPr>
          <w:p w14:paraId="1BFA02E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614DEE0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05B1261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797A1D02" w14:textId="77777777" w:rsidTr="00330F92">
        <w:tc>
          <w:tcPr>
            <w:tcW w:w="2430" w:type="dxa"/>
          </w:tcPr>
          <w:p w14:paraId="48FE8D17"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Malnutrition prevalence</w:t>
            </w:r>
          </w:p>
        </w:tc>
        <w:tc>
          <w:tcPr>
            <w:tcW w:w="2520" w:type="dxa"/>
          </w:tcPr>
          <w:p w14:paraId="687776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Percentage Reduction in Malnutrition cases</w:t>
            </w:r>
          </w:p>
        </w:tc>
        <w:tc>
          <w:tcPr>
            <w:tcW w:w="990" w:type="dxa"/>
          </w:tcPr>
          <w:p w14:paraId="4A0A3A2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0566F89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1.9%</w:t>
            </w:r>
          </w:p>
        </w:tc>
        <w:tc>
          <w:tcPr>
            <w:tcW w:w="900" w:type="dxa"/>
          </w:tcPr>
          <w:p w14:paraId="5A5A7DD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5C9A463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0.5</w:t>
            </w:r>
          </w:p>
        </w:tc>
        <w:tc>
          <w:tcPr>
            <w:tcW w:w="900" w:type="dxa"/>
            <w:gridSpan w:val="2"/>
          </w:tcPr>
          <w:p w14:paraId="2583C2A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0.3</w:t>
            </w:r>
          </w:p>
        </w:tc>
        <w:tc>
          <w:tcPr>
            <w:tcW w:w="900" w:type="dxa"/>
          </w:tcPr>
          <w:p w14:paraId="4ACE8BD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1620" w:type="dxa"/>
          </w:tcPr>
          <w:p w14:paraId="70D8239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2ED9C87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73ED80F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044FD2DF" w14:textId="77777777" w:rsidTr="00330F92">
        <w:tc>
          <w:tcPr>
            <w:tcW w:w="2430" w:type="dxa"/>
          </w:tcPr>
          <w:p w14:paraId="5CB7D16F"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proofErr w:type="spellStart"/>
            <w:r w:rsidRPr="00867806">
              <w:rPr>
                <w:rFonts w:ascii="Times New Roman" w:hAnsi="Times New Roman" w:cs="Times New Roman"/>
                <w:sz w:val="20"/>
                <w:szCs w:val="20"/>
              </w:rPr>
              <w:t>Penta</w:t>
            </w:r>
            <w:proofErr w:type="spellEnd"/>
            <w:r w:rsidRPr="00867806">
              <w:rPr>
                <w:rFonts w:ascii="Times New Roman" w:hAnsi="Times New Roman" w:cs="Times New Roman"/>
                <w:sz w:val="20"/>
                <w:szCs w:val="20"/>
              </w:rPr>
              <w:t xml:space="preserve"> 3 Coverage</w:t>
            </w:r>
          </w:p>
        </w:tc>
        <w:tc>
          <w:tcPr>
            <w:tcW w:w="2520" w:type="dxa"/>
          </w:tcPr>
          <w:p w14:paraId="12EA64F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Number of Children (0-11 months) given </w:t>
            </w:r>
            <w:proofErr w:type="spellStart"/>
            <w:r w:rsidRPr="00867806">
              <w:rPr>
                <w:rFonts w:ascii="Times New Roman" w:eastAsiaTheme="minorEastAsia" w:hAnsi="Times New Roman" w:cs="Times New Roman"/>
                <w:sz w:val="20"/>
                <w:szCs w:val="20"/>
              </w:rPr>
              <w:t>Penta</w:t>
            </w:r>
            <w:proofErr w:type="spellEnd"/>
            <w:r w:rsidRPr="00867806">
              <w:rPr>
                <w:rFonts w:ascii="Times New Roman" w:eastAsiaTheme="minorEastAsia" w:hAnsi="Times New Roman" w:cs="Times New Roman"/>
                <w:sz w:val="20"/>
                <w:szCs w:val="20"/>
              </w:rPr>
              <w:t xml:space="preserve"> 3 Vaccination/Total Number of Children 0-11 months of age</w:t>
            </w:r>
          </w:p>
        </w:tc>
        <w:tc>
          <w:tcPr>
            <w:tcW w:w="990" w:type="dxa"/>
          </w:tcPr>
          <w:p w14:paraId="4530492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6873F6F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rPr>
              <w:t>79.1</w:t>
            </w:r>
            <w:r w:rsidRPr="00867806">
              <w:rPr>
                <w:rFonts w:ascii="Times New Roman" w:eastAsiaTheme="minorEastAsia" w:hAnsi="Times New Roman" w:cs="Times New Roman"/>
                <w:sz w:val="24"/>
                <w:szCs w:val="24"/>
              </w:rPr>
              <w:t>%</w:t>
            </w:r>
          </w:p>
        </w:tc>
        <w:tc>
          <w:tcPr>
            <w:tcW w:w="900" w:type="dxa"/>
          </w:tcPr>
          <w:p w14:paraId="43D68E1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90" w:type="dxa"/>
          </w:tcPr>
          <w:p w14:paraId="1914F353"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900" w:type="dxa"/>
            <w:gridSpan w:val="2"/>
          </w:tcPr>
          <w:p w14:paraId="53C78620"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900" w:type="dxa"/>
          </w:tcPr>
          <w:p w14:paraId="287164B3"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1620" w:type="dxa"/>
          </w:tcPr>
          <w:p w14:paraId="2130F02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6D7A132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7F3DE38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55168443" w14:textId="77777777" w:rsidTr="00330F92">
        <w:tc>
          <w:tcPr>
            <w:tcW w:w="2430" w:type="dxa"/>
          </w:tcPr>
          <w:p w14:paraId="05597A79"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Family planning Coverage</w:t>
            </w:r>
          </w:p>
          <w:p w14:paraId="54BC360B"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(Acceptance Rate)</w:t>
            </w:r>
          </w:p>
        </w:tc>
        <w:tc>
          <w:tcPr>
            <w:tcW w:w="2520" w:type="dxa"/>
          </w:tcPr>
          <w:p w14:paraId="537225C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Total Family Planning Acceptors/Women in Fertile </w:t>
            </w:r>
            <w:r w:rsidRPr="00867806">
              <w:rPr>
                <w:rFonts w:ascii="Times New Roman" w:eastAsiaTheme="minorEastAsia" w:hAnsi="Times New Roman" w:cs="Times New Roman"/>
                <w:sz w:val="20"/>
                <w:szCs w:val="20"/>
              </w:rPr>
              <w:lastRenderedPageBreak/>
              <w:t>Age</w:t>
            </w:r>
          </w:p>
        </w:tc>
        <w:tc>
          <w:tcPr>
            <w:tcW w:w="990" w:type="dxa"/>
          </w:tcPr>
          <w:p w14:paraId="5D201EB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Outcome</w:t>
            </w:r>
          </w:p>
        </w:tc>
        <w:tc>
          <w:tcPr>
            <w:tcW w:w="1440" w:type="dxa"/>
          </w:tcPr>
          <w:p w14:paraId="3446D04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rPr>
              <w:t>28.2</w:t>
            </w:r>
            <w:r w:rsidRPr="00867806">
              <w:rPr>
                <w:rFonts w:ascii="Times New Roman" w:eastAsiaTheme="minorEastAsia" w:hAnsi="Times New Roman" w:cs="Times New Roman"/>
                <w:sz w:val="24"/>
                <w:szCs w:val="24"/>
              </w:rPr>
              <w:t>%</w:t>
            </w:r>
          </w:p>
        </w:tc>
        <w:tc>
          <w:tcPr>
            <w:tcW w:w="900" w:type="dxa"/>
          </w:tcPr>
          <w:p w14:paraId="1BB2364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1ED8F18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gridSpan w:val="2"/>
          </w:tcPr>
          <w:p w14:paraId="03B6703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tcPr>
          <w:p w14:paraId="08FB628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1620" w:type="dxa"/>
          </w:tcPr>
          <w:p w14:paraId="2EFF43D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Age groups</w:t>
            </w:r>
          </w:p>
        </w:tc>
        <w:tc>
          <w:tcPr>
            <w:tcW w:w="1170" w:type="dxa"/>
          </w:tcPr>
          <w:p w14:paraId="11D93E9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5642A08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69781F98" w14:textId="77777777" w:rsidTr="00330F92">
        <w:tc>
          <w:tcPr>
            <w:tcW w:w="15300" w:type="dxa"/>
            <w:gridSpan w:val="12"/>
          </w:tcPr>
          <w:p w14:paraId="5BDCD0E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 xml:space="preserve">Programme 2: </w:t>
            </w:r>
            <w:r w:rsidRPr="00867806">
              <w:rPr>
                <w:rFonts w:ascii="Times New Roman" w:hAnsi="Times New Roman" w:cs="Times New Roman"/>
                <w:sz w:val="20"/>
                <w:szCs w:val="20"/>
                <w:lang w:val="en-GB"/>
              </w:rPr>
              <w:t>Social Services Delivery</w:t>
            </w:r>
          </w:p>
          <w:p w14:paraId="41475AE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Sub-Programme</w:t>
            </w:r>
            <w:r w:rsidRPr="00867806">
              <w:rPr>
                <w:rFonts w:ascii="Times New Roman" w:hAnsi="Times New Roman" w:cs="Times New Roman"/>
                <w:color w:val="000000" w:themeColor="text1"/>
                <w:sz w:val="20"/>
                <w:szCs w:val="20"/>
                <w:lang w:val="en-GB"/>
              </w:rPr>
              <w:t xml:space="preserve"> 1 Health Delivery</w:t>
            </w:r>
          </w:p>
        </w:tc>
      </w:tr>
      <w:tr w:rsidR="00E20F96" w:rsidRPr="00867806" w14:paraId="1D6E4E8F" w14:textId="77777777" w:rsidTr="00330F92">
        <w:trPr>
          <w:trHeight w:val="135"/>
        </w:trPr>
        <w:tc>
          <w:tcPr>
            <w:tcW w:w="2430" w:type="dxa"/>
            <w:vMerge w:val="restart"/>
          </w:tcPr>
          <w:p w14:paraId="406100D5"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Indicators</w:t>
            </w:r>
          </w:p>
        </w:tc>
        <w:tc>
          <w:tcPr>
            <w:tcW w:w="2520" w:type="dxa"/>
            <w:vMerge w:val="restart"/>
          </w:tcPr>
          <w:p w14:paraId="6469B375"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990" w:type="dxa"/>
            <w:vMerge w:val="restart"/>
          </w:tcPr>
          <w:p w14:paraId="461685AA"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p w14:paraId="6912B5C1"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p>
        </w:tc>
        <w:tc>
          <w:tcPr>
            <w:tcW w:w="1440" w:type="dxa"/>
            <w:vMerge w:val="restart"/>
          </w:tcPr>
          <w:p w14:paraId="0DD395A4" w14:textId="3B2C0610"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5"/>
          </w:tcPr>
          <w:p w14:paraId="092076F8"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620" w:type="dxa"/>
            <w:vMerge w:val="restart"/>
          </w:tcPr>
          <w:p w14:paraId="3D80B906"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170" w:type="dxa"/>
            <w:vMerge w:val="restart"/>
          </w:tcPr>
          <w:p w14:paraId="0E46E61D"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vMerge w:val="restart"/>
          </w:tcPr>
          <w:p w14:paraId="50F68C39"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2AB97992" w14:textId="77777777" w:rsidTr="00330F92">
        <w:trPr>
          <w:trHeight w:val="135"/>
        </w:trPr>
        <w:tc>
          <w:tcPr>
            <w:tcW w:w="2430" w:type="dxa"/>
            <w:vMerge/>
          </w:tcPr>
          <w:p w14:paraId="2BC894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2520" w:type="dxa"/>
            <w:vMerge/>
          </w:tcPr>
          <w:p w14:paraId="48EFF0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90" w:type="dxa"/>
            <w:vMerge/>
          </w:tcPr>
          <w:p w14:paraId="37E4744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524CA6F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00" w:type="dxa"/>
          </w:tcPr>
          <w:p w14:paraId="61AF661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20ED72CE"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gridSpan w:val="2"/>
          </w:tcPr>
          <w:p w14:paraId="5059FD83"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275F58A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620" w:type="dxa"/>
            <w:vMerge/>
          </w:tcPr>
          <w:p w14:paraId="0FD955F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vMerge/>
          </w:tcPr>
          <w:p w14:paraId="1FC2AC6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0A5CF1E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r>
      <w:tr w:rsidR="00E20F96" w:rsidRPr="00867806" w14:paraId="688466BF" w14:textId="77777777" w:rsidTr="00330F92">
        <w:tc>
          <w:tcPr>
            <w:tcW w:w="2430" w:type="dxa"/>
          </w:tcPr>
          <w:p w14:paraId="2879AE88"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Percentage of population tested for HIV</w:t>
            </w:r>
          </w:p>
        </w:tc>
        <w:tc>
          <w:tcPr>
            <w:tcW w:w="2520" w:type="dxa"/>
          </w:tcPr>
          <w:p w14:paraId="5F295EB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Number tested/Total Municipality Population</w:t>
            </w:r>
          </w:p>
        </w:tc>
        <w:tc>
          <w:tcPr>
            <w:tcW w:w="990" w:type="dxa"/>
          </w:tcPr>
          <w:p w14:paraId="51244F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790ACF5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w:t>
            </w:r>
          </w:p>
        </w:tc>
        <w:tc>
          <w:tcPr>
            <w:tcW w:w="900" w:type="dxa"/>
          </w:tcPr>
          <w:p w14:paraId="2EC147C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47EA501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gridSpan w:val="2"/>
          </w:tcPr>
          <w:p w14:paraId="030E625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tcPr>
          <w:p w14:paraId="59DE4B2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1620" w:type="dxa"/>
          </w:tcPr>
          <w:p w14:paraId="3FF560C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438E5B5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47537A3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5FE39217" w14:textId="77777777" w:rsidTr="00330F92">
        <w:tc>
          <w:tcPr>
            <w:tcW w:w="2430" w:type="dxa"/>
          </w:tcPr>
          <w:p w14:paraId="3A669444"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r w:rsidRPr="00867806">
              <w:rPr>
                <w:rFonts w:ascii="Times New Roman" w:hAnsi="Times New Roman" w:cs="Times New Roman"/>
                <w:sz w:val="20"/>
                <w:szCs w:val="20"/>
              </w:rPr>
              <w:t>HIV prevalence</w:t>
            </w:r>
          </w:p>
        </w:tc>
        <w:tc>
          <w:tcPr>
            <w:tcW w:w="2520" w:type="dxa"/>
          </w:tcPr>
          <w:p w14:paraId="0C52B73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Total Number of HIV cases/population at risk</w:t>
            </w:r>
          </w:p>
        </w:tc>
        <w:tc>
          <w:tcPr>
            <w:tcW w:w="990" w:type="dxa"/>
          </w:tcPr>
          <w:p w14:paraId="5C4C846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7E7FB30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4"/>
              </w:rPr>
              <w:t>1.0</w:t>
            </w:r>
            <w:r w:rsidRPr="00867806">
              <w:rPr>
                <w:rFonts w:ascii="Times New Roman" w:eastAsiaTheme="minorEastAsia" w:hAnsi="Times New Roman" w:cs="Times New Roman"/>
                <w:sz w:val="24"/>
                <w:szCs w:val="24"/>
              </w:rPr>
              <w:t>%</w:t>
            </w:r>
          </w:p>
        </w:tc>
        <w:tc>
          <w:tcPr>
            <w:tcW w:w="900" w:type="dxa"/>
          </w:tcPr>
          <w:p w14:paraId="04036D4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0.7</w:t>
            </w:r>
          </w:p>
        </w:tc>
        <w:tc>
          <w:tcPr>
            <w:tcW w:w="990" w:type="dxa"/>
          </w:tcPr>
          <w:p w14:paraId="128337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0.5</w:t>
            </w:r>
          </w:p>
        </w:tc>
        <w:tc>
          <w:tcPr>
            <w:tcW w:w="900" w:type="dxa"/>
            <w:gridSpan w:val="2"/>
          </w:tcPr>
          <w:p w14:paraId="4EF4D7A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0.3</w:t>
            </w:r>
          </w:p>
        </w:tc>
        <w:tc>
          <w:tcPr>
            <w:tcW w:w="900" w:type="dxa"/>
          </w:tcPr>
          <w:p w14:paraId="22021DA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0.1</w:t>
            </w:r>
          </w:p>
        </w:tc>
        <w:tc>
          <w:tcPr>
            <w:tcW w:w="1620" w:type="dxa"/>
          </w:tcPr>
          <w:p w14:paraId="463940E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1D7C9E1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50C9919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GHS</w:t>
            </w:r>
          </w:p>
        </w:tc>
      </w:tr>
      <w:tr w:rsidR="00E20F96" w:rsidRPr="00867806" w14:paraId="5BF93203" w14:textId="77777777" w:rsidTr="00330F92">
        <w:tc>
          <w:tcPr>
            <w:tcW w:w="2430" w:type="dxa"/>
          </w:tcPr>
          <w:p w14:paraId="386871B2"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r w:rsidRPr="00867806">
              <w:rPr>
                <w:rFonts w:ascii="Times New Roman" w:hAnsi="Times New Roman" w:cs="Times New Roman"/>
                <w:sz w:val="20"/>
                <w:szCs w:val="20"/>
              </w:rPr>
              <w:t>Percent of population with sustainable access to safe drinking water sources District, Urban, Rural</w:t>
            </w:r>
          </w:p>
        </w:tc>
        <w:tc>
          <w:tcPr>
            <w:tcW w:w="2520" w:type="dxa"/>
          </w:tcPr>
          <w:p w14:paraId="19DE7E6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citizens access to potable water such as mechanized boreholes and pipe borne water</w:t>
            </w:r>
          </w:p>
        </w:tc>
        <w:tc>
          <w:tcPr>
            <w:tcW w:w="990" w:type="dxa"/>
          </w:tcPr>
          <w:p w14:paraId="07A2F20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112AF4F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58.2%</w:t>
            </w:r>
          </w:p>
        </w:tc>
        <w:tc>
          <w:tcPr>
            <w:tcW w:w="900" w:type="dxa"/>
          </w:tcPr>
          <w:p w14:paraId="38058BF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47D663F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gridSpan w:val="2"/>
          </w:tcPr>
          <w:p w14:paraId="06C58BD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tcPr>
          <w:p w14:paraId="6391944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1620" w:type="dxa"/>
          </w:tcPr>
          <w:p w14:paraId="62F299A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0FFE3D9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278CB49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GWCL&amp; MA</w:t>
            </w:r>
          </w:p>
        </w:tc>
      </w:tr>
      <w:tr w:rsidR="00E20F96" w:rsidRPr="00867806" w14:paraId="2FE62A5A" w14:textId="77777777" w:rsidTr="00330F92">
        <w:tc>
          <w:tcPr>
            <w:tcW w:w="2430" w:type="dxa"/>
          </w:tcPr>
          <w:p w14:paraId="02009488"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sz w:val="20"/>
                <w:szCs w:val="20"/>
              </w:rPr>
            </w:pPr>
            <w:r w:rsidRPr="00867806">
              <w:rPr>
                <w:rFonts w:ascii="Times New Roman" w:hAnsi="Times New Roman" w:cs="Times New Roman"/>
                <w:sz w:val="20"/>
                <w:szCs w:val="20"/>
              </w:rPr>
              <w:t>Proportion of population with access to improved sanitation services District, Urban</w:t>
            </w:r>
          </w:p>
          <w:p w14:paraId="6B4EC70C"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Rural</w:t>
            </w:r>
          </w:p>
        </w:tc>
        <w:tc>
          <w:tcPr>
            <w:tcW w:w="2520" w:type="dxa"/>
          </w:tcPr>
          <w:p w14:paraId="4837068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citizens access to potable water such as mechanized boreholes and pipe borne water</w:t>
            </w:r>
          </w:p>
        </w:tc>
        <w:tc>
          <w:tcPr>
            <w:tcW w:w="990" w:type="dxa"/>
          </w:tcPr>
          <w:p w14:paraId="0203556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54F0CFE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0.541</w:t>
            </w:r>
          </w:p>
        </w:tc>
        <w:tc>
          <w:tcPr>
            <w:tcW w:w="900" w:type="dxa"/>
          </w:tcPr>
          <w:p w14:paraId="356579B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0.67</w:t>
            </w:r>
          </w:p>
        </w:tc>
        <w:tc>
          <w:tcPr>
            <w:tcW w:w="990" w:type="dxa"/>
          </w:tcPr>
          <w:p w14:paraId="10FB17F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0.71</w:t>
            </w:r>
          </w:p>
        </w:tc>
        <w:tc>
          <w:tcPr>
            <w:tcW w:w="900" w:type="dxa"/>
            <w:gridSpan w:val="2"/>
          </w:tcPr>
          <w:p w14:paraId="0BD2C7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0.80</w:t>
            </w:r>
          </w:p>
        </w:tc>
        <w:tc>
          <w:tcPr>
            <w:tcW w:w="900" w:type="dxa"/>
          </w:tcPr>
          <w:p w14:paraId="303C6DD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0.80</w:t>
            </w:r>
          </w:p>
        </w:tc>
        <w:tc>
          <w:tcPr>
            <w:tcW w:w="1620" w:type="dxa"/>
          </w:tcPr>
          <w:p w14:paraId="194F94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1D00A47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3CB2BC1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GWCL&amp; MA</w:t>
            </w:r>
          </w:p>
        </w:tc>
      </w:tr>
      <w:tr w:rsidR="00E20F96" w:rsidRPr="00867806" w14:paraId="590A9A1E" w14:textId="77777777" w:rsidTr="00330F92">
        <w:tc>
          <w:tcPr>
            <w:tcW w:w="2430" w:type="dxa"/>
          </w:tcPr>
          <w:p w14:paraId="2BF3856E"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Percentage of households with access to improved toilet facilities</w:t>
            </w:r>
          </w:p>
        </w:tc>
        <w:tc>
          <w:tcPr>
            <w:tcW w:w="2520" w:type="dxa"/>
          </w:tcPr>
          <w:p w14:paraId="3852926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extent of household access to improved sanitation</w:t>
            </w:r>
          </w:p>
        </w:tc>
        <w:tc>
          <w:tcPr>
            <w:tcW w:w="990" w:type="dxa"/>
          </w:tcPr>
          <w:p w14:paraId="52C7FB5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5D015A9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59.3%</w:t>
            </w:r>
          </w:p>
        </w:tc>
        <w:tc>
          <w:tcPr>
            <w:tcW w:w="900" w:type="dxa"/>
          </w:tcPr>
          <w:p w14:paraId="17FC6E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4A2622B2"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900" w:type="dxa"/>
            <w:gridSpan w:val="2"/>
          </w:tcPr>
          <w:p w14:paraId="340DD63D"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900" w:type="dxa"/>
          </w:tcPr>
          <w:p w14:paraId="11E0B842"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1620" w:type="dxa"/>
          </w:tcPr>
          <w:p w14:paraId="7509642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04537A5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Yearly</w:t>
            </w:r>
          </w:p>
        </w:tc>
        <w:tc>
          <w:tcPr>
            <w:tcW w:w="1440" w:type="dxa"/>
          </w:tcPr>
          <w:p w14:paraId="11893D8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EHU</w:t>
            </w:r>
          </w:p>
        </w:tc>
      </w:tr>
      <w:tr w:rsidR="00E20F96" w:rsidRPr="00867806" w14:paraId="655988D6" w14:textId="77777777" w:rsidTr="00330F92">
        <w:tc>
          <w:tcPr>
            <w:tcW w:w="2430" w:type="dxa"/>
          </w:tcPr>
          <w:p w14:paraId="06C75994"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Percentage improvement in solid waste coverage</w:t>
            </w:r>
          </w:p>
          <w:p w14:paraId="28C42CBA" w14:textId="77777777" w:rsidR="00E20F96" w:rsidRPr="00867806" w:rsidRDefault="00E20F96" w:rsidP="00E20F96">
            <w:pPr>
              <w:spacing w:after="200" w:line="276" w:lineRule="auto"/>
              <w:contextualSpacing/>
              <w:jc w:val="both"/>
              <w:rPr>
                <w:rFonts w:ascii="Times New Roman" w:hAnsi="Times New Roman" w:cs="Times New Roman"/>
                <w:sz w:val="20"/>
                <w:szCs w:val="20"/>
              </w:rPr>
            </w:pPr>
          </w:p>
          <w:p w14:paraId="08F4AAA0" w14:textId="77777777" w:rsidR="00E20F96" w:rsidRPr="00867806" w:rsidRDefault="00E20F96" w:rsidP="00E20F96">
            <w:pPr>
              <w:spacing w:after="200" w:line="276" w:lineRule="auto"/>
              <w:contextualSpacing/>
              <w:jc w:val="both"/>
              <w:rPr>
                <w:rFonts w:ascii="Times New Roman" w:hAnsi="Times New Roman" w:cs="Times New Roman"/>
                <w:sz w:val="20"/>
                <w:szCs w:val="20"/>
              </w:rPr>
            </w:pPr>
          </w:p>
        </w:tc>
        <w:tc>
          <w:tcPr>
            <w:tcW w:w="2520" w:type="dxa"/>
          </w:tcPr>
          <w:p w14:paraId="2D42617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extent</w:t>
            </w:r>
          </w:p>
        </w:tc>
        <w:tc>
          <w:tcPr>
            <w:tcW w:w="990" w:type="dxa"/>
          </w:tcPr>
          <w:p w14:paraId="66A0F10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474CB1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51.2%</w:t>
            </w:r>
          </w:p>
        </w:tc>
        <w:tc>
          <w:tcPr>
            <w:tcW w:w="900" w:type="dxa"/>
          </w:tcPr>
          <w:p w14:paraId="6440834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19F960B0"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900" w:type="dxa"/>
            <w:gridSpan w:val="2"/>
          </w:tcPr>
          <w:p w14:paraId="0EFEF943"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900" w:type="dxa"/>
          </w:tcPr>
          <w:p w14:paraId="66AD3117"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1620" w:type="dxa"/>
          </w:tcPr>
          <w:p w14:paraId="1D41309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68F13C7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09AA4D0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EHU</w:t>
            </w:r>
          </w:p>
        </w:tc>
      </w:tr>
      <w:tr w:rsidR="00E20F96" w:rsidRPr="00867806" w14:paraId="5BEB4E51" w14:textId="77777777" w:rsidTr="00330F92">
        <w:trPr>
          <w:trHeight w:val="555"/>
        </w:trPr>
        <w:tc>
          <w:tcPr>
            <w:tcW w:w="15300" w:type="dxa"/>
            <w:gridSpan w:val="12"/>
          </w:tcPr>
          <w:p w14:paraId="36E379A5" w14:textId="77777777" w:rsidR="00E20F96" w:rsidRPr="00867806" w:rsidRDefault="00E20F96" w:rsidP="00E20F96">
            <w:pPr>
              <w:spacing w:after="200" w:line="276" w:lineRule="auto"/>
              <w:contextualSpacing/>
              <w:jc w:val="both"/>
              <w:rPr>
                <w:rFonts w:ascii="Times New Roman" w:hAnsi="Times New Roman" w:cs="Times New Roman"/>
                <w:sz w:val="20"/>
                <w:szCs w:val="20"/>
                <w:lang w:val="en-GB"/>
              </w:rPr>
            </w:pPr>
            <w:r w:rsidRPr="00867806">
              <w:rPr>
                <w:rFonts w:ascii="Times New Roman" w:eastAsiaTheme="minorEastAsia" w:hAnsi="Times New Roman" w:cs="Times New Roman"/>
                <w:sz w:val="20"/>
                <w:szCs w:val="20"/>
              </w:rPr>
              <w:t xml:space="preserve">Programme 2: </w:t>
            </w:r>
            <w:r w:rsidRPr="00867806">
              <w:rPr>
                <w:rFonts w:ascii="Times New Roman" w:hAnsi="Times New Roman" w:cs="Times New Roman"/>
                <w:sz w:val="20"/>
                <w:szCs w:val="20"/>
                <w:lang w:val="en-GB"/>
              </w:rPr>
              <w:t>Social Services Delivery</w:t>
            </w:r>
          </w:p>
          <w:p w14:paraId="4FBE8B1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Sub-Programme</w:t>
            </w:r>
            <w:r w:rsidRPr="00867806">
              <w:rPr>
                <w:rFonts w:ascii="Times New Roman" w:eastAsiaTheme="minorEastAsia" w:hAnsi="Times New Roman" w:cs="Times New Roman"/>
                <w:sz w:val="24"/>
              </w:rPr>
              <w:t xml:space="preserve"> </w:t>
            </w:r>
            <w:r w:rsidRPr="00867806">
              <w:rPr>
                <w:rFonts w:ascii="Times New Roman" w:eastAsiaTheme="minorEastAsia" w:hAnsi="Times New Roman" w:cs="Times New Roman"/>
                <w:sz w:val="24"/>
                <w:lang w:val="en-GB"/>
              </w:rPr>
              <w:t xml:space="preserve">2: </w:t>
            </w:r>
            <w:r w:rsidRPr="00867806">
              <w:rPr>
                <w:rFonts w:ascii="Times New Roman" w:eastAsiaTheme="minorEastAsia" w:hAnsi="Times New Roman" w:cs="Times New Roman"/>
                <w:sz w:val="20"/>
                <w:szCs w:val="20"/>
                <w:lang w:val="en-GB"/>
              </w:rPr>
              <w:t>Social Welfare and Community Development</w:t>
            </w:r>
          </w:p>
        </w:tc>
      </w:tr>
      <w:tr w:rsidR="00E20F96" w:rsidRPr="00867806" w14:paraId="275FBBD4" w14:textId="77777777" w:rsidTr="00330F92">
        <w:trPr>
          <w:trHeight w:val="180"/>
        </w:trPr>
        <w:tc>
          <w:tcPr>
            <w:tcW w:w="2430" w:type="dxa"/>
            <w:vMerge w:val="restart"/>
          </w:tcPr>
          <w:p w14:paraId="6D286C83" w14:textId="77777777" w:rsidR="00E20F96" w:rsidRPr="00867806" w:rsidRDefault="00E20F96" w:rsidP="00E20F96">
            <w:pPr>
              <w:spacing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Indicators</w:t>
            </w:r>
          </w:p>
        </w:tc>
        <w:tc>
          <w:tcPr>
            <w:tcW w:w="2520" w:type="dxa"/>
            <w:vMerge w:val="restart"/>
          </w:tcPr>
          <w:p w14:paraId="42D7DDCB"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990" w:type="dxa"/>
            <w:vMerge w:val="restart"/>
          </w:tcPr>
          <w:p w14:paraId="6E64867E"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p w14:paraId="21887022"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p>
        </w:tc>
        <w:tc>
          <w:tcPr>
            <w:tcW w:w="1440" w:type="dxa"/>
            <w:vMerge w:val="restart"/>
          </w:tcPr>
          <w:p w14:paraId="0A42929C" w14:textId="1F623B5F"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5"/>
          </w:tcPr>
          <w:p w14:paraId="36FF1E60"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620" w:type="dxa"/>
            <w:vMerge w:val="restart"/>
          </w:tcPr>
          <w:p w14:paraId="743D0916"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170" w:type="dxa"/>
            <w:vMerge w:val="restart"/>
          </w:tcPr>
          <w:p w14:paraId="64928461"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vMerge w:val="restart"/>
          </w:tcPr>
          <w:p w14:paraId="63ED72F3" w14:textId="77777777" w:rsidR="00E20F96" w:rsidRPr="00867806" w:rsidRDefault="00E20F96" w:rsidP="00E20F96">
            <w:pPr>
              <w:spacing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0A7F1399" w14:textId="77777777" w:rsidTr="00330F92">
        <w:trPr>
          <w:trHeight w:val="135"/>
        </w:trPr>
        <w:tc>
          <w:tcPr>
            <w:tcW w:w="2430" w:type="dxa"/>
            <w:vMerge/>
          </w:tcPr>
          <w:p w14:paraId="1EB58EE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2520" w:type="dxa"/>
            <w:vMerge/>
          </w:tcPr>
          <w:p w14:paraId="36381A6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90" w:type="dxa"/>
            <w:vMerge/>
          </w:tcPr>
          <w:p w14:paraId="215A674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24397BB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00" w:type="dxa"/>
          </w:tcPr>
          <w:p w14:paraId="4C4C02A8"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1B0EC572"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885" w:type="dxa"/>
          </w:tcPr>
          <w:p w14:paraId="20B954CC"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15" w:type="dxa"/>
            <w:gridSpan w:val="2"/>
          </w:tcPr>
          <w:p w14:paraId="00F6DA4C"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620" w:type="dxa"/>
            <w:vMerge/>
          </w:tcPr>
          <w:p w14:paraId="1921545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vMerge/>
          </w:tcPr>
          <w:p w14:paraId="2EACCF4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3698444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r>
      <w:tr w:rsidR="00E20F96" w:rsidRPr="00867806" w14:paraId="133407CE" w14:textId="77777777" w:rsidTr="00330F92">
        <w:tc>
          <w:tcPr>
            <w:tcW w:w="2430" w:type="dxa"/>
          </w:tcPr>
          <w:p w14:paraId="481F8330"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No. of LEAP beneficiaries</w:t>
            </w:r>
          </w:p>
        </w:tc>
        <w:tc>
          <w:tcPr>
            <w:tcW w:w="2520" w:type="dxa"/>
          </w:tcPr>
          <w:p w14:paraId="7BF8A18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Measures the number of citizens benefiting from LEAP</w:t>
            </w:r>
          </w:p>
        </w:tc>
        <w:tc>
          <w:tcPr>
            <w:tcW w:w="990" w:type="dxa"/>
          </w:tcPr>
          <w:p w14:paraId="0C5990C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63133EB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175</w:t>
            </w:r>
          </w:p>
        </w:tc>
        <w:tc>
          <w:tcPr>
            <w:tcW w:w="900" w:type="dxa"/>
          </w:tcPr>
          <w:p w14:paraId="7459BCF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200</w:t>
            </w:r>
          </w:p>
        </w:tc>
        <w:tc>
          <w:tcPr>
            <w:tcW w:w="990" w:type="dxa"/>
          </w:tcPr>
          <w:p w14:paraId="31B2F1F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230</w:t>
            </w:r>
          </w:p>
        </w:tc>
        <w:tc>
          <w:tcPr>
            <w:tcW w:w="900" w:type="dxa"/>
            <w:gridSpan w:val="2"/>
          </w:tcPr>
          <w:p w14:paraId="38F9B7B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240</w:t>
            </w:r>
          </w:p>
        </w:tc>
        <w:tc>
          <w:tcPr>
            <w:tcW w:w="900" w:type="dxa"/>
          </w:tcPr>
          <w:p w14:paraId="5F0AEF8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250</w:t>
            </w:r>
          </w:p>
        </w:tc>
        <w:tc>
          <w:tcPr>
            <w:tcW w:w="1620" w:type="dxa"/>
          </w:tcPr>
          <w:p w14:paraId="41930EE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41AF114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743793F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Gender Desk Officer , SCWD</w:t>
            </w:r>
          </w:p>
        </w:tc>
      </w:tr>
      <w:tr w:rsidR="00E20F96" w:rsidRPr="00867806" w14:paraId="52078F2C" w14:textId="77777777" w:rsidTr="00330F92">
        <w:trPr>
          <w:trHeight w:val="765"/>
        </w:trPr>
        <w:tc>
          <w:tcPr>
            <w:tcW w:w="2430" w:type="dxa"/>
          </w:tcPr>
          <w:p w14:paraId="4E1C2F98"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lastRenderedPageBreak/>
              <w:t>No. of Child labour and abuse cases reported and addressed</w:t>
            </w:r>
          </w:p>
        </w:tc>
        <w:tc>
          <w:tcPr>
            <w:tcW w:w="2520" w:type="dxa"/>
          </w:tcPr>
          <w:p w14:paraId="2A5AB82E"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No. public Education on Child Labor organized</w:t>
            </w:r>
          </w:p>
        </w:tc>
        <w:tc>
          <w:tcPr>
            <w:tcW w:w="990" w:type="dxa"/>
          </w:tcPr>
          <w:p w14:paraId="75588E0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614CBFA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49</w:t>
            </w:r>
          </w:p>
        </w:tc>
        <w:tc>
          <w:tcPr>
            <w:tcW w:w="900" w:type="dxa"/>
          </w:tcPr>
          <w:p w14:paraId="5860B30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15</w:t>
            </w:r>
          </w:p>
        </w:tc>
        <w:tc>
          <w:tcPr>
            <w:tcW w:w="990" w:type="dxa"/>
          </w:tcPr>
          <w:p w14:paraId="10C19D3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gridSpan w:val="2"/>
          </w:tcPr>
          <w:p w14:paraId="6EBA0AB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00" w:type="dxa"/>
          </w:tcPr>
          <w:p w14:paraId="723B163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0</w:t>
            </w:r>
          </w:p>
        </w:tc>
        <w:tc>
          <w:tcPr>
            <w:tcW w:w="1620" w:type="dxa"/>
          </w:tcPr>
          <w:p w14:paraId="5FCFBA6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p w14:paraId="3F2F08D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Age</w:t>
            </w:r>
          </w:p>
        </w:tc>
        <w:tc>
          <w:tcPr>
            <w:tcW w:w="1170" w:type="dxa"/>
          </w:tcPr>
          <w:p w14:paraId="0A71F60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50F7EB3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SCWD</w:t>
            </w:r>
          </w:p>
        </w:tc>
      </w:tr>
      <w:tr w:rsidR="00E20F96" w:rsidRPr="00867806" w14:paraId="5D6F45A9" w14:textId="77777777" w:rsidTr="00330F92">
        <w:trPr>
          <w:trHeight w:val="360"/>
        </w:trPr>
        <w:tc>
          <w:tcPr>
            <w:tcW w:w="2430" w:type="dxa"/>
          </w:tcPr>
          <w:p w14:paraId="070C5DEF"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Number of recorded cases of child trafficking and abuse</w:t>
            </w:r>
          </w:p>
          <w:p w14:paraId="007C503A"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i.</w:t>
            </w:r>
            <w:r w:rsidRPr="00867806">
              <w:rPr>
                <w:rFonts w:ascii="Times New Roman" w:hAnsi="Times New Roman" w:cs="Times New Roman"/>
                <w:sz w:val="20"/>
                <w:szCs w:val="20"/>
              </w:rPr>
              <w:tab/>
              <w:t>Child trafficking (sex)</w:t>
            </w:r>
          </w:p>
          <w:p w14:paraId="3C1E6F9A"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ii.</w:t>
            </w:r>
            <w:r w:rsidRPr="00867806">
              <w:rPr>
                <w:rFonts w:ascii="Times New Roman" w:hAnsi="Times New Roman" w:cs="Times New Roman"/>
                <w:sz w:val="20"/>
                <w:szCs w:val="20"/>
              </w:rPr>
              <w:tab/>
              <w:t>Child abuse (sex)</w:t>
            </w:r>
          </w:p>
        </w:tc>
        <w:tc>
          <w:tcPr>
            <w:tcW w:w="2520" w:type="dxa"/>
          </w:tcPr>
          <w:p w14:paraId="76AC3911"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Measure of no. of children trafficked and abused</w:t>
            </w:r>
          </w:p>
        </w:tc>
        <w:tc>
          <w:tcPr>
            <w:tcW w:w="990" w:type="dxa"/>
          </w:tcPr>
          <w:p w14:paraId="4816297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tcPr>
          <w:p w14:paraId="1542012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28</w:t>
            </w:r>
          </w:p>
        </w:tc>
        <w:tc>
          <w:tcPr>
            <w:tcW w:w="900" w:type="dxa"/>
          </w:tcPr>
          <w:p w14:paraId="20338BE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748B59C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9</w:t>
            </w:r>
          </w:p>
        </w:tc>
        <w:tc>
          <w:tcPr>
            <w:tcW w:w="900" w:type="dxa"/>
            <w:gridSpan w:val="2"/>
          </w:tcPr>
          <w:p w14:paraId="2101572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00" w:type="dxa"/>
          </w:tcPr>
          <w:p w14:paraId="4B7A58A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1620" w:type="dxa"/>
          </w:tcPr>
          <w:p w14:paraId="2FA7C97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p w14:paraId="52E7FEE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Age</w:t>
            </w:r>
          </w:p>
        </w:tc>
        <w:tc>
          <w:tcPr>
            <w:tcW w:w="1170" w:type="dxa"/>
          </w:tcPr>
          <w:p w14:paraId="292A60E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59D50D6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SCWD</w:t>
            </w:r>
          </w:p>
        </w:tc>
      </w:tr>
      <w:tr w:rsidR="00E20F96" w:rsidRPr="00867806" w14:paraId="134089CD" w14:textId="77777777" w:rsidTr="00330F92">
        <w:tc>
          <w:tcPr>
            <w:tcW w:w="2430" w:type="dxa"/>
          </w:tcPr>
          <w:p w14:paraId="10D0552A"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No. of Persons with Disability provided with financial support</w:t>
            </w:r>
          </w:p>
        </w:tc>
        <w:tc>
          <w:tcPr>
            <w:tcW w:w="2520" w:type="dxa"/>
          </w:tcPr>
          <w:p w14:paraId="235FEDE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No. of Persons with Disability provided with financial support</w:t>
            </w:r>
          </w:p>
        </w:tc>
        <w:tc>
          <w:tcPr>
            <w:tcW w:w="990" w:type="dxa"/>
          </w:tcPr>
          <w:p w14:paraId="3236488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678930D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189</w:t>
            </w:r>
          </w:p>
        </w:tc>
        <w:tc>
          <w:tcPr>
            <w:tcW w:w="900" w:type="dxa"/>
          </w:tcPr>
          <w:p w14:paraId="1522B09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220</w:t>
            </w:r>
          </w:p>
        </w:tc>
        <w:tc>
          <w:tcPr>
            <w:tcW w:w="990" w:type="dxa"/>
          </w:tcPr>
          <w:p w14:paraId="6EDD9BE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230</w:t>
            </w:r>
          </w:p>
        </w:tc>
        <w:tc>
          <w:tcPr>
            <w:tcW w:w="900" w:type="dxa"/>
            <w:gridSpan w:val="2"/>
          </w:tcPr>
          <w:p w14:paraId="46B38B5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240</w:t>
            </w:r>
          </w:p>
        </w:tc>
        <w:tc>
          <w:tcPr>
            <w:tcW w:w="900" w:type="dxa"/>
          </w:tcPr>
          <w:p w14:paraId="70F67ED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250</w:t>
            </w:r>
          </w:p>
        </w:tc>
        <w:tc>
          <w:tcPr>
            <w:tcW w:w="1620" w:type="dxa"/>
          </w:tcPr>
          <w:p w14:paraId="3B6E162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p w14:paraId="09552B7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Type of Disability</w:t>
            </w:r>
          </w:p>
        </w:tc>
        <w:tc>
          <w:tcPr>
            <w:tcW w:w="1170" w:type="dxa"/>
          </w:tcPr>
          <w:p w14:paraId="2372394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700BE44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Gender Desk Officer , SCWD</w:t>
            </w:r>
          </w:p>
        </w:tc>
      </w:tr>
      <w:tr w:rsidR="00E20F96" w:rsidRPr="00867806" w14:paraId="5FC7D6C9" w14:textId="77777777" w:rsidTr="00330F92">
        <w:tc>
          <w:tcPr>
            <w:tcW w:w="2430" w:type="dxa"/>
          </w:tcPr>
          <w:p w14:paraId="2DF33E70" w14:textId="77777777" w:rsidR="00E20F96" w:rsidRPr="00867806" w:rsidRDefault="00E20F96" w:rsidP="00E20F96">
            <w:pPr>
              <w:tabs>
                <w:tab w:val="left" w:pos="340"/>
              </w:tabs>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No. of PWD identified and engaged in income generation activity</w:t>
            </w:r>
          </w:p>
        </w:tc>
        <w:tc>
          <w:tcPr>
            <w:tcW w:w="2520" w:type="dxa"/>
          </w:tcPr>
          <w:p w14:paraId="67AF14A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hAnsi="Times New Roman" w:cs="Times New Roman"/>
                <w:sz w:val="20"/>
                <w:szCs w:val="20"/>
              </w:rPr>
              <w:t>No. of PWD identified and engaged in income generation activity</w:t>
            </w:r>
          </w:p>
        </w:tc>
        <w:tc>
          <w:tcPr>
            <w:tcW w:w="990" w:type="dxa"/>
          </w:tcPr>
          <w:p w14:paraId="42B8D6F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481C6CD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250</w:t>
            </w:r>
          </w:p>
        </w:tc>
        <w:tc>
          <w:tcPr>
            <w:tcW w:w="900" w:type="dxa"/>
          </w:tcPr>
          <w:p w14:paraId="058878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220</w:t>
            </w:r>
          </w:p>
        </w:tc>
        <w:tc>
          <w:tcPr>
            <w:tcW w:w="990" w:type="dxa"/>
          </w:tcPr>
          <w:p w14:paraId="5F83C52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230</w:t>
            </w:r>
          </w:p>
        </w:tc>
        <w:tc>
          <w:tcPr>
            <w:tcW w:w="900" w:type="dxa"/>
            <w:gridSpan w:val="2"/>
          </w:tcPr>
          <w:p w14:paraId="5D2E5BC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240</w:t>
            </w:r>
          </w:p>
        </w:tc>
        <w:tc>
          <w:tcPr>
            <w:tcW w:w="900" w:type="dxa"/>
          </w:tcPr>
          <w:p w14:paraId="5683C47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250</w:t>
            </w:r>
          </w:p>
        </w:tc>
        <w:tc>
          <w:tcPr>
            <w:tcW w:w="1620" w:type="dxa"/>
          </w:tcPr>
          <w:p w14:paraId="181628D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p w14:paraId="252A48E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Type of Disability</w:t>
            </w:r>
          </w:p>
        </w:tc>
        <w:tc>
          <w:tcPr>
            <w:tcW w:w="1170" w:type="dxa"/>
          </w:tcPr>
          <w:p w14:paraId="623B9C9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23F3EC9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SCWD</w:t>
            </w:r>
          </w:p>
        </w:tc>
      </w:tr>
      <w:tr w:rsidR="00E20F96" w:rsidRPr="00867806" w14:paraId="119FE2FC" w14:textId="77777777" w:rsidTr="00330F92">
        <w:tc>
          <w:tcPr>
            <w:tcW w:w="2430" w:type="dxa"/>
            <w:vAlign w:val="center"/>
          </w:tcPr>
          <w:p w14:paraId="1087C1E0" w14:textId="77777777" w:rsidR="00E20F96" w:rsidRPr="00867806" w:rsidRDefault="00E20F96" w:rsidP="00E20F96">
            <w:pPr>
              <w:tabs>
                <w:tab w:val="left" w:pos="340"/>
              </w:tabs>
              <w:spacing w:after="200" w:line="276" w:lineRule="auto"/>
              <w:contextualSpacing/>
              <w:jc w:val="both"/>
              <w:rPr>
                <w:rFonts w:ascii="Times New Roman" w:eastAsiaTheme="minorEastAsia" w:hAnsi="Times New Roman" w:cs="Times New Roman"/>
                <w:sz w:val="20"/>
                <w:szCs w:val="20"/>
                <w:lang w:val="en-GB"/>
              </w:rPr>
            </w:pPr>
            <w:r w:rsidRPr="00867806">
              <w:rPr>
                <w:rFonts w:ascii="Times New Roman" w:hAnsi="Times New Roman" w:cs="Times New Roman"/>
                <w:sz w:val="20"/>
                <w:szCs w:val="20"/>
              </w:rPr>
              <w:t>Percentage of unemployed youth employed</w:t>
            </w:r>
          </w:p>
        </w:tc>
        <w:tc>
          <w:tcPr>
            <w:tcW w:w="2520" w:type="dxa"/>
          </w:tcPr>
          <w:p w14:paraId="4325749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proportion of  unemployed youth employed</w:t>
            </w:r>
          </w:p>
        </w:tc>
        <w:tc>
          <w:tcPr>
            <w:tcW w:w="990" w:type="dxa"/>
          </w:tcPr>
          <w:p w14:paraId="0EF6598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tcPr>
          <w:p w14:paraId="1BD5BBB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00" w:type="dxa"/>
          </w:tcPr>
          <w:p w14:paraId="718EC78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w:t>
            </w:r>
          </w:p>
        </w:tc>
        <w:tc>
          <w:tcPr>
            <w:tcW w:w="990" w:type="dxa"/>
          </w:tcPr>
          <w:p w14:paraId="0D8A39ED"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900" w:type="dxa"/>
            <w:gridSpan w:val="2"/>
          </w:tcPr>
          <w:p w14:paraId="0ADCFA83"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900" w:type="dxa"/>
          </w:tcPr>
          <w:p w14:paraId="5A833D05" w14:textId="77777777" w:rsidR="00E20F96" w:rsidRPr="00867806" w:rsidRDefault="00E20F96" w:rsidP="00E20F96">
            <w:pPr>
              <w:spacing w:after="200" w:line="276" w:lineRule="auto"/>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5%</w:t>
            </w:r>
          </w:p>
        </w:tc>
        <w:tc>
          <w:tcPr>
            <w:tcW w:w="1620" w:type="dxa"/>
          </w:tcPr>
          <w:p w14:paraId="77C8C2F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170" w:type="dxa"/>
          </w:tcPr>
          <w:p w14:paraId="6BEBF82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569D127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NABCO, MA</w:t>
            </w:r>
          </w:p>
          <w:p w14:paraId="62DB498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YEA</w:t>
            </w:r>
          </w:p>
        </w:tc>
      </w:tr>
    </w:tbl>
    <w:p w14:paraId="3DD3A075"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7ABF8A35"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21260E10"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4BF64A90"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42974C7B"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415DE02D"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496E01DA"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1C49EA6E"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5AB33675"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283CFEB2"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4703C47C"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7695B05F"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tbl>
      <w:tblPr>
        <w:tblStyle w:val="TableGrid381"/>
        <w:tblW w:w="15300" w:type="dxa"/>
        <w:tblInd w:w="-1175" w:type="dxa"/>
        <w:tblLayout w:type="fixed"/>
        <w:tblLook w:val="04A0" w:firstRow="1" w:lastRow="0" w:firstColumn="1" w:lastColumn="0" w:noHBand="0" w:noVBand="1"/>
      </w:tblPr>
      <w:tblGrid>
        <w:gridCol w:w="2250"/>
        <w:gridCol w:w="2700"/>
        <w:gridCol w:w="1080"/>
        <w:gridCol w:w="1350"/>
        <w:gridCol w:w="900"/>
        <w:gridCol w:w="900"/>
        <w:gridCol w:w="990"/>
        <w:gridCol w:w="900"/>
        <w:gridCol w:w="1530"/>
        <w:gridCol w:w="1260"/>
        <w:gridCol w:w="1440"/>
      </w:tblGrid>
      <w:tr w:rsidR="00E20F96" w:rsidRPr="00867806" w14:paraId="6A727C92" w14:textId="77777777" w:rsidTr="00330F92">
        <w:tc>
          <w:tcPr>
            <w:tcW w:w="15300" w:type="dxa"/>
            <w:gridSpan w:val="11"/>
          </w:tcPr>
          <w:p w14:paraId="679C18DB" w14:textId="77777777" w:rsidR="00E20F96" w:rsidRPr="00867806" w:rsidRDefault="00E20F96" w:rsidP="00E20F96">
            <w:pPr>
              <w:spacing w:after="200" w:line="276" w:lineRule="auto"/>
              <w:contextualSpacing/>
              <w:jc w:val="both"/>
              <w:rPr>
                <w:rFonts w:ascii="Times New Roman" w:hAnsi="Times New Roman" w:cs="Times New Roman"/>
                <w:b/>
              </w:rPr>
            </w:pPr>
            <w:r w:rsidRPr="00867806">
              <w:rPr>
                <w:rFonts w:ascii="Times New Roman" w:hAnsi="Times New Roman" w:cs="Times New Roman"/>
                <w:b/>
              </w:rPr>
              <w:t>Goal  3: Safeguard the natural environment and ensure a resilient built environment</w:t>
            </w:r>
          </w:p>
        </w:tc>
      </w:tr>
      <w:tr w:rsidR="00E20F96" w:rsidRPr="00867806" w14:paraId="514C20B9" w14:textId="77777777" w:rsidTr="00330F92">
        <w:trPr>
          <w:trHeight w:val="510"/>
        </w:trPr>
        <w:tc>
          <w:tcPr>
            <w:tcW w:w="15300" w:type="dxa"/>
            <w:gridSpan w:val="11"/>
          </w:tcPr>
          <w:p w14:paraId="4521E646"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 xml:space="preserve">Programme </w:t>
            </w:r>
            <w:r w:rsidRPr="00867806">
              <w:rPr>
                <w:rFonts w:ascii="Times New Roman" w:hAnsi="Times New Roman" w:cs="Times New Roman"/>
                <w:spacing w:val="30"/>
                <w:lang w:val="en-GB"/>
              </w:rPr>
              <w:t>1</w:t>
            </w:r>
            <w:r w:rsidRPr="00867806">
              <w:rPr>
                <w:rFonts w:ascii="Times New Roman" w:hAnsi="Times New Roman" w:cs="Times New Roman"/>
                <w:lang w:val="en-GB"/>
              </w:rPr>
              <w:t xml:space="preserve">: </w:t>
            </w:r>
            <w:r w:rsidRPr="00867806">
              <w:rPr>
                <w:rFonts w:ascii="Times New Roman" w:hAnsi="Times New Roman" w:cs="Times New Roman"/>
                <w:kern w:val="24"/>
              </w:rPr>
              <w:t>Environmental and Sanitation Management</w:t>
            </w:r>
          </w:p>
          <w:p w14:paraId="408BE139"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 xml:space="preserve">Sub-Programme </w:t>
            </w:r>
            <w:r w:rsidRPr="00867806">
              <w:rPr>
                <w:rFonts w:ascii="Times New Roman" w:hAnsi="Times New Roman" w:cs="Times New Roman"/>
                <w:lang w:val="en-GB"/>
              </w:rPr>
              <w:t xml:space="preserve">1 </w:t>
            </w:r>
            <w:r w:rsidRPr="00867806">
              <w:rPr>
                <w:rFonts w:ascii="Times New Roman" w:hAnsi="Times New Roman" w:cs="Times New Roman"/>
                <w:kern w:val="24"/>
              </w:rPr>
              <w:t>Natural Resource Conservation</w:t>
            </w:r>
          </w:p>
        </w:tc>
      </w:tr>
      <w:tr w:rsidR="00E20F96" w:rsidRPr="00867806" w14:paraId="762CD537" w14:textId="77777777" w:rsidTr="00330F92">
        <w:trPr>
          <w:trHeight w:val="135"/>
        </w:trPr>
        <w:tc>
          <w:tcPr>
            <w:tcW w:w="2250" w:type="dxa"/>
            <w:vMerge w:val="restart"/>
          </w:tcPr>
          <w:p w14:paraId="70902AF3" w14:textId="77777777" w:rsidR="00E20F96" w:rsidRPr="00867806" w:rsidRDefault="00E20F96" w:rsidP="00E20F96">
            <w:pPr>
              <w:spacing w:line="276" w:lineRule="auto"/>
              <w:contextualSpacing/>
              <w:jc w:val="both"/>
              <w:rPr>
                <w:rFonts w:ascii="Times New Roman" w:hAnsi="Times New Roman" w:cs="Times New Roman"/>
              </w:rPr>
            </w:pPr>
            <w:r w:rsidRPr="00867806">
              <w:rPr>
                <w:rFonts w:ascii="Times New Roman" w:hAnsi="Times New Roman" w:cs="Times New Roman"/>
              </w:rPr>
              <w:lastRenderedPageBreak/>
              <w:t>Indicators</w:t>
            </w:r>
          </w:p>
        </w:tc>
        <w:tc>
          <w:tcPr>
            <w:tcW w:w="2700" w:type="dxa"/>
            <w:vMerge w:val="restart"/>
          </w:tcPr>
          <w:p w14:paraId="65CCB2FF" w14:textId="7777777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Indicator Definition</w:t>
            </w:r>
          </w:p>
        </w:tc>
        <w:tc>
          <w:tcPr>
            <w:tcW w:w="1080" w:type="dxa"/>
            <w:vMerge w:val="restart"/>
          </w:tcPr>
          <w:p w14:paraId="78FBD140" w14:textId="7777777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Indicator Type</w:t>
            </w:r>
          </w:p>
          <w:p w14:paraId="6F9784AD" w14:textId="77777777" w:rsidR="00E20F96" w:rsidRPr="00867806" w:rsidRDefault="00E20F96" w:rsidP="00E20F96">
            <w:pPr>
              <w:spacing w:line="276" w:lineRule="auto"/>
              <w:contextualSpacing/>
              <w:jc w:val="both"/>
              <w:rPr>
                <w:rFonts w:ascii="Times New Roman" w:hAnsi="Times New Roman" w:cs="Times New Roman"/>
                <w:b/>
              </w:rPr>
            </w:pPr>
          </w:p>
        </w:tc>
        <w:tc>
          <w:tcPr>
            <w:tcW w:w="1350" w:type="dxa"/>
            <w:vMerge w:val="restart"/>
          </w:tcPr>
          <w:p w14:paraId="22C9C794" w14:textId="275205F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 xml:space="preserve">Baseline </w:t>
            </w:r>
            <w:r w:rsidR="00F95CEC">
              <w:rPr>
                <w:rFonts w:ascii="Times New Roman" w:hAnsi="Times New Roman" w:cs="Times New Roman"/>
                <w:b/>
              </w:rPr>
              <w:t>2022</w:t>
            </w:r>
          </w:p>
        </w:tc>
        <w:tc>
          <w:tcPr>
            <w:tcW w:w="3690" w:type="dxa"/>
            <w:gridSpan w:val="4"/>
          </w:tcPr>
          <w:p w14:paraId="31FA2D71" w14:textId="7777777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Targets</w:t>
            </w:r>
          </w:p>
        </w:tc>
        <w:tc>
          <w:tcPr>
            <w:tcW w:w="1530" w:type="dxa"/>
            <w:vMerge w:val="restart"/>
          </w:tcPr>
          <w:p w14:paraId="65AE1620" w14:textId="7777777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Disaggregation</w:t>
            </w:r>
          </w:p>
        </w:tc>
        <w:tc>
          <w:tcPr>
            <w:tcW w:w="1260" w:type="dxa"/>
            <w:vMerge w:val="restart"/>
          </w:tcPr>
          <w:p w14:paraId="6293ADCD" w14:textId="7777777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Monitoring Frequency</w:t>
            </w:r>
          </w:p>
        </w:tc>
        <w:tc>
          <w:tcPr>
            <w:tcW w:w="1440" w:type="dxa"/>
            <w:vMerge w:val="restart"/>
          </w:tcPr>
          <w:p w14:paraId="567F8C0E" w14:textId="77777777" w:rsidR="00E20F96" w:rsidRPr="00867806" w:rsidRDefault="00E20F96" w:rsidP="00E20F96">
            <w:pPr>
              <w:spacing w:line="276" w:lineRule="auto"/>
              <w:contextualSpacing/>
              <w:jc w:val="both"/>
              <w:rPr>
                <w:rFonts w:ascii="Times New Roman" w:hAnsi="Times New Roman" w:cs="Times New Roman"/>
                <w:b/>
              </w:rPr>
            </w:pPr>
            <w:r w:rsidRPr="00867806">
              <w:rPr>
                <w:rFonts w:ascii="Times New Roman" w:hAnsi="Times New Roman" w:cs="Times New Roman"/>
                <w:b/>
              </w:rPr>
              <w:t>Responsibility</w:t>
            </w:r>
          </w:p>
        </w:tc>
      </w:tr>
      <w:tr w:rsidR="00E20F96" w:rsidRPr="00867806" w14:paraId="29662165" w14:textId="77777777" w:rsidTr="00330F92">
        <w:trPr>
          <w:trHeight w:val="180"/>
        </w:trPr>
        <w:tc>
          <w:tcPr>
            <w:tcW w:w="2250" w:type="dxa"/>
            <w:vMerge/>
          </w:tcPr>
          <w:p w14:paraId="30FCA0E8" w14:textId="77777777" w:rsidR="00E20F96" w:rsidRPr="00867806" w:rsidRDefault="00E20F96" w:rsidP="00E20F96">
            <w:pPr>
              <w:spacing w:after="200" w:line="276" w:lineRule="auto"/>
              <w:contextualSpacing/>
              <w:jc w:val="both"/>
              <w:rPr>
                <w:rFonts w:ascii="Times New Roman" w:hAnsi="Times New Roman" w:cs="Times New Roman"/>
              </w:rPr>
            </w:pPr>
          </w:p>
        </w:tc>
        <w:tc>
          <w:tcPr>
            <w:tcW w:w="2700" w:type="dxa"/>
            <w:vMerge/>
          </w:tcPr>
          <w:p w14:paraId="66B5BCEB" w14:textId="77777777" w:rsidR="00E20F96" w:rsidRPr="00867806" w:rsidRDefault="00E20F96" w:rsidP="00E20F96">
            <w:pPr>
              <w:spacing w:after="200" w:line="276" w:lineRule="auto"/>
              <w:contextualSpacing/>
              <w:jc w:val="both"/>
              <w:rPr>
                <w:rFonts w:ascii="Times New Roman" w:hAnsi="Times New Roman" w:cs="Times New Roman"/>
              </w:rPr>
            </w:pPr>
          </w:p>
        </w:tc>
        <w:tc>
          <w:tcPr>
            <w:tcW w:w="1080" w:type="dxa"/>
            <w:vMerge/>
          </w:tcPr>
          <w:p w14:paraId="651D7F00" w14:textId="77777777" w:rsidR="00E20F96" w:rsidRPr="00867806" w:rsidRDefault="00E20F96" w:rsidP="00E20F96">
            <w:pPr>
              <w:spacing w:after="200" w:line="276" w:lineRule="auto"/>
              <w:contextualSpacing/>
              <w:jc w:val="both"/>
              <w:rPr>
                <w:rFonts w:ascii="Times New Roman" w:hAnsi="Times New Roman" w:cs="Times New Roman"/>
              </w:rPr>
            </w:pPr>
          </w:p>
        </w:tc>
        <w:tc>
          <w:tcPr>
            <w:tcW w:w="1350" w:type="dxa"/>
            <w:vMerge/>
          </w:tcPr>
          <w:p w14:paraId="379E17F7" w14:textId="77777777" w:rsidR="00E20F96" w:rsidRPr="00867806" w:rsidRDefault="00E20F96" w:rsidP="00E20F96">
            <w:pPr>
              <w:spacing w:after="200" w:line="276" w:lineRule="auto"/>
              <w:contextualSpacing/>
              <w:jc w:val="both"/>
              <w:rPr>
                <w:rFonts w:ascii="Times New Roman" w:hAnsi="Times New Roman" w:cs="Times New Roman"/>
              </w:rPr>
            </w:pPr>
          </w:p>
        </w:tc>
        <w:tc>
          <w:tcPr>
            <w:tcW w:w="900" w:type="dxa"/>
          </w:tcPr>
          <w:p w14:paraId="470A26F6"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00" w:type="dxa"/>
          </w:tcPr>
          <w:p w14:paraId="6B85891A"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90" w:type="dxa"/>
          </w:tcPr>
          <w:p w14:paraId="7CE98D33"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26DAC6F4"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530" w:type="dxa"/>
            <w:vMerge/>
          </w:tcPr>
          <w:p w14:paraId="320F47FF"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vMerge/>
          </w:tcPr>
          <w:p w14:paraId="0F49D4CF" w14:textId="77777777" w:rsidR="00E20F96" w:rsidRPr="00867806" w:rsidRDefault="00E20F96" w:rsidP="00E20F96">
            <w:pPr>
              <w:spacing w:after="200" w:line="276" w:lineRule="auto"/>
              <w:contextualSpacing/>
              <w:jc w:val="both"/>
              <w:rPr>
                <w:rFonts w:ascii="Times New Roman" w:hAnsi="Times New Roman" w:cs="Times New Roman"/>
              </w:rPr>
            </w:pPr>
          </w:p>
        </w:tc>
        <w:tc>
          <w:tcPr>
            <w:tcW w:w="1440" w:type="dxa"/>
            <w:vMerge/>
          </w:tcPr>
          <w:p w14:paraId="1E75D481" w14:textId="77777777" w:rsidR="00E20F96" w:rsidRPr="00867806" w:rsidRDefault="00E20F96" w:rsidP="00E20F96">
            <w:pPr>
              <w:spacing w:after="200" w:line="276" w:lineRule="auto"/>
              <w:contextualSpacing/>
              <w:jc w:val="both"/>
              <w:rPr>
                <w:rFonts w:ascii="Times New Roman" w:hAnsi="Times New Roman" w:cs="Times New Roman"/>
              </w:rPr>
            </w:pPr>
          </w:p>
        </w:tc>
      </w:tr>
      <w:tr w:rsidR="00E20F96" w:rsidRPr="00867806" w14:paraId="68796AF5" w14:textId="77777777" w:rsidTr="00330F92">
        <w:tc>
          <w:tcPr>
            <w:tcW w:w="2250" w:type="dxa"/>
          </w:tcPr>
          <w:p w14:paraId="4E1BF2F0" w14:textId="77777777" w:rsidR="00E20F96" w:rsidRPr="00867806" w:rsidRDefault="00E20F96" w:rsidP="00E20F96">
            <w:pPr>
              <w:tabs>
                <w:tab w:val="left" w:pos="340"/>
              </w:tabs>
              <w:spacing w:after="200" w:line="276" w:lineRule="auto"/>
              <w:contextualSpacing/>
              <w:jc w:val="both"/>
              <w:rPr>
                <w:rFonts w:ascii="Times New Roman" w:hAnsi="Times New Roman" w:cs="Times New Roman"/>
              </w:rPr>
            </w:pPr>
            <w:r w:rsidRPr="00867806">
              <w:rPr>
                <w:rFonts w:ascii="Times New Roman" w:hAnsi="Times New Roman" w:cs="Times New Roman"/>
              </w:rPr>
              <w:t>No. of public Education organized for fringe communities</w:t>
            </w:r>
          </w:p>
        </w:tc>
        <w:tc>
          <w:tcPr>
            <w:tcW w:w="2700" w:type="dxa"/>
          </w:tcPr>
          <w:p w14:paraId="2143B376"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the efforts to protect forest reserves by engaging fringe communities</w:t>
            </w:r>
          </w:p>
        </w:tc>
        <w:tc>
          <w:tcPr>
            <w:tcW w:w="1080" w:type="dxa"/>
          </w:tcPr>
          <w:p w14:paraId="3D487A4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Output</w:t>
            </w:r>
          </w:p>
        </w:tc>
        <w:tc>
          <w:tcPr>
            <w:tcW w:w="1350" w:type="dxa"/>
          </w:tcPr>
          <w:p w14:paraId="2087C96A"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8</w:t>
            </w:r>
          </w:p>
        </w:tc>
        <w:tc>
          <w:tcPr>
            <w:tcW w:w="900" w:type="dxa"/>
          </w:tcPr>
          <w:p w14:paraId="1446B64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4</w:t>
            </w:r>
          </w:p>
        </w:tc>
        <w:tc>
          <w:tcPr>
            <w:tcW w:w="900" w:type="dxa"/>
          </w:tcPr>
          <w:p w14:paraId="77CAD82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4</w:t>
            </w:r>
          </w:p>
        </w:tc>
        <w:tc>
          <w:tcPr>
            <w:tcW w:w="990" w:type="dxa"/>
          </w:tcPr>
          <w:p w14:paraId="3BD2D8EF"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4</w:t>
            </w:r>
          </w:p>
        </w:tc>
        <w:tc>
          <w:tcPr>
            <w:tcW w:w="900" w:type="dxa"/>
          </w:tcPr>
          <w:p w14:paraId="22D92C68"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4</w:t>
            </w:r>
          </w:p>
        </w:tc>
        <w:tc>
          <w:tcPr>
            <w:tcW w:w="1530" w:type="dxa"/>
          </w:tcPr>
          <w:p w14:paraId="0089549F"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Communities along the forest areas</w:t>
            </w:r>
          </w:p>
        </w:tc>
        <w:tc>
          <w:tcPr>
            <w:tcW w:w="1260" w:type="dxa"/>
          </w:tcPr>
          <w:p w14:paraId="2F800C2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Quarterly</w:t>
            </w:r>
          </w:p>
        </w:tc>
        <w:tc>
          <w:tcPr>
            <w:tcW w:w="1440" w:type="dxa"/>
          </w:tcPr>
          <w:p w14:paraId="5E5E7348"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Forestry Commission</w:t>
            </w:r>
          </w:p>
        </w:tc>
      </w:tr>
      <w:tr w:rsidR="00E20F96" w:rsidRPr="00867806" w14:paraId="760FE1E8" w14:textId="77777777" w:rsidTr="00330F92">
        <w:tc>
          <w:tcPr>
            <w:tcW w:w="2250" w:type="dxa"/>
          </w:tcPr>
          <w:p w14:paraId="15091A6A" w14:textId="77777777" w:rsidR="00E20F96" w:rsidRPr="00867806" w:rsidRDefault="00E20F96" w:rsidP="00E20F96">
            <w:pPr>
              <w:spacing w:after="200" w:line="276" w:lineRule="auto"/>
              <w:contextualSpacing/>
              <w:jc w:val="both"/>
              <w:rPr>
                <w:rFonts w:ascii="Times New Roman" w:hAnsi="Times New Roman" w:cs="Times New Roman"/>
                <w:lang w:val="en-GB"/>
              </w:rPr>
            </w:pPr>
            <w:r w:rsidRPr="00867806">
              <w:rPr>
                <w:rFonts w:ascii="Times New Roman" w:hAnsi="Times New Roman" w:cs="Times New Roman"/>
                <w:lang w:val="en-GB"/>
              </w:rPr>
              <w:t>Hectares of degraded forest, Mining, dry and wet lands rehabilitated /restored;</w:t>
            </w:r>
          </w:p>
        </w:tc>
        <w:tc>
          <w:tcPr>
            <w:tcW w:w="2700" w:type="dxa"/>
          </w:tcPr>
          <w:p w14:paraId="19470D15"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the size of degraded forest rehabilitated through forest afforestation and public education</w:t>
            </w:r>
          </w:p>
        </w:tc>
        <w:tc>
          <w:tcPr>
            <w:tcW w:w="1080" w:type="dxa"/>
          </w:tcPr>
          <w:p w14:paraId="55CD976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Outcome</w:t>
            </w:r>
          </w:p>
        </w:tc>
        <w:tc>
          <w:tcPr>
            <w:tcW w:w="1350" w:type="dxa"/>
          </w:tcPr>
          <w:p w14:paraId="4B36FE4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15hectares</w:t>
            </w:r>
          </w:p>
        </w:tc>
        <w:tc>
          <w:tcPr>
            <w:tcW w:w="900" w:type="dxa"/>
          </w:tcPr>
          <w:p w14:paraId="17C6915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10hec</w:t>
            </w:r>
          </w:p>
        </w:tc>
        <w:tc>
          <w:tcPr>
            <w:tcW w:w="900" w:type="dxa"/>
          </w:tcPr>
          <w:p w14:paraId="37C16C86"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15hec</w:t>
            </w:r>
          </w:p>
        </w:tc>
        <w:tc>
          <w:tcPr>
            <w:tcW w:w="990" w:type="dxa"/>
          </w:tcPr>
          <w:p w14:paraId="126D2EF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20hec</w:t>
            </w:r>
          </w:p>
        </w:tc>
        <w:tc>
          <w:tcPr>
            <w:tcW w:w="900" w:type="dxa"/>
          </w:tcPr>
          <w:p w14:paraId="01AE9A5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25hec</w:t>
            </w:r>
          </w:p>
        </w:tc>
        <w:tc>
          <w:tcPr>
            <w:tcW w:w="1530" w:type="dxa"/>
          </w:tcPr>
          <w:p w14:paraId="226487DA"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05BC742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Annually</w:t>
            </w:r>
          </w:p>
        </w:tc>
        <w:tc>
          <w:tcPr>
            <w:tcW w:w="1440" w:type="dxa"/>
          </w:tcPr>
          <w:p w14:paraId="29C1420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Forestry Commission</w:t>
            </w:r>
          </w:p>
        </w:tc>
      </w:tr>
      <w:tr w:rsidR="00E20F96" w:rsidRPr="00867806" w14:paraId="25176EE4" w14:textId="77777777" w:rsidTr="00330F92">
        <w:tc>
          <w:tcPr>
            <w:tcW w:w="2250" w:type="dxa"/>
          </w:tcPr>
          <w:p w14:paraId="5A5A84C7" w14:textId="77777777" w:rsidR="00E20F96" w:rsidRPr="00867806" w:rsidRDefault="00E20F96" w:rsidP="00E20F96">
            <w:pPr>
              <w:tabs>
                <w:tab w:val="left" w:pos="340"/>
              </w:tabs>
              <w:spacing w:after="200" w:line="276" w:lineRule="auto"/>
              <w:contextualSpacing/>
              <w:jc w:val="both"/>
              <w:rPr>
                <w:rFonts w:ascii="Times New Roman" w:hAnsi="Times New Roman" w:cs="Times New Roman"/>
              </w:rPr>
            </w:pPr>
            <w:r w:rsidRPr="00867806">
              <w:rPr>
                <w:rFonts w:ascii="Times New Roman" w:hAnsi="Times New Roman" w:cs="Times New Roman"/>
              </w:rPr>
              <w:t>Percentage reduction in disaster cases</w:t>
            </w:r>
          </w:p>
        </w:tc>
        <w:tc>
          <w:tcPr>
            <w:tcW w:w="2700" w:type="dxa"/>
          </w:tcPr>
          <w:p w14:paraId="5DA4BE1A"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The measures the expenditure incurred on disaster management</w:t>
            </w:r>
          </w:p>
        </w:tc>
        <w:tc>
          <w:tcPr>
            <w:tcW w:w="1080" w:type="dxa"/>
          </w:tcPr>
          <w:p w14:paraId="141DD64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Outcome</w:t>
            </w:r>
          </w:p>
        </w:tc>
        <w:tc>
          <w:tcPr>
            <w:tcW w:w="1350" w:type="dxa"/>
          </w:tcPr>
          <w:p w14:paraId="57B2D5D5"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20%</w:t>
            </w:r>
          </w:p>
        </w:tc>
        <w:tc>
          <w:tcPr>
            <w:tcW w:w="900" w:type="dxa"/>
          </w:tcPr>
          <w:p w14:paraId="02C23D6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15%</w:t>
            </w:r>
          </w:p>
        </w:tc>
        <w:tc>
          <w:tcPr>
            <w:tcW w:w="900" w:type="dxa"/>
          </w:tcPr>
          <w:p w14:paraId="70B93C0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205</w:t>
            </w:r>
          </w:p>
        </w:tc>
        <w:tc>
          <w:tcPr>
            <w:tcW w:w="990" w:type="dxa"/>
          </w:tcPr>
          <w:p w14:paraId="0D41B71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30%</w:t>
            </w:r>
          </w:p>
        </w:tc>
        <w:tc>
          <w:tcPr>
            <w:tcW w:w="900" w:type="dxa"/>
          </w:tcPr>
          <w:p w14:paraId="2D18A06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35%</w:t>
            </w:r>
          </w:p>
        </w:tc>
        <w:tc>
          <w:tcPr>
            <w:tcW w:w="1530" w:type="dxa"/>
          </w:tcPr>
          <w:p w14:paraId="24CF579B"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41609F4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Quarterly</w:t>
            </w:r>
          </w:p>
        </w:tc>
        <w:tc>
          <w:tcPr>
            <w:tcW w:w="1440" w:type="dxa"/>
          </w:tcPr>
          <w:p w14:paraId="32CAB1E5"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NADMO</w:t>
            </w:r>
          </w:p>
        </w:tc>
      </w:tr>
      <w:tr w:rsidR="00E20F96" w:rsidRPr="00867806" w14:paraId="21A29B05" w14:textId="77777777" w:rsidTr="00330F92">
        <w:tc>
          <w:tcPr>
            <w:tcW w:w="15300" w:type="dxa"/>
            <w:gridSpan w:val="11"/>
          </w:tcPr>
          <w:p w14:paraId="0F05EC5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Programme 2: Infrastructure Delivery and Management</w:t>
            </w:r>
          </w:p>
          <w:p w14:paraId="71493C7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 xml:space="preserve">Sub-Programme </w:t>
            </w:r>
            <w:r w:rsidRPr="00867806">
              <w:rPr>
                <w:rFonts w:ascii="Times New Roman" w:hAnsi="Times New Roman" w:cs="Times New Roman"/>
                <w:color w:val="000000" w:themeColor="text1"/>
                <w:lang w:val="en-GB"/>
              </w:rPr>
              <w:t>1: Infrastructure Development</w:t>
            </w:r>
          </w:p>
        </w:tc>
      </w:tr>
      <w:tr w:rsidR="00E20F96" w:rsidRPr="00867806" w14:paraId="70B6C078" w14:textId="77777777" w:rsidTr="00330F92">
        <w:tc>
          <w:tcPr>
            <w:tcW w:w="2250" w:type="dxa"/>
          </w:tcPr>
          <w:p w14:paraId="7621E25C" w14:textId="6C42A8D0"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Proportion/length of roads</w:t>
            </w:r>
            <w:r w:rsidR="006F3100">
              <w:rPr>
                <w:rFonts w:ascii="Times New Roman" w:hAnsi="Times New Roman" w:cs="Times New Roman"/>
              </w:rPr>
              <w:t xml:space="preserve"> </w:t>
            </w:r>
            <w:r w:rsidRPr="00867806">
              <w:rPr>
                <w:rFonts w:ascii="Times New Roman" w:hAnsi="Times New Roman" w:cs="Times New Roman"/>
              </w:rPr>
              <w:t>maintained/Rehabilitated</w:t>
            </w:r>
          </w:p>
          <w:p w14:paraId="0CF5D192"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Town Roads (km)</w:t>
            </w:r>
          </w:p>
          <w:p w14:paraId="4D75821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Urban Roads (km)</w:t>
            </w:r>
          </w:p>
          <w:p w14:paraId="300D759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Feeder Roads (km)</w:t>
            </w:r>
          </w:p>
        </w:tc>
        <w:tc>
          <w:tcPr>
            <w:tcW w:w="2700" w:type="dxa"/>
          </w:tcPr>
          <w:p w14:paraId="0F6500A5" w14:textId="545319D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 effectiveness in the transport infrastructure through resurfacing of feeder roads, construction of town roads etc</w:t>
            </w:r>
            <w:r w:rsidR="006F3100">
              <w:rPr>
                <w:rFonts w:ascii="Times New Roman" w:hAnsi="Times New Roman" w:cs="Times New Roman"/>
              </w:rPr>
              <w:t>.</w:t>
            </w:r>
          </w:p>
        </w:tc>
        <w:tc>
          <w:tcPr>
            <w:tcW w:w="1080" w:type="dxa"/>
          </w:tcPr>
          <w:p w14:paraId="30D664C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Output</w:t>
            </w:r>
          </w:p>
        </w:tc>
        <w:tc>
          <w:tcPr>
            <w:tcW w:w="1350" w:type="dxa"/>
          </w:tcPr>
          <w:p w14:paraId="2BE5E26B" w14:textId="77777777" w:rsidR="00E20F96" w:rsidRPr="00867806" w:rsidRDefault="00E20F96" w:rsidP="00E20F96">
            <w:pPr>
              <w:spacing w:after="200" w:line="276" w:lineRule="auto"/>
              <w:contextualSpacing/>
              <w:jc w:val="both"/>
              <w:rPr>
                <w:rFonts w:ascii="Times New Roman" w:hAnsi="Times New Roman" w:cs="Times New Roman"/>
              </w:rPr>
            </w:pPr>
          </w:p>
          <w:p w14:paraId="2D2BE376" w14:textId="77777777" w:rsidR="00E20F96" w:rsidRPr="00867806" w:rsidRDefault="00E20F96" w:rsidP="00E20F96">
            <w:pPr>
              <w:spacing w:after="200" w:line="276" w:lineRule="auto"/>
              <w:contextualSpacing/>
              <w:jc w:val="both"/>
              <w:rPr>
                <w:rFonts w:ascii="Times New Roman" w:hAnsi="Times New Roman" w:cs="Times New Roman"/>
              </w:rPr>
            </w:pPr>
          </w:p>
          <w:p w14:paraId="07C1EF60" w14:textId="77777777" w:rsidR="00E20F96" w:rsidRPr="00867806" w:rsidRDefault="00E20F96" w:rsidP="00E20F96">
            <w:pPr>
              <w:spacing w:after="200" w:line="276" w:lineRule="auto"/>
              <w:contextualSpacing/>
              <w:jc w:val="both"/>
              <w:rPr>
                <w:rFonts w:ascii="Times New Roman" w:hAnsi="Times New Roman" w:cs="Times New Roman"/>
              </w:rPr>
            </w:pPr>
          </w:p>
          <w:p w14:paraId="3608F09F" w14:textId="77777777" w:rsidR="00E20F96" w:rsidRPr="00867806" w:rsidRDefault="00E20F96" w:rsidP="00E20F96">
            <w:pPr>
              <w:spacing w:after="200" w:line="276" w:lineRule="auto"/>
              <w:contextualSpacing/>
              <w:jc w:val="both"/>
              <w:rPr>
                <w:rFonts w:ascii="Times New Roman" w:hAnsi="Times New Roman" w:cs="Times New Roman"/>
              </w:rPr>
            </w:pPr>
          </w:p>
          <w:p w14:paraId="1003C6D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9.4</w:t>
            </w:r>
          </w:p>
          <w:p w14:paraId="7BEF55E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29.6</w:t>
            </w:r>
          </w:p>
          <w:p w14:paraId="27C07E0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37.6</w:t>
            </w:r>
          </w:p>
        </w:tc>
        <w:tc>
          <w:tcPr>
            <w:tcW w:w="900" w:type="dxa"/>
          </w:tcPr>
          <w:p w14:paraId="1EAFA20B" w14:textId="77777777" w:rsidR="00E20F96" w:rsidRPr="00867806" w:rsidRDefault="00E20F96" w:rsidP="00E20F96">
            <w:pPr>
              <w:spacing w:after="200" w:line="276" w:lineRule="auto"/>
              <w:contextualSpacing/>
              <w:jc w:val="both"/>
              <w:rPr>
                <w:rFonts w:ascii="Times New Roman" w:hAnsi="Times New Roman" w:cs="Times New Roman"/>
              </w:rPr>
            </w:pPr>
          </w:p>
          <w:p w14:paraId="52E84F1F" w14:textId="77777777" w:rsidR="00E20F96" w:rsidRPr="00867806" w:rsidRDefault="00E20F96" w:rsidP="00E20F96">
            <w:pPr>
              <w:spacing w:after="200" w:line="276" w:lineRule="auto"/>
              <w:contextualSpacing/>
              <w:jc w:val="both"/>
              <w:rPr>
                <w:rFonts w:ascii="Times New Roman" w:hAnsi="Times New Roman" w:cs="Times New Roman"/>
              </w:rPr>
            </w:pPr>
          </w:p>
          <w:p w14:paraId="35302AE9" w14:textId="77777777" w:rsidR="00E20F96" w:rsidRPr="00867806" w:rsidRDefault="00E20F96" w:rsidP="00E20F96">
            <w:pPr>
              <w:spacing w:after="200" w:line="276" w:lineRule="auto"/>
              <w:contextualSpacing/>
              <w:jc w:val="both"/>
              <w:rPr>
                <w:rFonts w:ascii="Times New Roman" w:hAnsi="Times New Roman" w:cs="Times New Roman"/>
              </w:rPr>
            </w:pPr>
          </w:p>
          <w:p w14:paraId="13EAED89" w14:textId="77777777" w:rsidR="00E20F96" w:rsidRPr="00867806" w:rsidRDefault="00E20F96" w:rsidP="00E20F96">
            <w:pPr>
              <w:spacing w:after="200" w:line="276" w:lineRule="auto"/>
              <w:contextualSpacing/>
              <w:jc w:val="both"/>
              <w:rPr>
                <w:rFonts w:ascii="Times New Roman" w:hAnsi="Times New Roman" w:cs="Times New Roman"/>
              </w:rPr>
            </w:pPr>
          </w:p>
          <w:p w14:paraId="36A75FC9"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5.4</w:t>
            </w:r>
          </w:p>
          <w:p w14:paraId="4E1272A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10</w:t>
            </w:r>
          </w:p>
          <w:p w14:paraId="34C4E88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20</w:t>
            </w:r>
          </w:p>
        </w:tc>
        <w:tc>
          <w:tcPr>
            <w:tcW w:w="900" w:type="dxa"/>
          </w:tcPr>
          <w:p w14:paraId="01185810" w14:textId="77777777" w:rsidR="00E20F96" w:rsidRPr="00867806" w:rsidRDefault="00E20F96" w:rsidP="00E20F96">
            <w:pPr>
              <w:spacing w:after="200" w:line="276" w:lineRule="auto"/>
              <w:contextualSpacing/>
              <w:jc w:val="both"/>
              <w:rPr>
                <w:rFonts w:ascii="Times New Roman" w:hAnsi="Times New Roman" w:cs="Times New Roman"/>
              </w:rPr>
            </w:pPr>
          </w:p>
          <w:p w14:paraId="1DF6FDF6" w14:textId="77777777" w:rsidR="00E20F96" w:rsidRPr="00867806" w:rsidRDefault="00E20F96" w:rsidP="00E20F96">
            <w:pPr>
              <w:spacing w:after="200" w:line="276" w:lineRule="auto"/>
              <w:contextualSpacing/>
              <w:jc w:val="both"/>
              <w:rPr>
                <w:rFonts w:ascii="Times New Roman" w:hAnsi="Times New Roman" w:cs="Times New Roman"/>
              </w:rPr>
            </w:pPr>
          </w:p>
          <w:p w14:paraId="277976EC" w14:textId="77777777" w:rsidR="00E20F96" w:rsidRPr="00867806" w:rsidRDefault="00E20F96" w:rsidP="00E20F96">
            <w:pPr>
              <w:spacing w:after="200" w:line="276" w:lineRule="auto"/>
              <w:contextualSpacing/>
              <w:jc w:val="both"/>
              <w:rPr>
                <w:rFonts w:ascii="Times New Roman" w:hAnsi="Times New Roman" w:cs="Times New Roman"/>
              </w:rPr>
            </w:pPr>
          </w:p>
          <w:p w14:paraId="79D415AF" w14:textId="77777777" w:rsidR="00E20F96" w:rsidRPr="00867806" w:rsidRDefault="00E20F96" w:rsidP="00E20F96">
            <w:pPr>
              <w:spacing w:after="200" w:line="276" w:lineRule="auto"/>
              <w:contextualSpacing/>
              <w:jc w:val="both"/>
              <w:rPr>
                <w:rFonts w:ascii="Times New Roman" w:hAnsi="Times New Roman" w:cs="Times New Roman"/>
              </w:rPr>
            </w:pPr>
          </w:p>
          <w:p w14:paraId="5850C9E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5.3</w:t>
            </w:r>
          </w:p>
          <w:p w14:paraId="2E5DA32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10</w:t>
            </w:r>
          </w:p>
          <w:p w14:paraId="594967B6"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25</w:t>
            </w:r>
          </w:p>
        </w:tc>
        <w:tc>
          <w:tcPr>
            <w:tcW w:w="990" w:type="dxa"/>
          </w:tcPr>
          <w:p w14:paraId="701C88B5" w14:textId="77777777" w:rsidR="00E20F96" w:rsidRPr="00867806" w:rsidRDefault="00E20F96" w:rsidP="00E20F96">
            <w:pPr>
              <w:spacing w:after="200" w:line="276" w:lineRule="auto"/>
              <w:contextualSpacing/>
              <w:jc w:val="both"/>
              <w:rPr>
                <w:rFonts w:ascii="Times New Roman" w:hAnsi="Times New Roman" w:cs="Times New Roman"/>
              </w:rPr>
            </w:pPr>
          </w:p>
          <w:p w14:paraId="11B56E8F" w14:textId="77777777" w:rsidR="00E20F96" w:rsidRPr="00867806" w:rsidRDefault="00E20F96" w:rsidP="00E20F96">
            <w:pPr>
              <w:spacing w:after="200" w:line="276" w:lineRule="auto"/>
              <w:contextualSpacing/>
              <w:jc w:val="both"/>
              <w:rPr>
                <w:rFonts w:ascii="Times New Roman" w:hAnsi="Times New Roman" w:cs="Times New Roman"/>
              </w:rPr>
            </w:pPr>
          </w:p>
          <w:p w14:paraId="785F1F84" w14:textId="77777777" w:rsidR="00E20F96" w:rsidRPr="00867806" w:rsidRDefault="00E20F96" w:rsidP="00E20F96">
            <w:pPr>
              <w:spacing w:after="200" w:line="276" w:lineRule="auto"/>
              <w:contextualSpacing/>
              <w:jc w:val="both"/>
              <w:rPr>
                <w:rFonts w:ascii="Times New Roman" w:hAnsi="Times New Roman" w:cs="Times New Roman"/>
              </w:rPr>
            </w:pPr>
          </w:p>
          <w:p w14:paraId="7448F44D" w14:textId="77777777" w:rsidR="00E20F96" w:rsidRPr="00867806" w:rsidRDefault="00E20F96" w:rsidP="00E20F96">
            <w:pPr>
              <w:spacing w:after="200" w:line="276" w:lineRule="auto"/>
              <w:contextualSpacing/>
              <w:jc w:val="both"/>
              <w:rPr>
                <w:rFonts w:ascii="Times New Roman" w:hAnsi="Times New Roman" w:cs="Times New Roman"/>
              </w:rPr>
            </w:pPr>
          </w:p>
          <w:p w14:paraId="2DD116C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5.5</w:t>
            </w:r>
          </w:p>
          <w:p w14:paraId="49646E72"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10</w:t>
            </w:r>
          </w:p>
          <w:p w14:paraId="2CEDD93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30</w:t>
            </w:r>
          </w:p>
        </w:tc>
        <w:tc>
          <w:tcPr>
            <w:tcW w:w="900" w:type="dxa"/>
          </w:tcPr>
          <w:p w14:paraId="3BB1F51B" w14:textId="77777777" w:rsidR="00E20F96" w:rsidRPr="00867806" w:rsidRDefault="00E20F96" w:rsidP="00E20F96">
            <w:pPr>
              <w:spacing w:after="200" w:line="276" w:lineRule="auto"/>
              <w:contextualSpacing/>
              <w:jc w:val="both"/>
              <w:rPr>
                <w:rFonts w:ascii="Times New Roman" w:hAnsi="Times New Roman" w:cs="Times New Roman"/>
              </w:rPr>
            </w:pPr>
          </w:p>
          <w:p w14:paraId="3514F183" w14:textId="77777777" w:rsidR="00E20F96" w:rsidRPr="00867806" w:rsidRDefault="00E20F96" w:rsidP="00E20F96">
            <w:pPr>
              <w:spacing w:after="200" w:line="276" w:lineRule="auto"/>
              <w:contextualSpacing/>
              <w:jc w:val="both"/>
              <w:rPr>
                <w:rFonts w:ascii="Times New Roman" w:hAnsi="Times New Roman" w:cs="Times New Roman"/>
              </w:rPr>
            </w:pPr>
          </w:p>
          <w:p w14:paraId="7F820D39" w14:textId="77777777" w:rsidR="00E20F96" w:rsidRPr="00867806" w:rsidRDefault="00E20F96" w:rsidP="00E20F96">
            <w:pPr>
              <w:spacing w:after="200" w:line="276" w:lineRule="auto"/>
              <w:contextualSpacing/>
              <w:jc w:val="both"/>
              <w:rPr>
                <w:rFonts w:ascii="Times New Roman" w:hAnsi="Times New Roman" w:cs="Times New Roman"/>
              </w:rPr>
            </w:pPr>
          </w:p>
          <w:p w14:paraId="3B422D5B" w14:textId="77777777" w:rsidR="00E20F96" w:rsidRPr="00867806" w:rsidRDefault="00E20F96" w:rsidP="00E20F96">
            <w:pPr>
              <w:spacing w:after="200" w:line="276" w:lineRule="auto"/>
              <w:contextualSpacing/>
              <w:jc w:val="both"/>
              <w:rPr>
                <w:rFonts w:ascii="Times New Roman" w:hAnsi="Times New Roman" w:cs="Times New Roman"/>
              </w:rPr>
            </w:pPr>
          </w:p>
          <w:p w14:paraId="74D2DA6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6</w:t>
            </w:r>
          </w:p>
          <w:p w14:paraId="5811227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10</w:t>
            </w:r>
          </w:p>
          <w:p w14:paraId="24641E0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35</w:t>
            </w:r>
          </w:p>
        </w:tc>
        <w:tc>
          <w:tcPr>
            <w:tcW w:w="1530" w:type="dxa"/>
          </w:tcPr>
          <w:p w14:paraId="2FE1A500"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7E83C76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Quarterly</w:t>
            </w:r>
          </w:p>
        </w:tc>
        <w:tc>
          <w:tcPr>
            <w:tcW w:w="1440" w:type="dxa"/>
          </w:tcPr>
          <w:p w14:paraId="208531B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Urban Roads</w:t>
            </w:r>
          </w:p>
          <w:p w14:paraId="30D183B7" w14:textId="77777777" w:rsidR="00E20F96" w:rsidRPr="00867806" w:rsidRDefault="00E20F96" w:rsidP="00E20F96">
            <w:pPr>
              <w:spacing w:after="200" w:line="276" w:lineRule="auto"/>
              <w:contextualSpacing/>
              <w:jc w:val="both"/>
              <w:rPr>
                <w:rFonts w:ascii="Times New Roman" w:hAnsi="Times New Roman" w:cs="Times New Roman"/>
              </w:rPr>
            </w:pPr>
          </w:p>
        </w:tc>
      </w:tr>
      <w:tr w:rsidR="00E20F96" w:rsidRPr="00867806" w14:paraId="68A1375D" w14:textId="77777777" w:rsidTr="00330F92">
        <w:trPr>
          <w:trHeight w:val="179"/>
        </w:trPr>
        <w:tc>
          <w:tcPr>
            <w:tcW w:w="2250" w:type="dxa"/>
          </w:tcPr>
          <w:p w14:paraId="2E02B641" w14:textId="77777777" w:rsidR="00E20F96" w:rsidRPr="00867806" w:rsidRDefault="00E20F96" w:rsidP="00E20F96">
            <w:pPr>
              <w:tabs>
                <w:tab w:val="left" w:pos="340"/>
              </w:tabs>
              <w:spacing w:after="200" w:line="276" w:lineRule="auto"/>
              <w:contextualSpacing/>
              <w:jc w:val="both"/>
              <w:rPr>
                <w:rFonts w:ascii="Times New Roman" w:hAnsi="Times New Roman" w:cs="Times New Roman"/>
              </w:rPr>
            </w:pPr>
            <w:r w:rsidRPr="00867806">
              <w:rPr>
                <w:rFonts w:ascii="Times New Roman" w:hAnsi="Times New Roman" w:cs="Times New Roman"/>
              </w:rPr>
              <w:t>Percentage of communities connected with the National Grid</w:t>
            </w:r>
          </w:p>
        </w:tc>
        <w:tc>
          <w:tcPr>
            <w:tcW w:w="2700" w:type="dxa"/>
          </w:tcPr>
          <w:p w14:paraId="39169C6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communities that are connected to the national electricity grid</w:t>
            </w:r>
          </w:p>
          <w:p w14:paraId="337BE002" w14:textId="77777777" w:rsidR="00E20F96" w:rsidRPr="00867806" w:rsidRDefault="00E20F96" w:rsidP="00E20F96">
            <w:pPr>
              <w:spacing w:after="200" w:line="276" w:lineRule="auto"/>
              <w:contextualSpacing/>
              <w:jc w:val="both"/>
              <w:rPr>
                <w:rFonts w:ascii="Times New Roman" w:hAnsi="Times New Roman" w:cs="Times New Roman"/>
              </w:rPr>
            </w:pPr>
          </w:p>
          <w:p w14:paraId="324D8179" w14:textId="77777777" w:rsidR="00E20F96" w:rsidRPr="00867806" w:rsidRDefault="00E20F96" w:rsidP="00E20F96">
            <w:pPr>
              <w:spacing w:after="200" w:line="276" w:lineRule="auto"/>
              <w:contextualSpacing/>
              <w:jc w:val="both"/>
              <w:rPr>
                <w:rFonts w:ascii="Times New Roman" w:hAnsi="Times New Roman" w:cs="Times New Roman"/>
              </w:rPr>
            </w:pPr>
          </w:p>
          <w:p w14:paraId="626CC324" w14:textId="77777777" w:rsidR="00E20F96" w:rsidRPr="00867806" w:rsidRDefault="00E20F96" w:rsidP="00E20F96">
            <w:pPr>
              <w:spacing w:after="200" w:line="276" w:lineRule="auto"/>
              <w:contextualSpacing/>
              <w:jc w:val="both"/>
              <w:rPr>
                <w:rFonts w:ascii="Times New Roman" w:hAnsi="Times New Roman" w:cs="Times New Roman"/>
              </w:rPr>
            </w:pPr>
          </w:p>
        </w:tc>
        <w:tc>
          <w:tcPr>
            <w:tcW w:w="1080" w:type="dxa"/>
          </w:tcPr>
          <w:p w14:paraId="01872129"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Outcome</w:t>
            </w:r>
          </w:p>
        </w:tc>
        <w:tc>
          <w:tcPr>
            <w:tcW w:w="1350" w:type="dxa"/>
          </w:tcPr>
          <w:p w14:paraId="380FD6A5"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80%</w:t>
            </w:r>
          </w:p>
        </w:tc>
        <w:tc>
          <w:tcPr>
            <w:tcW w:w="900" w:type="dxa"/>
          </w:tcPr>
          <w:p w14:paraId="52AA4CF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5%</w:t>
            </w:r>
          </w:p>
        </w:tc>
        <w:tc>
          <w:tcPr>
            <w:tcW w:w="900" w:type="dxa"/>
          </w:tcPr>
          <w:p w14:paraId="6A584B11" w14:textId="77777777" w:rsidR="00E20F96" w:rsidRPr="00867806" w:rsidRDefault="00E20F96" w:rsidP="00E20F96">
            <w:pPr>
              <w:spacing w:after="200" w:line="276" w:lineRule="auto"/>
              <w:contextualSpacing/>
              <w:jc w:val="both"/>
              <w:rPr>
                <w:rFonts w:ascii="Times New Roman" w:hAnsi="Times New Roman" w:cs="Times New Roman"/>
                <w:sz w:val="24"/>
              </w:rPr>
            </w:pPr>
            <w:r w:rsidRPr="00867806">
              <w:rPr>
                <w:rFonts w:ascii="Times New Roman" w:hAnsi="Times New Roman" w:cs="Times New Roman"/>
              </w:rPr>
              <w:t>5%</w:t>
            </w:r>
          </w:p>
        </w:tc>
        <w:tc>
          <w:tcPr>
            <w:tcW w:w="990" w:type="dxa"/>
          </w:tcPr>
          <w:p w14:paraId="5844BE1D" w14:textId="77777777" w:rsidR="00E20F96" w:rsidRPr="00867806" w:rsidRDefault="00E20F96" w:rsidP="00E20F96">
            <w:pPr>
              <w:spacing w:after="200" w:line="276" w:lineRule="auto"/>
              <w:contextualSpacing/>
              <w:jc w:val="both"/>
              <w:rPr>
                <w:rFonts w:ascii="Times New Roman" w:hAnsi="Times New Roman" w:cs="Times New Roman"/>
                <w:sz w:val="24"/>
              </w:rPr>
            </w:pPr>
            <w:r w:rsidRPr="00867806">
              <w:rPr>
                <w:rFonts w:ascii="Times New Roman" w:hAnsi="Times New Roman" w:cs="Times New Roman"/>
              </w:rPr>
              <w:t>5%</w:t>
            </w:r>
          </w:p>
        </w:tc>
        <w:tc>
          <w:tcPr>
            <w:tcW w:w="900" w:type="dxa"/>
          </w:tcPr>
          <w:p w14:paraId="603E50CD" w14:textId="77777777" w:rsidR="00E20F96" w:rsidRPr="00867806" w:rsidRDefault="00E20F96" w:rsidP="00E20F96">
            <w:pPr>
              <w:spacing w:after="200" w:line="276" w:lineRule="auto"/>
              <w:contextualSpacing/>
              <w:jc w:val="both"/>
              <w:rPr>
                <w:rFonts w:ascii="Times New Roman" w:hAnsi="Times New Roman" w:cs="Times New Roman"/>
                <w:sz w:val="24"/>
              </w:rPr>
            </w:pPr>
            <w:r w:rsidRPr="00867806">
              <w:rPr>
                <w:rFonts w:ascii="Times New Roman" w:hAnsi="Times New Roman" w:cs="Times New Roman"/>
              </w:rPr>
              <w:t>5%</w:t>
            </w:r>
          </w:p>
        </w:tc>
        <w:tc>
          <w:tcPr>
            <w:tcW w:w="1530" w:type="dxa"/>
          </w:tcPr>
          <w:p w14:paraId="51AEA263"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3398889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Annually</w:t>
            </w:r>
          </w:p>
        </w:tc>
        <w:tc>
          <w:tcPr>
            <w:tcW w:w="1440" w:type="dxa"/>
          </w:tcPr>
          <w:p w14:paraId="7DBD779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ECG</w:t>
            </w:r>
          </w:p>
        </w:tc>
      </w:tr>
      <w:tr w:rsidR="00E20F96" w:rsidRPr="00867806" w14:paraId="06AD0C1B" w14:textId="77777777" w:rsidTr="00330F92">
        <w:tc>
          <w:tcPr>
            <w:tcW w:w="15300" w:type="dxa"/>
            <w:gridSpan w:val="11"/>
          </w:tcPr>
          <w:p w14:paraId="0BD5D975"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Programme 2: Infrastructure Delivery and Management</w:t>
            </w:r>
          </w:p>
          <w:p w14:paraId="26041BD9"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 xml:space="preserve">Sub-Programme </w:t>
            </w:r>
            <w:r w:rsidRPr="00867806">
              <w:rPr>
                <w:rFonts w:ascii="Times New Roman" w:hAnsi="Times New Roman" w:cs="Times New Roman"/>
                <w:color w:val="000000" w:themeColor="text1"/>
                <w:lang w:val="en-GB"/>
              </w:rPr>
              <w:t>2.2: Infrastructure Development</w:t>
            </w:r>
          </w:p>
        </w:tc>
      </w:tr>
      <w:tr w:rsidR="00E20F96" w:rsidRPr="00867806" w14:paraId="487F65D8" w14:textId="77777777" w:rsidTr="00330F92">
        <w:tc>
          <w:tcPr>
            <w:tcW w:w="2250" w:type="dxa"/>
          </w:tcPr>
          <w:p w14:paraId="37B62B18" w14:textId="77777777" w:rsidR="00E20F96" w:rsidRPr="00867806" w:rsidRDefault="00E20F96" w:rsidP="00E20F96">
            <w:pPr>
              <w:tabs>
                <w:tab w:val="left" w:pos="340"/>
              </w:tabs>
              <w:spacing w:after="200" w:line="276" w:lineRule="auto"/>
              <w:contextualSpacing/>
              <w:jc w:val="both"/>
              <w:rPr>
                <w:rFonts w:ascii="Times New Roman" w:hAnsi="Times New Roman" w:cs="Times New Roman"/>
              </w:rPr>
            </w:pPr>
            <w:r w:rsidRPr="00867806">
              <w:rPr>
                <w:rFonts w:ascii="Times New Roman" w:hAnsi="Times New Roman" w:cs="Times New Roman"/>
              </w:rPr>
              <w:lastRenderedPageBreak/>
              <w:t>No. of Culverts and Foot bridges constructed</w:t>
            </w:r>
          </w:p>
        </w:tc>
        <w:tc>
          <w:tcPr>
            <w:tcW w:w="2700" w:type="dxa"/>
          </w:tcPr>
          <w:p w14:paraId="62A015E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assembly’s effort to address flood</w:t>
            </w:r>
          </w:p>
        </w:tc>
        <w:tc>
          <w:tcPr>
            <w:tcW w:w="1080" w:type="dxa"/>
          </w:tcPr>
          <w:p w14:paraId="3275251F"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Output</w:t>
            </w:r>
          </w:p>
        </w:tc>
        <w:tc>
          <w:tcPr>
            <w:tcW w:w="1350" w:type="dxa"/>
          </w:tcPr>
          <w:p w14:paraId="531DE6CF"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5</w:t>
            </w:r>
          </w:p>
        </w:tc>
        <w:tc>
          <w:tcPr>
            <w:tcW w:w="900" w:type="dxa"/>
            <w:tcBorders>
              <w:bottom w:val="nil"/>
            </w:tcBorders>
          </w:tcPr>
          <w:p w14:paraId="3D2C772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900" w:type="dxa"/>
          </w:tcPr>
          <w:p w14:paraId="6DE3F8D8"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990" w:type="dxa"/>
          </w:tcPr>
          <w:p w14:paraId="5DCE62F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900" w:type="dxa"/>
          </w:tcPr>
          <w:p w14:paraId="51B7782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1530" w:type="dxa"/>
          </w:tcPr>
          <w:p w14:paraId="0689ECAE"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744987A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Annually</w:t>
            </w:r>
          </w:p>
        </w:tc>
        <w:tc>
          <w:tcPr>
            <w:tcW w:w="1440" w:type="dxa"/>
          </w:tcPr>
          <w:p w14:paraId="43E5231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MWD, URD</w:t>
            </w:r>
          </w:p>
        </w:tc>
      </w:tr>
      <w:tr w:rsidR="00E20F96" w:rsidRPr="00867806" w14:paraId="2F6071C5" w14:textId="77777777" w:rsidTr="00330F92">
        <w:tc>
          <w:tcPr>
            <w:tcW w:w="15300" w:type="dxa"/>
            <w:gridSpan w:val="11"/>
          </w:tcPr>
          <w:p w14:paraId="5A72F66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Programme 2: Infrastructure Delivery and Management</w:t>
            </w:r>
          </w:p>
          <w:p w14:paraId="076456B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Sub-Programme 3</w:t>
            </w:r>
            <w:r w:rsidRPr="00867806">
              <w:rPr>
                <w:rFonts w:ascii="Times New Roman" w:hAnsi="Times New Roman" w:cs="Times New Roman"/>
                <w:color w:val="000000" w:themeColor="text1"/>
                <w:sz w:val="28"/>
                <w:szCs w:val="28"/>
                <w:lang w:val="en-GB"/>
              </w:rPr>
              <w:t xml:space="preserve"> </w:t>
            </w:r>
            <w:r w:rsidRPr="00867806">
              <w:rPr>
                <w:rFonts w:ascii="Times New Roman" w:hAnsi="Times New Roman" w:cs="Times New Roman"/>
                <w:color w:val="000000" w:themeColor="text1"/>
                <w:lang w:val="en-GB"/>
              </w:rPr>
              <w:t xml:space="preserve">Physical and </w:t>
            </w:r>
            <w:r w:rsidRPr="00867806">
              <w:rPr>
                <w:rFonts w:ascii="Times New Roman" w:hAnsi="Times New Roman" w:cs="Times New Roman"/>
                <w:color w:val="000000" w:themeColor="text1"/>
              </w:rPr>
              <w:t>Spatial Planning</w:t>
            </w:r>
          </w:p>
        </w:tc>
      </w:tr>
      <w:tr w:rsidR="00E20F96" w:rsidRPr="00867806" w14:paraId="765D0BBA" w14:textId="77777777" w:rsidTr="00330F92">
        <w:tc>
          <w:tcPr>
            <w:tcW w:w="2250" w:type="dxa"/>
          </w:tcPr>
          <w:p w14:paraId="21F955A1" w14:textId="77777777" w:rsidR="00E20F96" w:rsidRPr="00867806" w:rsidRDefault="00E20F96" w:rsidP="00E20F96">
            <w:pPr>
              <w:tabs>
                <w:tab w:val="left" w:pos="340"/>
              </w:tabs>
              <w:spacing w:after="200" w:line="276" w:lineRule="auto"/>
              <w:contextualSpacing/>
              <w:jc w:val="both"/>
              <w:rPr>
                <w:rFonts w:ascii="Times New Roman" w:hAnsi="Times New Roman" w:cs="Times New Roman"/>
              </w:rPr>
            </w:pPr>
            <w:r w:rsidRPr="00867806">
              <w:rPr>
                <w:rFonts w:ascii="Times New Roman" w:hAnsi="Times New Roman" w:cs="Times New Roman"/>
              </w:rPr>
              <w:t>Percentage of authorized Development</w:t>
            </w:r>
          </w:p>
        </w:tc>
        <w:tc>
          <w:tcPr>
            <w:tcW w:w="2700" w:type="dxa"/>
          </w:tcPr>
          <w:p w14:paraId="7556CAC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extent of public adherence to building regulations and development control</w:t>
            </w:r>
          </w:p>
        </w:tc>
        <w:tc>
          <w:tcPr>
            <w:tcW w:w="1080" w:type="dxa"/>
          </w:tcPr>
          <w:p w14:paraId="1DADB3C5"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Outcome</w:t>
            </w:r>
          </w:p>
        </w:tc>
        <w:tc>
          <w:tcPr>
            <w:tcW w:w="1350" w:type="dxa"/>
          </w:tcPr>
          <w:p w14:paraId="2BD65C1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45%</w:t>
            </w:r>
          </w:p>
        </w:tc>
        <w:tc>
          <w:tcPr>
            <w:tcW w:w="900" w:type="dxa"/>
          </w:tcPr>
          <w:p w14:paraId="5996C74C"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15%</w:t>
            </w:r>
          </w:p>
        </w:tc>
        <w:tc>
          <w:tcPr>
            <w:tcW w:w="900" w:type="dxa"/>
          </w:tcPr>
          <w:p w14:paraId="0868A79F"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15%</w:t>
            </w:r>
          </w:p>
        </w:tc>
        <w:tc>
          <w:tcPr>
            <w:tcW w:w="990" w:type="dxa"/>
          </w:tcPr>
          <w:p w14:paraId="31F33FA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15%</w:t>
            </w:r>
          </w:p>
        </w:tc>
        <w:tc>
          <w:tcPr>
            <w:tcW w:w="900" w:type="dxa"/>
          </w:tcPr>
          <w:p w14:paraId="5BDDA8A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10%</w:t>
            </w:r>
          </w:p>
        </w:tc>
        <w:tc>
          <w:tcPr>
            <w:tcW w:w="1530" w:type="dxa"/>
          </w:tcPr>
          <w:p w14:paraId="619D1232"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61CFF316"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Quarterly</w:t>
            </w:r>
          </w:p>
        </w:tc>
        <w:tc>
          <w:tcPr>
            <w:tcW w:w="1440" w:type="dxa"/>
          </w:tcPr>
          <w:p w14:paraId="01AD748E"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Physical Planning Dep’t</w:t>
            </w:r>
          </w:p>
        </w:tc>
      </w:tr>
      <w:tr w:rsidR="00E20F96" w:rsidRPr="00867806" w14:paraId="3AAE3DB1" w14:textId="77777777" w:rsidTr="00330F92">
        <w:tc>
          <w:tcPr>
            <w:tcW w:w="2250" w:type="dxa"/>
          </w:tcPr>
          <w:p w14:paraId="6A97DBDA"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rPr>
            </w:pPr>
            <w:r w:rsidRPr="00867806">
              <w:rPr>
                <w:rFonts w:ascii="Times New Roman" w:hAnsi="Times New Roman" w:cs="Times New Roman"/>
              </w:rPr>
              <w:t>No. communities with layouts</w:t>
            </w:r>
          </w:p>
        </w:tc>
        <w:tc>
          <w:tcPr>
            <w:tcW w:w="2700" w:type="dxa"/>
          </w:tcPr>
          <w:p w14:paraId="5EDA1FB9"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communities with approved layout that determines land use</w:t>
            </w:r>
          </w:p>
        </w:tc>
        <w:tc>
          <w:tcPr>
            <w:tcW w:w="1080" w:type="dxa"/>
          </w:tcPr>
          <w:p w14:paraId="70FFDAC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Outcome</w:t>
            </w:r>
          </w:p>
        </w:tc>
        <w:tc>
          <w:tcPr>
            <w:tcW w:w="1350" w:type="dxa"/>
          </w:tcPr>
          <w:p w14:paraId="227873E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w:t>
            </w:r>
          </w:p>
        </w:tc>
        <w:tc>
          <w:tcPr>
            <w:tcW w:w="900" w:type="dxa"/>
          </w:tcPr>
          <w:p w14:paraId="0202877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w:t>
            </w:r>
          </w:p>
        </w:tc>
        <w:tc>
          <w:tcPr>
            <w:tcW w:w="900" w:type="dxa"/>
          </w:tcPr>
          <w:p w14:paraId="3614667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w:t>
            </w:r>
          </w:p>
        </w:tc>
        <w:tc>
          <w:tcPr>
            <w:tcW w:w="990" w:type="dxa"/>
          </w:tcPr>
          <w:p w14:paraId="47AC4CA2"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w:t>
            </w:r>
          </w:p>
        </w:tc>
        <w:tc>
          <w:tcPr>
            <w:tcW w:w="900" w:type="dxa"/>
          </w:tcPr>
          <w:p w14:paraId="3804CC6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w:t>
            </w:r>
          </w:p>
        </w:tc>
        <w:tc>
          <w:tcPr>
            <w:tcW w:w="1530" w:type="dxa"/>
          </w:tcPr>
          <w:p w14:paraId="2B2348D1"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03AD3DE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Quarterly</w:t>
            </w:r>
          </w:p>
        </w:tc>
        <w:tc>
          <w:tcPr>
            <w:tcW w:w="1440" w:type="dxa"/>
          </w:tcPr>
          <w:p w14:paraId="282BFDA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Physical Planning Dep’t</w:t>
            </w:r>
          </w:p>
        </w:tc>
      </w:tr>
      <w:tr w:rsidR="00E20F96" w:rsidRPr="00867806" w14:paraId="2E7A195D" w14:textId="77777777" w:rsidTr="00330F92">
        <w:tc>
          <w:tcPr>
            <w:tcW w:w="2250" w:type="dxa"/>
          </w:tcPr>
          <w:p w14:paraId="49818338" w14:textId="77777777" w:rsidR="00E20F96" w:rsidRPr="00867806" w:rsidRDefault="00E20F96" w:rsidP="00E20F96">
            <w:pPr>
              <w:tabs>
                <w:tab w:val="left" w:pos="340"/>
              </w:tabs>
              <w:spacing w:after="200" w:line="276" w:lineRule="auto"/>
              <w:ind w:left="72"/>
              <w:contextualSpacing/>
              <w:jc w:val="both"/>
              <w:rPr>
                <w:rFonts w:ascii="Times New Roman" w:hAnsi="Times New Roman" w:cs="Times New Roman"/>
              </w:rPr>
            </w:pPr>
            <w:r w:rsidRPr="00867806">
              <w:rPr>
                <w:rFonts w:ascii="Times New Roman" w:hAnsi="Times New Roman" w:cs="Times New Roman"/>
              </w:rPr>
              <w:t>No. of inspections organized</w:t>
            </w:r>
          </w:p>
        </w:tc>
        <w:tc>
          <w:tcPr>
            <w:tcW w:w="2700" w:type="dxa"/>
          </w:tcPr>
          <w:p w14:paraId="0893E5F8"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the number of physical development inspections organized</w:t>
            </w:r>
          </w:p>
        </w:tc>
        <w:tc>
          <w:tcPr>
            <w:tcW w:w="1080" w:type="dxa"/>
          </w:tcPr>
          <w:p w14:paraId="2CEA20C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output</w:t>
            </w:r>
          </w:p>
        </w:tc>
        <w:tc>
          <w:tcPr>
            <w:tcW w:w="1350" w:type="dxa"/>
          </w:tcPr>
          <w:p w14:paraId="2CF84949"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8</w:t>
            </w:r>
          </w:p>
        </w:tc>
        <w:tc>
          <w:tcPr>
            <w:tcW w:w="900" w:type="dxa"/>
          </w:tcPr>
          <w:p w14:paraId="4C204AF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12</w:t>
            </w:r>
          </w:p>
        </w:tc>
        <w:tc>
          <w:tcPr>
            <w:tcW w:w="900" w:type="dxa"/>
          </w:tcPr>
          <w:p w14:paraId="0DE7B5BA"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12</w:t>
            </w:r>
          </w:p>
        </w:tc>
        <w:tc>
          <w:tcPr>
            <w:tcW w:w="990" w:type="dxa"/>
          </w:tcPr>
          <w:p w14:paraId="0D33609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12</w:t>
            </w:r>
          </w:p>
        </w:tc>
        <w:tc>
          <w:tcPr>
            <w:tcW w:w="900" w:type="dxa"/>
          </w:tcPr>
          <w:p w14:paraId="070C2C70"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12</w:t>
            </w:r>
          </w:p>
        </w:tc>
        <w:tc>
          <w:tcPr>
            <w:tcW w:w="1530" w:type="dxa"/>
          </w:tcPr>
          <w:p w14:paraId="79117A09"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2E8391B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Monthly</w:t>
            </w:r>
          </w:p>
        </w:tc>
        <w:tc>
          <w:tcPr>
            <w:tcW w:w="1440" w:type="dxa"/>
          </w:tcPr>
          <w:p w14:paraId="08793F32"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Physical Planning Dep’t, MWD</w:t>
            </w:r>
          </w:p>
        </w:tc>
      </w:tr>
      <w:tr w:rsidR="00E20F96" w:rsidRPr="00867806" w14:paraId="58AC398C" w14:textId="77777777" w:rsidTr="00330F92">
        <w:tc>
          <w:tcPr>
            <w:tcW w:w="2250" w:type="dxa"/>
          </w:tcPr>
          <w:p w14:paraId="1D2BC11B" w14:textId="77777777" w:rsidR="00E20F96" w:rsidRPr="00867806" w:rsidRDefault="00E20F96" w:rsidP="00E20F96">
            <w:pPr>
              <w:tabs>
                <w:tab w:val="left" w:pos="340"/>
              </w:tabs>
              <w:spacing w:after="200" w:line="276" w:lineRule="auto"/>
              <w:contextualSpacing/>
              <w:jc w:val="both"/>
              <w:rPr>
                <w:rFonts w:ascii="Times New Roman" w:hAnsi="Times New Roman" w:cs="Times New Roman"/>
              </w:rPr>
            </w:pPr>
            <w:r w:rsidRPr="00867806">
              <w:rPr>
                <w:rFonts w:ascii="Times New Roman" w:hAnsi="Times New Roman" w:cs="Times New Roman"/>
              </w:rPr>
              <w:t>No. of communities with street names.</w:t>
            </w:r>
          </w:p>
        </w:tc>
        <w:tc>
          <w:tcPr>
            <w:tcW w:w="2700" w:type="dxa"/>
          </w:tcPr>
          <w:p w14:paraId="329BE4C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Measures the extent of application of street naming and property addressing</w:t>
            </w:r>
          </w:p>
        </w:tc>
        <w:tc>
          <w:tcPr>
            <w:tcW w:w="1080" w:type="dxa"/>
          </w:tcPr>
          <w:p w14:paraId="21A37F9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Outcome</w:t>
            </w:r>
          </w:p>
        </w:tc>
        <w:tc>
          <w:tcPr>
            <w:tcW w:w="1350" w:type="dxa"/>
          </w:tcPr>
          <w:p w14:paraId="186224D7"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2</w:t>
            </w:r>
          </w:p>
        </w:tc>
        <w:tc>
          <w:tcPr>
            <w:tcW w:w="900" w:type="dxa"/>
          </w:tcPr>
          <w:p w14:paraId="082BF7F1"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900" w:type="dxa"/>
          </w:tcPr>
          <w:p w14:paraId="19D395FF"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990" w:type="dxa"/>
          </w:tcPr>
          <w:p w14:paraId="652E0903"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900" w:type="dxa"/>
          </w:tcPr>
          <w:p w14:paraId="321CACD4"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3</w:t>
            </w:r>
          </w:p>
        </w:tc>
        <w:tc>
          <w:tcPr>
            <w:tcW w:w="1530" w:type="dxa"/>
          </w:tcPr>
          <w:p w14:paraId="111F1AB5" w14:textId="77777777" w:rsidR="00E20F96" w:rsidRPr="00867806" w:rsidRDefault="00E20F96" w:rsidP="00E20F96">
            <w:pPr>
              <w:spacing w:after="200" w:line="276" w:lineRule="auto"/>
              <w:contextualSpacing/>
              <w:jc w:val="both"/>
              <w:rPr>
                <w:rFonts w:ascii="Times New Roman" w:hAnsi="Times New Roman" w:cs="Times New Roman"/>
              </w:rPr>
            </w:pPr>
          </w:p>
        </w:tc>
        <w:tc>
          <w:tcPr>
            <w:tcW w:w="1260" w:type="dxa"/>
          </w:tcPr>
          <w:p w14:paraId="7150557D"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Quarterly</w:t>
            </w:r>
          </w:p>
        </w:tc>
        <w:tc>
          <w:tcPr>
            <w:tcW w:w="1440" w:type="dxa"/>
          </w:tcPr>
          <w:p w14:paraId="31EC7E0B" w14:textId="77777777" w:rsidR="00E20F96" w:rsidRPr="00867806" w:rsidRDefault="00E20F96" w:rsidP="00E20F96">
            <w:pPr>
              <w:spacing w:after="200" w:line="276" w:lineRule="auto"/>
              <w:contextualSpacing/>
              <w:jc w:val="both"/>
              <w:rPr>
                <w:rFonts w:ascii="Times New Roman" w:hAnsi="Times New Roman" w:cs="Times New Roman"/>
              </w:rPr>
            </w:pPr>
            <w:r w:rsidRPr="00867806">
              <w:rPr>
                <w:rFonts w:ascii="Times New Roman" w:hAnsi="Times New Roman" w:cs="Times New Roman"/>
              </w:rPr>
              <w:t>Physical Planning Dep’t</w:t>
            </w:r>
          </w:p>
        </w:tc>
      </w:tr>
    </w:tbl>
    <w:p w14:paraId="6228899F" w14:textId="77777777" w:rsidR="00E20F96" w:rsidRPr="00867806" w:rsidRDefault="00E20F96" w:rsidP="00E20F96">
      <w:pPr>
        <w:spacing w:after="200" w:line="276" w:lineRule="auto"/>
        <w:jc w:val="both"/>
        <w:rPr>
          <w:rFonts w:ascii="Times New Roman" w:hAnsi="Times New Roman" w:cs="Times New Roman"/>
          <w:b/>
          <w:sz w:val="24"/>
          <w:szCs w:val="24"/>
        </w:rPr>
      </w:pPr>
    </w:p>
    <w:tbl>
      <w:tblPr>
        <w:tblStyle w:val="TableGrid343"/>
        <w:tblW w:w="15300" w:type="dxa"/>
        <w:tblInd w:w="-1175" w:type="dxa"/>
        <w:tblLayout w:type="fixed"/>
        <w:tblLook w:val="04A0" w:firstRow="1" w:lastRow="0" w:firstColumn="1" w:lastColumn="0" w:noHBand="0" w:noVBand="1"/>
      </w:tblPr>
      <w:tblGrid>
        <w:gridCol w:w="2070"/>
        <w:gridCol w:w="360"/>
        <w:gridCol w:w="2520"/>
        <w:gridCol w:w="990"/>
        <w:gridCol w:w="90"/>
        <w:gridCol w:w="1350"/>
        <w:gridCol w:w="900"/>
        <w:gridCol w:w="990"/>
        <w:gridCol w:w="900"/>
        <w:gridCol w:w="900"/>
        <w:gridCol w:w="1530"/>
        <w:gridCol w:w="90"/>
        <w:gridCol w:w="1170"/>
        <w:gridCol w:w="1440"/>
      </w:tblGrid>
      <w:tr w:rsidR="00E20F96" w:rsidRPr="00867806" w14:paraId="22986787" w14:textId="77777777" w:rsidTr="00330F92">
        <w:tc>
          <w:tcPr>
            <w:tcW w:w="15300" w:type="dxa"/>
            <w:gridSpan w:val="14"/>
          </w:tcPr>
          <w:p w14:paraId="483489D4"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Goal 4:</w:t>
            </w:r>
            <w:r w:rsidRPr="00867806">
              <w:rPr>
                <w:rFonts w:ascii="Times New Roman" w:hAnsi="Times New Roman" w:cs="Times New Roman"/>
                <w:b/>
                <w:sz w:val="20"/>
                <w:szCs w:val="20"/>
              </w:rPr>
              <w:t xml:space="preserve"> Maintain a stable, united and safe society</w:t>
            </w:r>
          </w:p>
        </w:tc>
      </w:tr>
      <w:tr w:rsidR="00E20F96" w:rsidRPr="00867806" w14:paraId="4446A0D0" w14:textId="77777777" w:rsidTr="00330F92">
        <w:trPr>
          <w:trHeight w:val="440"/>
        </w:trPr>
        <w:tc>
          <w:tcPr>
            <w:tcW w:w="15300" w:type="dxa"/>
            <w:gridSpan w:val="14"/>
          </w:tcPr>
          <w:p w14:paraId="4BC873E5" w14:textId="77777777" w:rsidR="00E20F96" w:rsidRPr="00867806" w:rsidRDefault="00E20F96" w:rsidP="00E20F96">
            <w:pPr>
              <w:spacing w:after="200"/>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Programme 1: Management and Administration</w:t>
            </w:r>
          </w:p>
          <w:p w14:paraId="6412E777" w14:textId="77777777" w:rsidR="00E20F96" w:rsidRPr="00867806" w:rsidRDefault="00E20F96" w:rsidP="00E20F96">
            <w:pPr>
              <w:spacing w:after="200"/>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Sub-Programme I General Administration</w:t>
            </w:r>
          </w:p>
        </w:tc>
      </w:tr>
      <w:tr w:rsidR="00E20F96" w:rsidRPr="00867806" w14:paraId="23E66482" w14:textId="77777777" w:rsidTr="00F77D35">
        <w:trPr>
          <w:trHeight w:val="311"/>
        </w:trPr>
        <w:tc>
          <w:tcPr>
            <w:tcW w:w="2070" w:type="dxa"/>
            <w:vMerge w:val="restart"/>
          </w:tcPr>
          <w:p w14:paraId="64942A92"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Indicators</w:t>
            </w:r>
          </w:p>
        </w:tc>
        <w:tc>
          <w:tcPr>
            <w:tcW w:w="2880" w:type="dxa"/>
            <w:gridSpan w:val="2"/>
            <w:vMerge w:val="restart"/>
          </w:tcPr>
          <w:p w14:paraId="2332092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1080" w:type="dxa"/>
            <w:gridSpan w:val="2"/>
            <w:vMerge w:val="restart"/>
          </w:tcPr>
          <w:p w14:paraId="51968033"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p w14:paraId="15C10C9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1350" w:type="dxa"/>
            <w:vMerge w:val="restart"/>
          </w:tcPr>
          <w:p w14:paraId="2A0D5540"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p w14:paraId="5C8C41E7" w14:textId="08142C05"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4"/>
          </w:tcPr>
          <w:p w14:paraId="0BC929F7"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530" w:type="dxa"/>
            <w:vMerge w:val="restart"/>
          </w:tcPr>
          <w:p w14:paraId="3F5BA38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260" w:type="dxa"/>
            <w:gridSpan w:val="2"/>
            <w:vMerge w:val="restart"/>
          </w:tcPr>
          <w:p w14:paraId="399E2241"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vMerge w:val="restart"/>
          </w:tcPr>
          <w:p w14:paraId="0294DCC7"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2D8A9DAF" w14:textId="77777777" w:rsidTr="00F77D35">
        <w:trPr>
          <w:trHeight w:val="229"/>
        </w:trPr>
        <w:tc>
          <w:tcPr>
            <w:tcW w:w="2070" w:type="dxa"/>
            <w:vMerge/>
          </w:tcPr>
          <w:p w14:paraId="58AA9B2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2880" w:type="dxa"/>
            <w:gridSpan w:val="2"/>
            <w:vMerge/>
          </w:tcPr>
          <w:p w14:paraId="240E31E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080" w:type="dxa"/>
            <w:gridSpan w:val="2"/>
            <w:vMerge/>
          </w:tcPr>
          <w:p w14:paraId="4F9D60D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350" w:type="dxa"/>
            <w:vMerge/>
          </w:tcPr>
          <w:p w14:paraId="639987A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900" w:type="dxa"/>
          </w:tcPr>
          <w:p w14:paraId="13F5E032"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5AA69F6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tcPr>
          <w:p w14:paraId="453EFA74"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1C1B1686"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530" w:type="dxa"/>
            <w:vMerge/>
          </w:tcPr>
          <w:p w14:paraId="563BD91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260" w:type="dxa"/>
            <w:gridSpan w:val="2"/>
            <w:vMerge/>
          </w:tcPr>
          <w:p w14:paraId="5104FD7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440" w:type="dxa"/>
            <w:vMerge/>
          </w:tcPr>
          <w:p w14:paraId="477D509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r>
      <w:tr w:rsidR="00E20F96" w:rsidRPr="00867806" w14:paraId="6C8D4D78" w14:textId="77777777" w:rsidTr="00F77D35">
        <w:tc>
          <w:tcPr>
            <w:tcW w:w="2070" w:type="dxa"/>
          </w:tcPr>
          <w:p w14:paraId="39D005B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Area Councils   fully functional</w:t>
            </w:r>
          </w:p>
        </w:tc>
        <w:tc>
          <w:tcPr>
            <w:tcW w:w="2880" w:type="dxa"/>
            <w:gridSpan w:val="2"/>
          </w:tcPr>
          <w:p w14:paraId="7C77E75D" w14:textId="77777777" w:rsidR="00E20F96" w:rsidRPr="00867806" w:rsidRDefault="00E20F96" w:rsidP="00B54422">
            <w:pPr>
              <w:numPr>
                <w:ilvl w:val="0"/>
                <w:numId w:val="22"/>
              </w:numPr>
              <w:ind w:left="162" w:hanging="252"/>
              <w:contextualSpacing/>
              <w:jc w:val="both"/>
              <w:rPr>
                <w:rFonts w:ascii="Times New Roman" w:hAnsi="Times New Roman" w:cs="Times New Roman"/>
                <w:sz w:val="20"/>
                <w:szCs w:val="20"/>
              </w:rPr>
            </w:pPr>
            <w:r w:rsidRPr="00867806">
              <w:rPr>
                <w:rFonts w:ascii="Times New Roman" w:hAnsi="Times New Roman" w:cs="Times New Roman"/>
                <w:sz w:val="20"/>
                <w:szCs w:val="20"/>
              </w:rPr>
              <w:t>Sub-districts are duly constituted, have action plans, trained, provided with logistics and accommodated in furnished office.</w:t>
            </w:r>
          </w:p>
          <w:p w14:paraId="1EF3C93B" w14:textId="77777777" w:rsidR="00E20F96" w:rsidRPr="00867806" w:rsidRDefault="00E20F96" w:rsidP="00B54422">
            <w:pPr>
              <w:numPr>
                <w:ilvl w:val="0"/>
                <w:numId w:val="22"/>
              </w:numPr>
              <w:ind w:left="162" w:hanging="252"/>
              <w:contextualSpacing/>
              <w:jc w:val="both"/>
              <w:rPr>
                <w:rFonts w:ascii="Times New Roman" w:hAnsi="Times New Roman" w:cs="Times New Roman"/>
                <w:sz w:val="20"/>
                <w:szCs w:val="20"/>
              </w:rPr>
            </w:pPr>
            <w:r w:rsidRPr="00867806">
              <w:rPr>
                <w:rFonts w:ascii="Times New Roman" w:hAnsi="Times New Roman" w:cs="Times New Roman"/>
                <w:sz w:val="20"/>
                <w:szCs w:val="20"/>
              </w:rPr>
              <w:t>Sub districts meets at least 3 times a year and have ceded revenue</w:t>
            </w:r>
          </w:p>
        </w:tc>
        <w:tc>
          <w:tcPr>
            <w:tcW w:w="1080" w:type="dxa"/>
            <w:gridSpan w:val="2"/>
          </w:tcPr>
          <w:p w14:paraId="097BAC6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350" w:type="dxa"/>
          </w:tcPr>
          <w:p w14:paraId="6890FE2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w:t>
            </w:r>
          </w:p>
        </w:tc>
        <w:tc>
          <w:tcPr>
            <w:tcW w:w="900" w:type="dxa"/>
          </w:tcPr>
          <w:p w14:paraId="1D73BE4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w:t>
            </w:r>
          </w:p>
        </w:tc>
        <w:tc>
          <w:tcPr>
            <w:tcW w:w="990" w:type="dxa"/>
          </w:tcPr>
          <w:p w14:paraId="7C57203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w:t>
            </w:r>
          </w:p>
        </w:tc>
        <w:tc>
          <w:tcPr>
            <w:tcW w:w="900" w:type="dxa"/>
          </w:tcPr>
          <w:p w14:paraId="357B3B2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w:t>
            </w:r>
          </w:p>
        </w:tc>
        <w:tc>
          <w:tcPr>
            <w:tcW w:w="900" w:type="dxa"/>
          </w:tcPr>
          <w:p w14:paraId="53989C3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8</w:t>
            </w:r>
          </w:p>
        </w:tc>
        <w:tc>
          <w:tcPr>
            <w:tcW w:w="1530" w:type="dxa"/>
          </w:tcPr>
          <w:p w14:paraId="20AE809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260" w:type="dxa"/>
            <w:gridSpan w:val="2"/>
          </w:tcPr>
          <w:p w14:paraId="6186FB3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Monthly</w:t>
            </w:r>
          </w:p>
        </w:tc>
        <w:tc>
          <w:tcPr>
            <w:tcW w:w="1440" w:type="dxa"/>
          </w:tcPr>
          <w:p w14:paraId="125F495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Central Administration</w:t>
            </w:r>
          </w:p>
        </w:tc>
      </w:tr>
      <w:tr w:rsidR="00E20F96" w:rsidRPr="00867806" w14:paraId="6AD5E9FB" w14:textId="77777777" w:rsidTr="00F77D35">
        <w:tc>
          <w:tcPr>
            <w:tcW w:w="2070" w:type="dxa"/>
          </w:tcPr>
          <w:p w14:paraId="03E1DDA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Police Citizen Ratio</w:t>
            </w:r>
          </w:p>
          <w:p w14:paraId="0B00CFE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2880" w:type="dxa"/>
            <w:gridSpan w:val="2"/>
          </w:tcPr>
          <w:p w14:paraId="39344C9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number of citizens in the Municipality per police officer</w:t>
            </w:r>
          </w:p>
        </w:tc>
        <w:tc>
          <w:tcPr>
            <w:tcW w:w="1080" w:type="dxa"/>
            <w:gridSpan w:val="2"/>
          </w:tcPr>
          <w:p w14:paraId="266A68B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350" w:type="dxa"/>
          </w:tcPr>
          <w:p w14:paraId="5B3FE8A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1:3,214</w:t>
            </w:r>
          </w:p>
        </w:tc>
        <w:tc>
          <w:tcPr>
            <w:tcW w:w="900" w:type="dxa"/>
          </w:tcPr>
          <w:p w14:paraId="3DCC528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1:2,150</w:t>
            </w:r>
          </w:p>
        </w:tc>
        <w:tc>
          <w:tcPr>
            <w:tcW w:w="990" w:type="dxa"/>
          </w:tcPr>
          <w:p w14:paraId="6286464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1:1,625</w:t>
            </w:r>
          </w:p>
        </w:tc>
        <w:tc>
          <w:tcPr>
            <w:tcW w:w="900" w:type="dxa"/>
          </w:tcPr>
          <w:p w14:paraId="5441FD3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1:1,482</w:t>
            </w:r>
          </w:p>
        </w:tc>
        <w:tc>
          <w:tcPr>
            <w:tcW w:w="900" w:type="dxa"/>
          </w:tcPr>
          <w:p w14:paraId="029BD30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1:1,218</w:t>
            </w:r>
          </w:p>
        </w:tc>
        <w:tc>
          <w:tcPr>
            <w:tcW w:w="1530" w:type="dxa"/>
          </w:tcPr>
          <w:p w14:paraId="2EFBF8F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260" w:type="dxa"/>
            <w:gridSpan w:val="2"/>
          </w:tcPr>
          <w:p w14:paraId="138B809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69CFFAD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GPS</w:t>
            </w:r>
          </w:p>
        </w:tc>
      </w:tr>
      <w:tr w:rsidR="00E20F96" w:rsidRPr="00867806" w14:paraId="572D06B4" w14:textId="77777777" w:rsidTr="00F77D35">
        <w:tc>
          <w:tcPr>
            <w:tcW w:w="2070" w:type="dxa"/>
          </w:tcPr>
          <w:p w14:paraId="2B7E3C0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General Assembly meetings organized</w:t>
            </w:r>
          </w:p>
        </w:tc>
        <w:tc>
          <w:tcPr>
            <w:tcW w:w="2880" w:type="dxa"/>
            <w:gridSpan w:val="2"/>
          </w:tcPr>
          <w:p w14:paraId="24D14CC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extent of adherence to statutory requirements</w:t>
            </w:r>
          </w:p>
        </w:tc>
        <w:tc>
          <w:tcPr>
            <w:tcW w:w="1080" w:type="dxa"/>
            <w:gridSpan w:val="2"/>
          </w:tcPr>
          <w:p w14:paraId="0C7B5AA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350" w:type="dxa"/>
          </w:tcPr>
          <w:p w14:paraId="7351121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082F749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90" w:type="dxa"/>
          </w:tcPr>
          <w:p w14:paraId="1F97965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156FAC9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783D425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1530" w:type="dxa"/>
          </w:tcPr>
          <w:p w14:paraId="612819B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260" w:type="dxa"/>
            <w:gridSpan w:val="2"/>
          </w:tcPr>
          <w:p w14:paraId="5A6F6E3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7FE389D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Central Administration</w:t>
            </w:r>
          </w:p>
        </w:tc>
      </w:tr>
      <w:tr w:rsidR="00E20F96" w:rsidRPr="00867806" w14:paraId="599457E5" w14:textId="77777777" w:rsidTr="00F77D35">
        <w:trPr>
          <w:trHeight w:val="1395"/>
        </w:trPr>
        <w:tc>
          <w:tcPr>
            <w:tcW w:w="2070" w:type="dxa"/>
          </w:tcPr>
          <w:p w14:paraId="7567075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communities educated on Assembly’s Policies</w:t>
            </w:r>
          </w:p>
        </w:tc>
        <w:tc>
          <w:tcPr>
            <w:tcW w:w="2880" w:type="dxa"/>
            <w:gridSpan w:val="2"/>
          </w:tcPr>
          <w:p w14:paraId="0C92BB8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extent to which communities are educated on Assembly’s activities through community meetings and public education</w:t>
            </w:r>
          </w:p>
        </w:tc>
        <w:tc>
          <w:tcPr>
            <w:tcW w:w="1080" w:type="dxa"/>
            <w:gridSpan w:val="2"/>
          </w:tcPr>
          <w:p w14:paraId="742FFE3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350" w:type="dxa"/>
          </w:tcPr>
          <w:p w14:paraId="70390A6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30</w:t>
            </w:r>
          </w:p>
        </w:tc>
        <w:tc>
          <w:tcPr>
            <w:tcW w:w="900" w:type="dxa"/>
          </w:tcPr>
          <w:p w14:paraId="5750094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990" w:type="dxa"/>
          </w:tcPr>
          <w:p w14:paraId="34809AC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900" w:type="dxa"/>
          </w:tcPr>
          <w:p w14:paraId="44BE575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40</w:t>
            </w:r>
          </w:p>
        </w:tc>
        <w:tc>
          <w:tcPr>
            <w:tcW w:w="900" w:type="dxa"/>
          </w:tcPr>
          <w:p w14:paraId="5528EA3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1530" w:type="dxa"/>
          </w:tcPr>
          <w:p w14:paraId="1DAEECE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260" w:type="dxa"/>
            <w:gridSpan w:val="2"/>
          </w:tcPr>
          <w:p w14:paraId="5AC2D2A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7F1812C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Central Administration</w:t>
            </w:r>
          </w:p>
        </w:tc>
      </w:tr>
      <w:tr w:rsidR="00E20F96" w:rsidRPr="00867806" w14:paraId="4DFE4E4A" w14:textId="77777777" w:rsidTr="00F77D35">
        <w:trPr>
          <w:trHeight w:val="895"/>
        </w:trPr>
        <w:tc>
          <w:tcPr>
            <w:tcW w:w="2070" w:type="dxa"/>
          </w:tcPr>
          <w:p w14:paraId="2AFCC7AE"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Percentage of women participation in d</w:t>
            </w:r>
            <w:r w:rsidR="00F77D35" w:rsidRPr="00867806">
              <w:rPr>
                <w:rFonts w:ascii="Times New Roman" w:hAnsi="Times New Roman" w:cs="Times New Roman"/>
                <w:sz w:val="20"/>
                <w:szCs w:val="20"/>
              </w:rPr>
              <w:t>ecision making</w:t>
            </w:r>
          </w:p>
        </w:tc>
        <w:tc>
          <w:tcPr>
            <w:tcW w:w="2880" w:type="dxa"/>
            <w:gridSpan w:val="2"/>
          </w:tcPr>
          <w:p w14:paraId="3E852FBC" w14:textId="77777777" w:rsidR="00E20F96" w:rsidRPr="00867806" w:rsidRDefault="00E20F96" w:rsidP="00E20F96">
            <w:pPr>
              <w:spacing w:after="200" w:line="276" w:lineRule="auto"/>
              <w:contextualSpacing/>
              <w:jc w:val="both"/>
              <w:rPr>
                <w:rFonts w:ascii="Times New Roman" w:hAnsi="Times New Roman" w:cs="Times New Roman"/>
                <w:sz w:val="20"/>
                <w:szCs w:val="20"/>
              </w:rPr>
            </w:pPr>
            <w:r w:rsidRPr="00867806">
              <w:rPr>
                <w:rFonts w:ascii="Times New Roman" w:hAnsi="Times New Roman" w:cs="Times New Roman"/>
                <w:sz w:val="20"/>
                <w:szCs w:val="20"/>
              </w:rPr>
              <w:t>Percentage of women re</w:t>
            </w:r>
            <w:r w:rsidR="00F77D35" w:rsidRPr="00867806">
              <w:rPr>
                <w:rFonts w:ascii="Times New Roman" w:hAnsi="Times New Roman" w:cs="Times New Roman"/>
                <w:sz w:val="20"/>
                <w:szCs w:val="20"/>
              </w:rPr>
              <w:t>presentation in decision making</w:t>
            </w:r>
          </w:p>
        </w:tc>
        <w:tc>
          <w:tcPr>
            <w:tcW w:w="1080" w:type="dxa"/>
            <w:gridSpan w:val="2"/>
          </w:tcPr>
          <w:p w14:paraId="16850AC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p w14:paraId="08FA3E3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350" w:type="dxa"/>
          </w:tcPr>
          <w:p w14:paraId="0331B55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2506EA5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90" w:type="dxa"/>
          </w:tcPr>
          <w:p w14:paraId="1559626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900" w:type="dxa"/>
          </w:tcPr>
          <w:p w14:paraId="2121D76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900" w:type="dxa"/>
          </w:tcPr>
          <w:p w14:paraId="2A50474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4"/>
              </w:rPr>
            </w:pPr>
            <w:r w:rsidRPr="00867806">
              <w:rPr>
                <w:rFonts w:ascii="Times New Roman" w:eastAsiaTheme="minorEastAsia" w:hAnsi="Times New Roman" w:cs="Times New Roman"/>
                <w:sz w:val="20"/>
                <w:szCs w:val="20"/>
              </w:rPr>
              <w:t>10%</w:t>
            </w:r>
          </w:p>
        </w:tc>
        <w:tc>
          <w:tcPr>
            <w:tcW w:w="1530" w:type="dxa"/>
          </w:tcPr>
          <w:p w14:paraId="64CC557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260" w:type="dxa"/>
            <w:gridSpan w:val="2"/>
          </w:tcPr>
          <w:p w14:paraId="0DF7F08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7BD24DC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Gender Desk Officer , DSD</w:t>
            </w:r>
          </w:p>
        </w:tc>
      </w:tr>
      <w:tr w:rsidR="00E20F96" w:rsidRPr="00867806" w14:paraId="11AFEA43" w14:textId="77777777" w:rsidTr="00330F92">
        <w:trPr>
          <w:trHeight w:val="495"/>
        </w:trPr>
        <w:tc>
          <w:tcPr>
            <w:tcW w:w="15300" w:type="dxa"/>
            <w:gridSpan w:val="14"/>
          </w:tcPr>
          <w:p w14:paraId="300E50EA" w14:textId="77777777" w:rsidR="00E20F96" w:rsidRPr="00867806" w:rsidRDefault="00E20F96" w:rsidP="00E20F96">
            <w:pPr>
              <w:keepNext/>
              <w:widowControl w:val="0"/>
              <w:autoSpaceDE w:val="0"/>
              <w:autoSpaceDN w:val="0"/>
              <w:adjustRightInd w:val="0"/>
              <w:contextualSpacing/>
              <w:jc w:val="both"/>
              <w:outlineLvl w:val="0"/>
              <w:rPr>
                <w:rFonts w:ascii="Times New Roman" w:hAnsi="Times New Roman" w:cs="Times New Roman"/>
                <w:b/>
                <w:noProof/>
                <w:color w:val="000000" w:themeColor="text1"/>
                <w:spacing w:val="30"/>
                <w:sz w:val="24"/>
                <w:szCs w:val="28"/>
                <w:lang w:val="en-GB"/>
              </w:rPr>
            </w:pPr>
            <w:bookmarkStart w:id="91" w:name="_Toc82508245"/>
            <w:bookmarkStart w:id="92" w:name="_Toc82597268"/>
            <w:bookmarkStart w:id="93" w:name="_Toc88031446"/>
            <w:r w:rsidRPr="00867806">
              <w:rPr>
                <w:rFonts w:ascii="Times New Roman" w:eastAsia="MS Mincho" w:hAnsi="Times New Roman" w:cs="Times New Roman"/>
                <w:b/>
                <w:noProof/>
                <w:sz w:val="24"/>
                <w:szCs w:val="24"/>
              </w:rPr>
              <w:t>Programme 1: Management and Administration</w:t>
            </w:r>
            <w:bookmarkEnd w:id="91"/>
            <w:bookmarkEnd w:id="92"/>
            <w:bookmarkEnd w:id="93"/>
          </w:p>
          <w:p w14:paraId="3042E74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Sub-Programme 2: </w:t>
            </w:r>
            <w:r w:rsidRPr="00867806">
              <w:rPr>
                <w:rFonts w:ascii="Times New Roman" w:hAnsi="Times New Roman" w:cs="Times New Roman"/>
                <w:b/>
                <w:color w:val="000000" w:themeColor="text1"/>
                <w:sz w:val="20"/>
                <w:szCs w:val="20"/>
                <w:lang w:val="en-GB"/>
              </w:rPr>
              <w:t>Planning, Budgeting and Coordination</w:t>
            </w:r>
          </w:p>
        </w:tc>
      </w:tr>
      <w:tr w:rsidR="00E20F96" w:rsidRPr="00867806" w14:paraId="68494987" w14:textId="77777777" w:rsidTr="00F77D35">
        <w:trPr>
          <w:trHeight w:val="165"/>
        </w:trPr>
        <w:tc>
          <w:tcPr>
            <w:tcW w:w="2070" w:type="dxa"/>
            <w:vMerge w:val="restart"/>
          </w:tcPr>
          <w:p w14:paraId="24BAC0C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Indicators</w:t>
            </w:r>
          </w:p>
        </w:tc>
        <w:tc>
          <w:tcPr>
            <w:tcW w:w="2880" w:type="dxa"/>
            <w:gridSpan w:val="2"/>
            <w:vMerge w:val="restart"/>
          </w:tcPr>
          <w:p w14:paraId="2B82E4E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Definition</w:t>
            </w:r>
          </w:p>
        </w:tc>
        <w:tc>
          <w:tcPr>
            <w:tcW w:w="1080" w:type="dxa"/>
            <w:gridSpan w:val="2"/>
            <w:vMerge w:val="restart"/>
          </w:tcPr>
          <w:p w14:paraId="5794D58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Indicator Type</w:t>
            </w:r>
          </w:p>
          <w:p w14:paraId="03D15552"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tc>
        <w:tc>
          <w:tcPr>
            <w:tcW w:w="1350" w:type="dxa"/>
            <w:vMerge w:val="restart"/>
          </w:tcPr>
          <w:p w14:paraId="10C2EF20"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p>
          <w:p w14:paraId="215C6B47" w14:textId="002E2D1A"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 xml:space="preserve">Baseline </w:t>
            </w:r>
            <w:r w:rsidR="00F95CEC">
              <w:rPr>
                <w:rFonts w:ascii="Times New Roman" w:eastAsiaTheme="minorEastAsia" w:hAnsi="Times New Roman" w:cs="Times New Roman"/>
                <w:b/>
                <w:sz w:val="20"/>
                <w:szCs w:val="20"/>
              </w:rPr>
              <w:t>2022</w:t>
            </w:r>
          </w:p>
        </w:tc>
        <w:tc>
          <w:tcPr>
            <w:tcW w:w="3690" w:type="dxa"/>
            <w:gridSpan w:val="4"/>
          </w:tcPr>
          <w:p w14:paraId="718C55A9"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Targets</w:t>
            </w:r>
          </w:p>
        </w:tc>
        <w:tc>
          <w:tcPr>
            <w:tcW w:w="1530" w:type="dxa"/>
            <w:vMerge w:val="restart"/>
          </w:tcPr>
          <w:p w14:paraId="2FBF308D"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Disaggregation</w:t>
            </w:r>
          </w:p>
        </w:tc>
        <w:tc>
          <w:tcPr>
            <w:tcW w:w="1260" w:type="dxa"/>
            <w:gridSpan w:val="2"/>
            <w:vMerge w:val="restart"/>
          </w:tcPr>
          <w:p w14:paraId="54B66A50"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Monitoring Frequency</w:t>
            </w:r>
          </w:p>
        </w:tc>
        <w:tc>
          <w:tcPr>
            <w:tcW w:w="1440" w:type="dxa"/>
            <w:vMerge w:val="restart"/>
          </w:tcPr>
          <w:p w14:paraId="751957C6"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Responsibility</w:t>
            </w:r>
          </w:p>
        </w:tc>
      </w:tr>
      <w:tr w:rsidR="00E20F96" w:rsidRPr="00867806" w14:paraId="34C38CBC" w14:textId="77777777" w:rsidTr="00F77D35">
        <w:trPr>
          <w:trHeight w:val="165"/>
        </w:trPr>
        <w:tc>
          <w:tcPr>
            <w:tcW w:w="2070" w:type="dxa"/>
            <w:vMerge/>
          </w:tcPr>
          <w:p w14:paraId="5E96B0F5"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c>
          <w:tcPr>
            <w:tcW w:w="2880" w:type="dxa"/>
            <w:gridSpan w:val="2"/>
            <w:vMerge/>
          </w:tcPr>
          <w:p w14:paraId="560F9CF1"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c>
          <w:tcPr>
            <w:tcW w:w="1080" w:type="dxa"/>
            <w:gridSpan w:val="2"/>
            <w:vMerge/>
          </w:tcPr>
          <w:p w14:paraId="30049FA5"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c>
          <w:tcPr>
            <w:tcW w:w="1350" w:type="dxa"/>
            <w:vMerge/>
          </w:tcPr>
          <w:p w14:paraId="3C6D4B78"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c>
          <w:tcPr>
            <w:tcW w:w="900" w:type="dxa"/>
          </w:tcPr>
          <w:p w14:paraId="47F4FBD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1Q</w:t>
            </w:r>
          </w:p>
        </w:tc>
        <w:tc>
          <w:tcPr>
            <w:tcW w:w="990" w:type="dxa"/>
          </w:tcPr>
          <w:p w14:paraId="1C6EE26B"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2Q</w:t>
            </w:r>
          </w:p>
        </w:tc>
        <w:tc>
          <w:tcPr>
            <w:tcW w:w="900" w:type="dxa"/>
          </w:tcPr>
          <w:p w14:paraId="64F0DEE3"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3Q</w:t>
            </w:r>
          </w:p>
        </w:tc>
        <w:tc>
          <w:tcPr>
            <w:tcW w:w="900" w:type="dxa"/>
          </w:tcPr>
          <w:p w14:paraId="07A39744"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4Q</w:t>
            </w:r>
          </w:p>
        </w:tc>
        <w:tc>
          <w:tcPr>
            <w:tcW w:w="1530" w:type="dxa"/>
            <w:vMerge/>
          </w:tcPr>
          <w:p w14:paraId="29EEB54A"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c>
          <w:tcPr>
            <w:tcW w:w="1260" w:type="dxa"/>
            <w:gridSpan w:val="2"/>
            <w:vMerge/>
          </w:tcPr>
          <w:p w14:paraId="45ADAA74"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c>
          <w:tcPr>
            <w:tcW w:w="1440" w:type="dxa"/>
            <w:vMerge/>
          </w:tcPr>
          <w:p w14:paraId="3271046D" w14:textId="77777777" w:rsidR="00E20F96" w:rsidRPr="00867806" w:rsidRDefault="00E20F96" w:rsidP="00E20F96">
            <w:pPr>
              <w:spacing w:after="200" w:line="276" w:lineRule="auto"/>
              <w:contextualSpacing/>
              <w:jc w:val="both"/>
              <w:rPr>
                <w:rFonts w:ascii="Times New Roman" w:eastAsia="MS Mincho" w:hAnsi="Times New Roman" w:cs="Times New Roman"/>
                <w:noProof/>
                <w:sz w:val="24"/>
                <w:szCs w:val="24"/>
              </w:rPr>
            </w:pPr>
          </w:p>
        </w:tc>
      </w:tr>
      <w:tr w:rsidR="00E20F96" w:rsidRPr="00867806" w14:paraId="4FF142CC" w14:textId="77777777" w:rsidTr="00F77D35">
        <w:trPr>
          <w:trHeight w:val="1700"/>
        </w:trPr>
        <w:tc>
          <w:tcPr>
            <w:tcW w:w="2070" w:type="dxa"/>
          </w:tcPr>
          <w:p w14:paraId="4CFAD88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Level of stakeholder involvement in annual and Mid-year meetings and Town Hall Meetings</w:t>
            </w:r>
          </w:p>
        </w:tc>
        <w:tc>
          <w:tcPr>
            <w:tcW w:w="2880" w:type="dxa"/>
            <w:gridSpan w:val="2"/>
          </w:tcPr>
          <w:p w14:paraId="4E523AF1" w14:textId="616FFCA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Measures extent of participation of stakeholders such women’s group, Assembly men, traditional authorities, MWD </w:t>
            </w:r>
            <w:r w:rsidR="006F3100" w:rsidRPr="00867806">
              <w:rPr>
                <w:rFonts w:ascii="Times New Roman" w:eastAsiaTheme="minorEastAsia" w:hAnsi="Times New Roman" w:cs="Times New Roman"/>
                <w:sz w:val="20"/>
                <w:szCs w:val="20"/>
              </w:rPr>
              <w:t>etc.</w:t>
            </w:r>
            <w:r w:rsidRPr="00867806">
              <w:rPr>
                <w:rFonts w:ascii="Times New Roman" w:eastAsiaTheme="minorEastAsia" w:hAnsi="Times New Roman" w:cs="Times New Roman"/>
                <w:sz w:val="20"/>
                <w:szCs w:val="20"/>
              </w:rPr>
              <w:t xml:space="preserve"> in review meetings</w:t>
            </w:r>
          </w:p>
        </w:tc>
        <w:tc>
          <w:tcPr>
            <w:tcW w:w="1080" w:type="dxa"/>
            <w:gridSpan w:val="2"/>
          </w:tcPr>
          <w:p w14:paraId="43ABFF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Outcomes</w:t>
            </w:r>
          </w:p>
        </w:tc>
        <w:tc>
          <w:tcPr>
            <w:tcW w:w="1350" w:type="dxa"/>
          </w:tcPr>
          <w:p w14:paraId="386FE45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50%</w:t>
            </w:r>
          </w:p>
        </w:tc>
        <w:tc>
          <w:tcPr>
            <w:tcW w:w="900" w:type="dxa"/>
          </w:tcPr>
          <w:p w14:paraId="3797530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990" w:type="dxa"/>
          </w:tcPr>
          <w:p w14:paraId="43598F6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900" w:type="dxa"/>
          </w:tcPr>
          <w:p w14:paraId="5DDE79E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900" w:type="dxa"/>
          </w:tcPr>
          <w:p w14:paraId="3AF7111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20%</w:t>
            </w:r>
          </w:p>
        </w:tc>
        <w:tc>
          <w:tcPr>
            <w:tcW w:w="1530" w:type="dxa"/>
          </w:tcPr>
          <w:p w14:paraId="33589E5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 Female</w:t>
            </w:r>
          </w:p>
        </w:tc>
        <w:tc>
          <w:tcPr>
            <w:tcW w:w="1260" w:type="dxa"/>
            <w:gridSpan w:val="2"/>
          </w:tcPr>
          <w:p w14:paraId="69BE4AE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Biannually</w:t>
            </w:r>
          </w:p>
        </w:tc>
        <w:tc>
          <w:tcPr>
            <w:tcW w:w="1440" w:type="dxa"/>
          </w:tcPr>
          <w:p w14:paraId="444CC36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DPCU</w:t>
            </w:r>
          </w:p>
        </w:tc>
      </w:tr>
      <w:tr w:rsidR="00E20F96" w:rsidRPr="00867806" w14:paraId="72DB7C5A" w14:textId="77777777" w:rsidTr="00F77D35">
        <w:trPr>
          <w:trHeight w:val="300"/>
        </w:trPr>
        <w:tc>
          <w:tcPr>
            <w:tcW w:w="2070" w:type="dxa"/>
          </w:tcPr>
          <w:p w14:paraId="759C7A0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Town Hall meetings organized</w:t>
            </w:r>
          </w:p>
        </w:tc>
        <w:tc>
          <w:tcPr>
            <w:tcW w:w="2880" w:type="dxa"/>
            <w:gridSpan w:val="2"/>
          </w:tcPr>
          <w:p w14:paraId="0F024A4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extent to which citizens are informed about budget implementation</w:t>
            </w:r>
          </w:p>
        </w:tc>
        <w:tc>
          <w:tcPr>
            <w:tcW w:w="1080" w:type="dxa"/>
            <w:gridSpan w:val="2"/>
          </w:tcPr>
          <w:p w14:paraId="65E8DA8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350" w:type="dxa"/>
          </w:tcPr>
          <w:p w14:paraId="3113C76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5ED699C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90" w:type="dxa"/>
          </w:tcPr>
          <w:p w14:paraId="69D5764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3D28451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00" w:type="dxa"/>
          </w:tcPr>
          <w:p w14:paraId="4CF0148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1530" w:type="dxa"/>
          </w:tcPr>
          <w:p w14:paraId="3150FC6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p w14:paraId="0AEECD9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260" w:type="dxa"/>
            <w:gridSpan w:val="2"/>
          </w:tcPr>
          <w:p w14:paraId="0651BDC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Biannually</w:t>
            </w:r>
          </w:p>
        </w:tc>
        <w:tc>
          <w:tcPr>
            <w:tcW w:w="1440" w:type="dxa"/>
          </w:tcPr>
          <w:p w14:paraId="08E9227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DPCU, Budget Committee</w:t>
            </w:r>
          </w:p>
        </w:tc>
      </w:tr>
      <w:tr w:rsidR="00E20F96" w:rsidRPr="00867806" w14:paraId="7D2A3549" w14:textId="77777777" w:rsidTr="00F77D35">
        <w:tc>
          <w:tcPr>
            <w:tcW w:w="2070" w:type="dxa"/>
          </w:tcPr>
          <w:p w14:paraId="693E7C15"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Annual Action Plans and Composite Budget prepared</w:t>
            </w:r>
          </w:p>
        </w:tc>
        <w:tc>
          <w:tcPr>
            <w:tcW w:w="2880" w:type="dxa"/>
            <w:gridSpan w:val="2"/>
          </w:tcPr>
          <w:p w14:paraId="1D2B275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Existence of  Composite Action Plans and Budget that are approved</w:t>
            </w:r>
          </w:p>
        </w:tc>
        <w:tc>
          <w:tcPr>
            <w:tcW w:w="1080" w:type="dxa"/>
            <w:gridSpan w:val="2"/>
          </w:tcPr>
          <w:p w14:paraId="1B911C2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350" w:type="dxa"/>
          </w:tcPr>
          <w:p w14:paraId="28F2056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67C6C05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90" w:type="dxa"/>
          </w:tcPr>
          <w:p w14:paraId="4ECEE8E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72CAEC4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6DD7E06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1530" w:type="dxa"/>
          </w:tcPr>
          <w:p w14:paraId="0DC96DB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 Action Plans</w:t>
            </w:r>
          </w:p>
          <w:p w14:paraId="038307A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Composite Budget</w:t>
            </w:r>
          </w:p>
        </w:tc>
        <w:tc>
          <w:tcPr>
            <w:tcW w:w="1260" w:type="dxa"/>
            <w:gridSpan w:val="2"/>
          </w:tcPr>
          <w:p w14:paraId="54C898E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Annually</w:t>
            </w:r>
          </w:p>
        </w:tc>
        <w:tc>
          <w:tcPr>
            <w:tcW w:w="1440" w:type="dxa"/>
          </w:tcPr>
          <w:p w14:paraId="2E9DF76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DPCU, Budget committee</w:t>
            </w:r>
          </w:p>
        </w:tc>
      </w:tr>
      <w:tr w:rsidR="00E20F96" w:rsidRPr="00867806" w14:paraId="3C0EA525" w14:textId="77777777" w:rsidTr="00F77D35">
        <w:tc>
          <w:tcPr>
            <w:tcW w:w="2070" w:type="dxa"/>
          </w:tcPr>
          <w:p w14:paraId="574B3B2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No. of DPCU, Budget Committee, Tender </w:t>
            </w:r>
            <w:r w:rsidRPr="00867806">
              <w:rPr>
                <w:rFonts w:ascii="Times New Roman" w:eastAsiaTheme="minorEastAsia" w:hAnsi="Times New Roman" w:cs="Times New Roman"/>
                <w:sz w:val="20"/>
                <w:szCs w:val="20"/>
              </w:rPr>
              <w:lastRenderedPageBreak/>
              <w:t>Committee and Audit Committee meetings Organized</w:t>
            </w:r>
          </w:p>
        </w:tc>
        <w:tc>
          <w:tcPr>
            <w:tcW w:w="2880" w:type="dxa"/>
            <w:gridSpan w:val="2"/>
          </w:tcPr>
          <w:p w14:paraId="7C2987A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 xml:space="preserve">Quarterly DPCU meetings organized with at least 90% of </w:t>
            </w:r>
            <w:r w:rsidRPr="00867806">
              <w:rPr>
                <w:rFonts w:ascii="Times New Roman" w:eastAsiaTheme="minorEastAsia" w:hAnsi="Times New Roman" w:cs="Times New Roman"/>
                <w:sz w:val="20"/>
                <w:szCs w:val="20"/>
              </w:rPr>
              <w:lastRenderedPageBreak/>
              <w:t>members attending</w:t>
            </w:r>
          </w:p>
        </w:tc>
        <w:tc>
          <w:tcPr>
            <w:tcW w:w="1080" w:type="dxa"/>
            <w:gridSpan w:val="2"/>
          </w:tcPr>
          <w:p w14:paraId="60462A3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Output</w:t>
            </w:r>
          </w:p>
        </w:tc>
        <w:tc>
          <w:tcPr>
            <w:tcW w:w="1350" w:type="dxa"/>
          </w:tcPr>
          <w:p w14:paraId="7ECE9FA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16</w:t>
            </w:r>
          </w:p>
        </w:tc>
        <w:tc>
          <w:tcPr>
            <w:tcW w:w="900" w:type="dxa"/>
          </w:tcPr>
          <w:p w14:paraId="57CFA66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16</w:t>
            </w:r>
          </w:p>
        </w:tc>
        <w:tc>
          <w:tcPr>
            <w:tcW w:w="990" w:type="dxa"/>
          </w:tcPr>
          <w:p w14:paraId="54309F0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16</w:t>
            </w:r>
          </w:p>
        </w:tc>
        <w:tc>
          <w:tcPr>
            <w:tcW w:w="900" w:type="dxa"/>
          </w:tcPr>
          <w:p w14:paraId="6850C96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16</w:t>
            </w:r>
          </w:p>
        </w:tc>
        <w:tc>
          <w:tcPr>
            <w:tcW w:w="900" w:type="dxa"/>
          </w:tcPr>
          <w:p w14:paraId="7E4C08D3"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16</w:t>
            </w:r>
          </w:p>
        </w:tc>
        <w:tc>
          <w:tcPr>
            <w:tcW w:w="1530" w:type="dxa"/>
          </w:tcPr>
          <w:p w14:paraId="45FB89A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Members attending</w:t>
            </w:r>
          </w:p>
          <w:p w14:paraId="5DDBAC7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Gender</w:t>
            </w:r>
          </w:p>
        </w:tc>
        <w:tc>
          <w:tcPr>
            <w:tcW w:w="1260" w:type="dxa"/>
            <w:gridSpan w:val="2"/>
          </w:tcPr>
          <w:p w14:paraId="4F736BC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Quarterly</w:t>
            </w:r>
          </w:p>
        </w:tc>
        <w:tc>
          <w:tcPr>
            <w:tcW w:w="1440" w:type="dxa"/>
          </w:tcPr>
          <w:p w14:paraId="19FA8D6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DPCU</w:t>
            </w:r>
          </w:p>
        </w:tc>
      </w:tr>
      <w:tr w:rsidR="00E20F96" w:rsidRPr="00867806" w14:paraId="0FF3D087" w14:textId="77777777" w:rsidTr="00330F92">
        <w:tc>
          <w:tcPr>
            <w:tcW w:w="15300" w:type="dxa"/>
            <w:gridSpan w:val="14"/>
          </w:tcPr>
          <w:p w14:paraId="18E24D4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lastRenderedPageBreak/>
              <w:t>Programme 1: Management and Administration</w:t>
            </w:r>
          </w:p>
          <w:p w14:paraId="3CBBE9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Sub-Programme 3 </w:t>
            </w:r>
            <w:r w:rsidRPr="00867806">
              <w:rPr>
                <w:rFonts w:ascii="Times New Roman" w:hAnsi="Times New Roman" w:cs="Times New Roman"/>
                <w:color w:val="000000" w:themeColor="text1"/>
                <w:sz w:val="20"/>
                <w:szCs w:val="20"/>
                <w:lang w:val="en-GB"/>
              </w:rPr>
              <w:t>Finance and Revenue Mobilization</w:t>
            </w:r>
          </w:p>
        </w:tc>
      </w:tr>
      <w:tr w:rsidR="00E20F96" w:rsidRPr="00867806" w14:paraId="00359A33" w14:textId="77777777" w:rsidTr="00F77D35">
        <w:tc>
          <w:tcPr>
            <w:tcW w:w="2070" w:type="dxa"/>
          </w:tcPr>
          <w:p w14:paraId="179392A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%increase in Internal revenue mobilization</w:t>
            </w:r>
          </w:p>
        </w:tc>
        <w:tc>
          <w:tcPr>
            <w:tcW w:w="2880" w:type="dxa"/>
            <w:gridSpan w:val="2"/>
          </w:tcPr>
          <w:p w14:paraId="136EC33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amount of IGF in reference to monthly, quarterly and Annually targets</w:t>
            </w:r>
          </w:p>
        </w:tc>
        <w:tc>
          <w:tcPr>
            <w:tcW w:w="1080" w:type="dxa"/>
            <w:gridSpan w:val="2"/>
          </w:tcPr>
          <w:p w14:paraId="1B4358E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Outcomes</w:t>
            </w:r>
          </w:p>
        </w:tc>
        <w:tc>
          <w:tcPr>
            <w:tcW w:w="1350" w:type="dxa"/>
          </w:tcPr>
          <w:p w14:paraId="01B5E2B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10%</w:t>
            </w:r>
          </w:p>
        </w:tc>
        <w:tc>
          <w:tcPr>
            <w:tcW w:w="900" w:type="dxa"/>
          </w:tcPr>
          <w:p w14:paraId="39C86A8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15%</w:t>
            </w:r>
          </w:p>
        </w:tc>
        <w:tc>
          <w:tcPr>
            <w:tcW w:w="990" w:type="dxa"/>
          </w:tcPr>
          <w:p w14:paraId="58AC0FF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15%</w:t>
            </w:r>
          </w:p>
        </w:tc>
        <w:tc>
          <w:tcPr>
            <w:tcW w:w="900" w:type="dxa"/>
          </w:tcPr>
          <w:p w14:paraId="5BED73C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15%</w:t>
            </w:r>
          </w:p>
        </w:tc>
        <w:tc>
          <w:tcPr>
            <w:tcW w:w="900" w:type="dxa"/>
          </w:tcPr>
          <w:p w14:paraId="3F7FC5E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15%</w:t>
            </w:r>
          </w:p>
        </w:tc>
        <w:tc>
          <w:tcPr>
            <w:tcW w:w="1530" w:type="dxa"/>
          </w:tcPr>
          <w:p w14:paraId="23D9021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Male/Female</w:t>
            </w:r>
          </w:p>
        </w:tc>
        <w:tc>
          <w:tcPr>
            <w:tcW w:w="1260" w:type="dxa"/>
            <w:gridSpan w:val="2"/>
          </w:tcPr>
          <w:p w14:paraId="57331DC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Monthly</w:t>
            </w:r>
          </w:p>
        </w:tc>
        <w:tc>
          <w:tcPr>
            <w:tcW w:w="1440" w:type="dxa"/>
          </w:tcPr>
          <w:p w14:paraId="5F093B5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Finance Dept.</w:t>
            </w:r>
          </w:p>
        </w:tc>
      </w:tr>
      <w:tr w:rsidR="00E20F96" w:rsidRPr="00867806" w14:paraId="1A0C513F" w14:textId="77777777" w:rsidTr="00330F92">
        <w:tc>
          <w:tcPr>
            <w:tcW w:w="15300" w:type="dxa"/>
            <w:gridSpan w:val="14"/>
            <w:vAlign w:val="center"/>
          </w:tcPr>
          <w:p w14:paraId="23694F1A" w14:textId="77777777" w:rsidR="00E20F96" w:rsidRPr="00867806" w:rsidRDefault="00E20F96" w:rsidP="00E20F96">
            <w:pPr>
              <w:spacing w:after="200" w:line="276" w:lineRule="auto"/>
              <w:contextualSpacing/>
              <w:jc w:val="both"/>
              <w:rPr>
                <w:rFonts w:ascii="Times New Roman" w:eastAsiaTheme="minorEastAsia" w:hAnsi="Times New Roman" w:cs="Times New Roman"/>
                <w:b/>
                <w:sz w:val="20"/>
                <w:szCs w:val="20"/>
              </w:rPr>
            </w:pPr>
            <w:r w:rsidRPr="00867806">
              <w:rPr>
                <w:rFonts w:ascii="Times New Roman" w:eastAsiaTheme="minorEastAsia" w:hAnsi="Times New Roman" w:cs="Times New Roman"/>
                <w:b/>
                <w:sz w:val="20"/>
                <w:szCs w:val="20"/>
              </w:rPr>
              <w:t>Goal  5:</w:t>
            </w:r>
            <w:r w:rsidRPr="00867806">
              <w:rPr>
                <w:rFonts w:ascii="Times New Roman" w:hAnsi="Times New Roman" w:cs="Times New Roman"/>
                <w:b/>
                <w:sz w:val="20"/>
                <w:szCs w:val="20"/>
                <w:lang w:val="en-GB" w:eastAsia="en-GB"/>
              </w:rPr>
              <w:t xml:space="preserve"> </w:t>
            </w:r>
            <w:r w:rsidRPr="00867806">
              <w:rPr>
                <w:rFonts w:ascii="Times New Roman" w:hAnsi="Times New Roman" w:cs="Times New Roman"/>
                <w:b/>
                <w:sz w:val="20"/>
                <w:szCs w:val="20"/>
              </w:rPr>
              <w:t>Improve delivery of development outcomes at all levels</w:t>
            </w:r>
          </w:p>
        </w:tc>
      </w:tr>
      <w:tr w:rsidR="00E20F96" w:rsidRPr="00867806" w14:paraId="3638C09D" w14:textId="77777777" w:rsidTr="00330F92">
        <w:tc>
          <w:tcPr>
            <w:tcW w:w="15300" w:type="dxa"/>
            <w:gridSpan w:val="14"/>
            <w:vAlign w:val="center"/>
          </w:tcPr>
          <w:p w14:paraId="6595939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Programme 1: Management and Administration</w:t>
            </w:r>
          </w:p>
          <w:p w14:paraId="364CAA94"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Sub-Programme 1.3: </w:t>
            </w:r>
            <w:r w:rsidRPr="00867806">
              <w:rPr>
                <w:rFonts w:ascii="Times New Roman" w:hAnsi="Times New Roman" w:cs="Times New Roman"/>
                <w:color w:val="000000" w:themeColor="text1"/>
                <w:sz w:val="20"/>
                <w:szCs w:val="20"/>
                <w:lang w:val="en-GB"/>
              </w:rPr>
              <w:t>Planning, Budgeting and Coordination</w:t>
            </w:r>
          </w:p>
        </w:tc>
      </w:tr>
      <w:tr w:rsidR="00E20F96" w:rsidRPr="00867806" w14:paraId="7CDB3D02" w14:textId="77777777" w:rsidTr="00330F92">
        <w:tc>
          <w:tcPr>
            <w:tcW w:w="2430" w:type="dxa"/>
            <w:gridSpan w:val="2"/>
          </w:tcPr>
          <w:p w14:paraId="3A422080"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monitoring and evaluation exercise carried out</w:t>
            </w:r>
          </w:p>
        </w:tc>
        <w:tc>
          <w:tcPr>
            <w:tcW w:w="2520" w:type="dxa"/>
          </w:tcPr>
          <w:p w14:paraId="15E5A3B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frequency of project and programme monitoring and report</w:t>
            </w:r>
          </w:p>
        </w:tc>
        <w:tc>
          <w:tcPr>
            <w:tcW w:w="990" w:type="dxa"/>
          </w:tcPr>
          <w:p w14:paraId="25C5AB4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Output</w:t>
            </w:r>
          </w:p>
        </w:tc>
        <w:tc>
          <w:tcPr>
            <w:tcW w:w="1440" w:type="dxa"/>
            <w:gridSpan w:val="2"/>
          </w:tcPr>
          <w:p w14:paraId="2B494EF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366710BB"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90" w:type="dxa"/>
          </w:tcPr>
          <w:p w14:paraId="2AF995D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43F67D5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62339F2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1620" w:type="dxa"/>
            <w:gridSpan w:val="2"/>
          </w:tcPr>
          <w:p w14:paraId="716DF44F"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224263A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67F6A9C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MPCU</w:t>
            </w:r>
          </w:p>
        </w:tc>
      </w:tr>
      <w:tr w:rsidR="00E20F96" w:rsidRPr="00867806" w14:paraId="4CF51A2D" w14:textId="77777777" w:rsidTr="00330F92">
        <w:tc>
          <w:tcPr>
            <w:tcW w:w="15300" w:type="dxa"/>
            <w:gridSpan w:val="14"/>
            <w:vAlign w:val="center"/>
          </w:tcPr>
          <w:p w14:paraId="01C0652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 xml:space="preserve">Goal  6: </w:t>
            </w:r>
            <w:r w:rsidRPr="00867806">
              <w:rPr>
                <w:rFonts w:ascii="Times New Roman" w:hAnsi="Times New Roman" w:cs="Times New Roman"/>
                <w:sz w:val="18"/>
                <w:szCs w:val="18"/>
              </w:rPr>
              <w:t>Mainstream emergency planning and preparedness into Ghana’s development planning agenda at all levels to respond to potential internal and external threats (including COVID-19)</w:t>
            </w:r>
          </w:p>
        </w:tc>
      </w:tr>
      <w:tr w:rsidR="00E20F96" w:rsidRPr="00867806" w14:paraId="3CA9ADD9" w14:textId="77777777" w:rsidTr="00330F92">
        <w:tc>
          <w:tcPr>
            <w:tcW w:w="15300" w:type="dxa"/>
            <w:gridSpan w:val="14"/>
            <w:vAlign w:val="center"/>
          </w:tcPr>
          <w:p w14:paraId="71FA131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Programme 1: Management and Administration</w:t>
            </w:r>
          </w:p>
          <w:p w14:paraId="21BBCCBA"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Sub-Programme I  Legislative Oversight</w:t>
            </w:r>
          </w:p>
        </w:tc>
      </w:tr>
      <w:tr w:rsidR="00E20F96" w:rsidRPr="00867806" w14:paraId="539D930F" w14:textId="77777777" w:rsidTr="00330F92">
        <w:tc>
          <w:tcPr>
            <w:tcW w:w="2430" w:type="dxa"/>
            <w:gridSpan w:val="2"/>
          </w:tcPr>
          <w:p w14:paraId="547F3319"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No. of Chieftaincy disputes resolved</w:t>
            </w:r>
          </w:p>
        </w:tc>
        <w:tc>
          <w:tcPr>
            <w:tcW w:w="2520" w:type="dxa"/>
          </w:tcPr>
          <w:p w14:paraId="2ED83B0C"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Measures the absence of Chieftaincy tension in communities</w:t>
            </w:r>
          </w:p>
        </w:tc>
        <w:tc>
          <w:tcPr>
            <w:tcW w:w="990" w:type="dxa"/>
          </w:tcPr>
          <w:p w14:paraId="385E039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Outcome</w:t>
            </w:r>
          </w:p>
        </w:tc>
        <w:tc>
          <w:tcPr>
            <w:tcW w:w="1440" w:type="dxa"/>
            <w:gridSpan w:val="2"/>
          </w:tcPr>
          <w:p w14:paraId="09BC9598"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4</w:t>
            </w:r>
          </w:p>
        </w:tc>
        <w:tc>
          <w:tcPr>
            <w:tcW w:w="900" w:type="dxa"/>
          </w:tcPr>
          <w:p w14:paraId="22C3A49D"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2</w:t>
            </w:r>
          </w:p>
        </w:tc>
        <w:tc>
          <w:tcPr>
            <w:tcW w:w="990" w:type="dxa"/>
          </w:tcPr>
          <w:p w14:paraId="468EDDF2"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71E56E9E"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900" w:type="dxa"/>
          </w:tcPr>
          <w:p w14:paraId="09D19E3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1</w:t>
            </w:r>
          </w:p>
        </w:tc>
        <w:tc>
          <w:tcPr>
            <w:tcW w:w="1620" w:type="dxa"/>
            <w:gridSpan w:val="2"/>
          </w:tcPr>
          <w:p w14:paraId="49AF2601"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p>
        </w:tc>
        <w:tc>
          <w:tcPr>
            <w:tcW w:w="1170" w:type="dxa"/>
          </w:tcPr>
          <w:p w14:paraId="5F51CA87"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Quarterly</w:t>
            </w:r>
          </w:p>
        </w:tc>
        <w:tc>
          <w:tcPr>
            <w:tcW w:w="1440" w:type="dxa"/>
          </w:tcPr>
          <w:p w14:paraId="5FD398E6" w14:textId="77777777" w:rsidR="00E20F96" w:rsidRPr="00867806" w:rsidRDefault="00E20F96" w:rsidP="00E20F96">
            <w:pPr>
              <w:spacing w:after="200" w:line="276" w:lineRule="auto"/>
              <w:contextualSpacing/>
              <w:jc w:val="both"/>
              <w:rPr>
                <w:rFonts w:ascii="Times New Roman" w:eastAsiaTheme="minorEastAsia" w:hAnsi="Times New Roman" w:cs="Times New Roman"/>
                <w:sz w:val="20"/>
                <w:szCs w:val="20"/>
              </w:rPr>
            </w:pPr>
            <w:r w:rsidRPr="00867806">
              <w:rPr>
                <w:rFonts w:ascii="Times New Roman" w:eastAsiaTheme="minorEastAsia" w:hAnsi="Times New Roman" w:cs="Times New Roman"/>
                <w:sz w:val="20"/>
                <w:szCs w:val="20"/>
              </w:rPr>
              <w:t>Traditional Council</w:t>
            </w:r>
          </w:p>
        </w:tc>
      </w:tr>
    </w:tbl>
    <w:p w14:paraId="5F1F88AE" w14:textId="77777777" w:rsidR="00E20F96" w:rsidRPr="00867806" w:rsidRDefault="00E20F96" w:rsidP="00E20F96">
      <w:pPr>
        <w:spacing w:after="200" w:line="276" w:lineRule="auto"/>
        <w:jc w:val="both"/>
        <w:rPr>
          <w:rFonts w:ascii="Times New Roman" w:hAnsi="Times New Roman" w:cs="Times New Roman"/>
          <w:b/>
          <w:sz w:val="24"/>
          <w:szCs w:val="24"/>
        </w:rPr>
      </w:pPr>
    </w:p>
    <w:p w14:paraId="57CB5A12" w14:textId="77777777" w:rsidR="00E20F96" w:rsidRPr="00867806" w:rsidRDefault="00E20F96" w:rsidP="00E20F96">
      <w:pPr>
        <w:keepNext/>
        <w:keepLines/>
        <w:spacing w:before="200" w:after="0" w:line="276" w:lineRule="auto"/>
        <w:outlineLvl w:val="2"/>
        <w:rPr>
          <w:rFonts w:ascii="Times New Roman" w:eastAsiaTheme="majorEastAsia" w:hAnsi="Times New Roman" w:cs="Times New Roman"/>
          <w:b/>
          <w:bCs/>
        </w:rPr>
      </w:pPr>
      <w:bookmarkStart w:id="94" w:name="_Toc521474487"/>
      <w:bookmarkStart w:id="95" w:name="_Toc82597269"/>
      <w:bookmarkStart w:id="96" w:name="_Toc88031447"/>
      <w:r w:rsidRPr="00867806">
        <w:rPr>
          <w:rFonts w:ascii="Times New Roman" w:eastAsiaTheme="majorEastAsia" w:hAnsi="Times New Roman" w:cs="Times New Roman"/>
          <w:b/>
          <w:bCs/>
        </w:rPr>
        <w:t>6.3. Strategy for data collection, collation, analysis and use of results Matrix</w:t>
      </w:r>
      <w:bookmarkEnd w:id="94"/>
      <w:bookmarkEnd w:id="95"/>
      <w:bookmarkEnd w:id="96"/>
    </w:p>
    <w:p w14:paraId="2F4B3CBB" w14:textId="77777777" w:rsidR="00E20F96" w:rsidRPr="00867806" w:rsidRDefault="00E20F96" w:rsidP="00E20F96">
      <w:pPr>
        <w:spacing w:after="0" w:line="276" w:lineRule="auto"/>
        <w:ind w:left="360"/>
        <w:jc w:val="both"/>
        <w:rPr>
          <w:rFonts w:ascii="Times New Roman" w:hAnsi="Times New Roman" w:cs="Times New Roman"/>
          <w:b/>
          <w:sz w:val="24"/>
          <w:szCs w:val="24"/>
        </w:rPr>
      </w:pPr>
      <w:r w:rsidRPr="00867806">
        <w:rPr>
          <w:rFonts w:ascii="Times New Roman" w:hAnsi="Times New Roman" w:cs="Times New Roman"/>
          <w:b/>
          <w:sz w:val="24"/>
          <w:szCs w:val="24"/>
        </w:rPr>
        <w:t>6.3.1 Data collection, collation</w:t>
      </w:r>
    </w:p>
    <w:p w14:paraId="7465A3C1" w14:textId="77777777" w:rsidR="00E20F96" w:rsidRPr="00867806" w:rsidRDefault="00E20F96" w:rsidP="00E20F96">
      <w:pPr>
        <w:spacing w:after="0" w:line="276" w:lineRule="auto"/>
        <w:jc w:val="both"/>
        <w:rPr>
          <w:rFonts w:ascii="Times New Roman" w:hAnsi="Times New Roman" w:cs="Times New Roman"/>
          <w:sz w:val="24"/>
          <w:szCs w:val="24"/>
        </w:rPr>
      </w:pPr>
      <w:r w:rsidRPr="00867806">
        <w:rPr>
          <w:rFonts w:ascii="Times New Roman" w:hAnsi="Times New Roman" w:cs="Times New Roman"/>
          <w:sz w:val="24"/>
          <w:szCs w:val="24"/>
        </w:rPr>
        <w:t>Data for Monitoring and Evaluation will be collected on the basis of the indicators and activities identified in the core indicators and the results matrix for the assessment of the socio-economic impact of projects and programmes initiated to improve the living standards of the people. There are two main aspects of data collection: Primary and Secondary. Non-existing data would be collected to augment existing data from primary sources. A Questionnaire would be prepared and administered to gather data on demographic, socio-economic, revenue, expenditure, gender issues, environmental concerns as well as other important data using the indicators specified in the results matrix.</w:t>
      </w:r>
    </w:p>
    <w:p w14:paraId="7A480A70" w14:textId="77777777" w:rsidR="00E20F96" w:rsidRPr="00867806" w:rsidRDefault="00E20F96" w:rsidP="00E20F96">
      <w:pPr>
        <w:spacing w:after="200" w:line="276" w:lineRule="auto"/>
        <w:jc w:val="both"/>
        <w:rPr>
          <w:rFonts w:ascii="Times New Roman" w:hAnsi="Times New Roman" w:cs="Times New Roman"/>
          <w:sz w:val="24"/>
          <w:szCs w:val="24"/>
        </w:rPr>
      </w:pPr>
      <w:r w:rsidRPr="00867806">
        <w:rPr>
          <w:rFonts w:ascii="Times New Roman" w:hAnsi="Times New Roman" w:cs="Times New Roman"/>
          <w:sz w:val="24"/>
          <w:szCs w:val="24"/>
        </w:rPr>
        <w:t xml:space="preserve">Existing data to be collected from the secondary sources would primarily be obtained from various files, reports from departments, speeches, NGOs, MDAs, RPCU, NDPC, GSS among others. In most cases, secondary data required will be requested for through official correspondence while some will be sourced from the official websites of the MDAs concern. The primary and secondary data </w:t>
      </w:r>
      <w:r w:rsidRPr="00867806">
        <w:rPr>
          <w:rFonts w:ascii="Times New Roman" w:hAnsi="Times New Roman" w:cs="Times New Roman"/>
          <w:sz w:val="24"/>
          <w:szCs w:val="24"/>
        </w:rPr>
        <w:lastRenderedPageBreak/>
        <w:t>collected would be reviewed and validated before they are collated and analyzed. There would also be an assessment of programmes and projects for their level of achievement of set goals and objectives</w:t>
      </w:r>
    </w:p>
    <w:p w14:paraId="38C5571C" w14:textId="77777777" w:rsidR="00E20F96" w:rsidRPr="00867806" w:rsidRDefault="00E20F96" w:rsidP="00B54422">
      <w:pPr>
        <w:numPr>
          <w:ilvl w:val="2"/>
          <w:numId w:val="26"/>
        </w:numPr>
        <w:spacing w:after="0" w:line="276" w:lineRule="auto"/>
        <w:contextualSpacing/>
        <w:jc w:val="both"/>
        <w:rPr>
          <w:rFonts w:ascii="Times New Roman" w:hAnsi="Times New Roman" w:cs="Times New Roman"/>
          <w:b/>
          <w:sz w:val="24"/>
          <w:szCs w:val="24"/>
        </w:rPr>
      </w:pPr>
      <w:r w:rsidRPr="00867806">
        <w:rPr>
          <w:rFonts w:ascii="Times New Roman" w:hAnsi="Times New Roman" w:cs="Times New Roman"/>
          <w:b/>
          <w:sz w:val="24"/>
          <w:szCs w:val="24"/>
        </w:rPr>
        <w:t>M&amp;E Information System</w:t>
      </w:r>
    </w:p>
    <w:p w14:paraId="05ABA0B9" w14:textId="0DC53D7B" w:rsidR="00E20F96" w:rsidRPr="00867806" w:rsidRDefault="00E20F96" w:rsidP="00E20F96">
      <w:pPr>
        <w:spacing w:after="200" w:line="276" w:lineRule="auto"/>
        <w:jc w:val="both"/>
        <w:rPr>
          <w:rFonts w:ascii="Times New Roman" w:hAnsi="Times New Roman" w:cs="Times New Roman"/>
          <w:sz w:val="24"/>
          <w:szCs w:val="24"/>
        </w:rPr>
      </w:pPr>
      <w:r w:rsidRPr="00867806">
        <w:rPr>
          <w:rFonts w:ascii="Times New Roman" w:hAnsi="Times New Roman" w:cs="Times New Roman"/>
          <w:sz w:val="24"/>
          <w:szCs w:val="24"/>
        </w:rPr>
        <w:t xml:space="preserve">Appropriate IT-based monitoring information system would be adopted to ensure effective storage and retrieval to assess the impact of programmes and projects implementation in the Municipality. The Planning Unit will collaborate with the MIS Unit to set up a functional M&amp;E Information System with a dedicated desk officer who shall be </w:t>
      </w:r>
      <w:r w:rsidR="006F3100" w:rsidRPr="00867806">
        <w:rPr>
          <w:rFonts w:ascii="Times New Roman" w:hAnsi="Times New Roman" w:cs="Times New Roman"/>
          <w:sz w:val="24"/>
          <w:szCs w:val="24"/>
        </w:rPr>
        <w:t>responsible</w:t>
      </w:r>
      <w:r w:rsidRPr="00867806">
        <w:rPr>
          <w:rFonts w:ascii="Times New Roman" w:hAnsi="Times New Roman" w:cs="Times New Roman"/>
          <w:sz w:val="24"/>
          <w:szCs w:val="24"/>
        </w:rPr>
        <w:t xml:space="preserve"> for data entry, update and retrieval.</w:t>
      </w:r>
    </w:p>
    <w:p w14:paraId="24417AA1" w14:textId="77777777" w:rsidR="00E20F96" w:rsidRPr="00867806" w:rsidRDefault="00E20F96" w:rsidP="00E20F96">
      <w:pPr>
        <w:spacing w:after="200" w:line="276" w:lineRule="auto"/>
        <w:jc w:val="both"/>
        <w:rPr>
          <w:rFonts w:ascii="Times New Roman" w:hAnsi="Times New Roman" w:cs="Times New Roman"/>
          <w:sz w:val="24"/>
          <w:szCs w:val="24"/>
        </w:rPr>
      </w:pPr>
      <w:r w:rsidRPr="00867806">
        <w:rPr>
          <w:rFonts w:ascii="Times New Roman" w:hAnsi="Times New Roman" w:cs="Times New Roman"/>
          <w:b/>
          <w:sz w:val="24"/>
          <w:szCs w:val="24"/>
        </w:rPr>
        <w:t>6.3.3 Data Analysis and Use</w:t>
      </w:r>
    </w:p>
    <w:p w14:paraId="7F0A2669" w14:textId="77777777" w:rsidR="00E20F96" w:rsidRPr="00867806" w:rsidRDefault="00E20F96" w:rsidP="00E20F96">
      <w:pPr>
        <w:spacing w:after="200" w:line="276" w:lineRule="auto"/>
        <w:jc w:val="both"/>
        <w:rPr>
          <w:rFonts w:ascii="Times New Roman" w:hAnsi="Times New Roman" w:cs="Times New Roman"/>
          <w:sz w:val="24"/>
          <w:szCs w:val="24"/>
        </w:rPr>
      </w:pPr>
      <w:r w:rsidRPr="00867806">
        <w:rPr>
          <w:rFonts w:ascii="Times New Roman" w:hAnsi="Times New Roman" w:cs="Times New Roman"/>
          <w:sz w:val="24"/>
          <w:szCs w:val="24"/>
        </w:rPr>
        <w:t>The collected and collated data will be of no use if it is not analyzed for us to draw conclusions and also used as basis for future decision making. The analysis of the available data will therefore take various forms in order to enable the general public to appreciate it. The tools for data analysis will mainly be excel and Statistical Package for the Social Scientist (SPSS). To this end, the capacity of DPCU members will be built on these tools to promote their usage.</w:t>
      </w:r>
    </w:p>
    <w:p w14:paraId="437085A0" w14:textId="2443846C" w:rsidR="00E20F96" w:rsidRPr="00867806" w:rsidRDefault="00E20F96" w:rsidP="00E20F96">
      <w:pPr>
        <w:spacing w:after="200" w:line="276" w:lineRule="auto"/>
        <w:jc w:val="both"/>
        <w:rPr>
          <w:rFonts w:ascii="Times New Roman" w:hAnsi="Times New Roman" w:cs="Times New Roman"/>
          <w:sz w:val="24"/>
          <w:szCs w:val="24"/>
        </w:rPr>
      </w:pPr>
      <w:r w:rsidRPr="00867806">
        <w:rPr>
          <w:rFonts w:ascii="Times New Roman" w:hAnsi="Times New Roman" w:cs="Times New Roman"/>
          <w:sz w:val="24"/>
          <w:szCs w:val="24"/>
        </w:rPr>
        <w:t xml:space="preserve">The results of the analysis will be presented in both tabular and pictorial forms which will include graphs, maps, pie charts, bar charts tables, etc. The results will help to </w:t>
      </w:r>
      <w:r w:rsidR="006F3100" w:rsidRPr="00867806">
        <w:rPr>
          <w:rFonts w:ascii="Times New Roman" w:hAnsi="Times New Roman" w:cs="Times New Roman"/>
          <w:sz w:val="24"/>
          <w:szCs w:val="24"/>
        </w:rPr>
        <w:t>assess</w:t>
      </w:r>
      <w:r w:rsidRPr="00867806">
        <w:rPr>
          <w:rFonts w:ascii="Times New Roman" w:hAnsi="Times New Roman" w:cs="Times New Roman"/>
          <w:sz w:val="24"/>
          <w:szCs w:val="24"/>
        </w:rPr>
        <w:t xml:space="preserve"> whether the target set will be achieved or not and the necessary actions needed to be taken will be prescribed. The results of the data analysis and the lessons learned will also be used to review the Annual Action Plans to reflect the reality on the ground.</w:t>
      </w:r>
    </w:p>
    <w:p w14:paraId="4EC33227" w14:textId="77777777" w:rsidR="00E20F96" w:rsidRPr="00867806" w:rsidRDefault="00E20F96" w:rsidP="00E20F96">
      <w:pPr>
        <w:keepNext/>
        <w:keepLines/>
        <w:spacing w:before="200" w:after="0" w:line="276" w:lineRule="auto"/>
        <w:jc w:val="both"/>
        <w:outlineLvl w:val="2"/>
        <w:rPr>
          <w:rFonts w:ascii="Times New Roman" w:eastAsiaTheme="majorEastAsia" w:hAnsi="Times New Roman" w:cs="Times New Roman"/>
          <w:b/>
          <w:bCs/>
          <w:sz w:val="24"/>
          <w:szCs w:val="24"/>
        </w:rPr>
      </w:pPr>
      <w:bookmarkStart w:id="97" w:name="_Toc521474492"/>
      <w:bookmarkStart w:id="98" w:name="_Toc82597270"/>
      <w:bookmarkStart w:id="99" w:name="_Toc88031448"/>
      <w:r w:rsidRPr="00867806">
        <w:rPr>
          <w:rFonts w:ascii="Times New Roman" w:eastAsiaTheme="majorEastAsia" w:hAnsi="Times New Roman" w:cs="Times New Roman"/>
          <w:b/>
          <w:bCs/>
          <w:sz w:val="24"/>
          <w:szCs w:val="24"/>
        </w:rPr>
        <w:t>6.4 Evaluation Matrix</w:t>
      </w:r>
      <w:bookmarkEnd w:id="97"/>
      <w:bookmarkEnd w:id="98"/>
      <w:bookmarkEnd w:id="99"/>
    </w:p>
    <w:p w14:paraId="3167D2A4" w14:textId="77777777" w:rsidR="00E20F96" w:rsidRPr="00867806" w:rsidRDefault="00E20F96" w:rsidP="00E20F96">
      <w:pPr>
        <w:tabs>
          <w:tab w:val="left" w:pos="5224"/>
        </w:tabs>
        <w:spacing w:after="200" w:line="276" w:lineRule="auto"/>
        <w:jc w:val="both"/>
        <w:rPr>
          <w:rFonts w:ascii="Times New Roman" w:hAnsi="Times New Roman" w:cs="Times New Roman"/>
        </w:rPr>
      </w:pPr>
      <w:r w:rsidRPr="00867806">
        <w:rPr>
          <w:rFonts w:ascii="Times New Roman" w:hAnsi="Times New Roman" w:cs="Times New Roman"/>
        </w:rPr>
        <w:t>The Evaluation Matrix is a table of the evaluation work plan. All the components in the matrix are interrelated and help to develop the most appropriate work plan for conducting an evaluation. The matrix in Table 6.5 have been developed along five main criteria to formulate evaluation questions that will seek to assess the relevance, efficiency, effectiveness, impact and sustainability</w:t>
      </w:r>
      <w:bookmarkStart w:id="100" w:name="_Toc507104351"/>
      <w:bookmarkStart w:id="101" w:name="_Toc507387526"/>
      <w:r w:rsidRPr="00867806">
        <w:rPr>
          <w:rFonts w:ascii="Times New Roman" w:hAnsi="Times New Roman" w:cs="Times New Roman"/>
        </w:rPr>
        <w:t xml:space="preserve"> of interventions in the DMTDP</w:t>
      </w:r>
    </w:p>
    <w:p w14:paraId="7708BA90" w14:textId="77777777" w:rsidR="00E20F96" w:rsidRPr="00867806" w:rsidRDefault="00E20F96" w:rsidP="00E20F96">
      <w:pPr>
        <w:tabs>
          <w:tab w:val="left" w:pos="5224"/>
        </w:tabs>
        <w:spacing w:after="200" w:line="276" w:lineRule="auto"/>
        <w:jc w:val="both"/>
        <w:rPr>
          <w:rFonts w:ascii="Times New Roman" w:hAnsi="Times New Roman" w:cs="Times New Roman"/>
        </w:rPr>
      </w:pPr>
      <w:r w:rsidRPr="00867806">
        <w:rPr>
          <w:rFonts w:ascii="Times New Roman" w:hAnsi="Times New Roman" w:cs="Times New Roman"/>
          <w:b/>
        </w:rPr>
        <w:t>Table 6.4: Evaluation Matrix</w:t>
      </w:r>
      <w:bookmarkEnd w:id="100"/>
      <w:bookmarkEnd w:id="101"/>
    </w:p>
    <w:tbl>
      <w:tblPr>
        <w:tblW w:w="1478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2137"/>
        <w:gridCol w:w="3690"/>
        <w:gridCol w:w="3240"/>
        <w:gridCol w:w="2070"/>
        <w:gridCol w:w="1913"/>
      </w:tblGrid>
      <w:tr w:rsidR="00E20F96" w:rsidRPr="00867806" w14:paraId="20B2682F" w14:textId="77777777" w:rsidTr="00330F92">
        <w:trPr>
          <w:trHeight w:val="330"/>
        </w:trPr>
        <w:tc>
          <w:tcPr>
            <w:tcW w:w="1733" w:type="dxa"/>
            <w:vMerge w:val="restart"/>
            <w:shd w:val="clear" w:color="auto" w:fill="auto"/>
          </w:tcPr>
          <w:p w14:paraId="24EA101D"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Evaluation Criteria</w:t>
            </w:r>
          </w:p>
        </w:tc>
        <w:tc>
          <w:tcPr>
            <w:tcW w:w="5827" w:type="dxa"/>
            <w:gridSpan w:val="2"/>
            <w:shd w:val="clear" w:color="auto" w:fill="auto"/>
          </w:tcPr>
          <w:p w14:paraId="4278EE4B"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Evaluation Questions</w:t>
            </w:r>
          </w:p>
        </w:tc>
        <w:tc>
          <w:tcPr>
            <w:tcW w:w="3240" w:type="dxa"/>
            <w:vMerge w:val="restart"/>
            <w:shd w:val="clear" w:color="auto" w:fill="auto"/>
          </w:tcPr>
          <w:p w14:paraId="345A9135"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Data Needed</w:t>
            </w:r>
          </w:p>
        </w:tc>
        <w:tc>
          <w:tcPr>
            <w:tcW w:w="2070" w:type="dxa"/>
            <w:vMerge w:val="restart"/>
            <w:shd w:val="clear" w:color="auto" w:fill="auto"/>
          </w:tcPr>
          <w:p w14:paraId="11816F8E"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Data Sources</w:t>
            </w:r>
          </w:p>
        </w:tc>
        <w:tc>
          <w:tcPr>
            <w:tcW w:w="1913" w:type="dxa"/>
            <w:vMerge w:val="restart"/>
            <w:shd w:val="clear" w:color="auto" w:fill="auto"/>
          </w:tcPr>
          <w:p w14:paraId="2DA15123"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Data Collection Method</w:t>
            </w:r>
          </w:p>
        </w:tc>
      </w:tr>
      <w:tr w:rsidR="00E20F96" w:rsidRPr="00867806" w14:paraId="3B6C0191" w14:textId="77777777" w:rsidTr="00330F92">
        <w:trPr>
          <w:trHeight w:val="465"/>
        </w:trPr>
        <w:tc>
          <w:tcPr>
            <w:tcW w:w="1733" w:type="dxa"/>
            <w:vMerge/>
            <w:shd w:val="clear" w:color="auto" w:fill="auto"/>
          </w:tcPr>
          <w:p w14:paraId="77539CF3"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shd w:val="clear" w:color="auto" w:fill="auto"/>
          </w:tcPr>
          <w:p w14:paraId="5DB91A39"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Main Questions</w:t>
            </w:r>
          </w:p>
        </w:tc>
        <w:tc>
          <w:tcPr>
            <w:tcW w:w="3690" w:type="dxa"/>
            <w:shd w:val="clear" w:color="auto" w:fill="auto"/>
          </w:tcPr>
          <w:p w14:paraId="212FF7F7"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Sub-Questions</w:t>
            </w:r>
          </w:p>
        </w:tc>
        <w:tc>
          <w:tcPr>
            <w:tcW w:w="3240" w:type="dxa"/>
            <w:vMerge/>
            <w:shd w:val="clear" w:color="auto" w:fill="auto"/>
          </w:tcPr>
          <w:p w14:paraId="484890DA"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22E9D809"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001186C6"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15C219D4" w14:textId="77777777" w:rsidTr="00330F92">
        <w:trPr>
          <w:trHeight w:val="435"/>
        </w:trPr>
        <w:tc>
          <w:tcPr>
            <w:tcW w:w="1733" w:type="dxa"/>
            <w:vMerge w:val="restart"/>
            <w:shd w:val="clear" w:color="auto" w:fill="auto"/>
          </w:tcPr>
          <w:p w14:paraId="3984F4E4"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Relevance</w:t>
            </w:r>
          </w:p>
        </w:tc>
        <w:tc>
          <w:tcPr>
            <w:tcW w:w="2137" w:type="dxa"/>
            <w:vMerge w:val="restart"/>
            <w:shd w:val="clear" w:color="auto" w:fill="auto"/>
          </w:tcPr>
          <w:p w14:paraId="3CB38E71"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 xml:space="preserve">1.0 Is the program purpose set in line with </w:t>
            </w:r>
            <w:r w:rsidRPr="00867806">
              <w:rPr>
                <w:rFonts w:ascii="Times New Roman" w:eastAsia="Calibri" w:hAnsi="Times New Roman" w:cs="Times New Roman"/>
                <w:sz w:val="20"/>
                <w:szCs w:val="20"/>
              </w:rPr>
              <w:lastRenderedPageBreak/>
              <w:t>the NMDPF</w:t>
            </w:r>
          </w:p>
        </w:tc>
        <w:tc>
          <w:tcPr>
            <w:tcW w:w="3690" w:type="dxa"/>
            <w:shd w:val="clear" w:color="auto" w:fill="auto"/>
          </w:tcPr>
          <w:p w14:paraId="4F6C670E"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lastRenderedPageBreak/>
              <w:t>1.1 Is the program consistent with the NMDPF?</w:t>
            </w:r>
          </w:p>
        </w:tc>
        <w:tc>
          <w:tcPr>
            <w:tcW w:w="3240" w:type="dxa"/>
            <w:vMerge w:val="restart"/>
            <w:shd w:val="clear" w:color="auto" w:fill="auto"/>
          </w:tcPr>
          <w:p w14:paraId="0CBA7468"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2022-2025  National Medium-Term Development Policy Framework</w:t>
            </w:r>
          </w:p>
          <w:p w14:paraId="681077F8" w14:textId="77777777" w:rsidR="00E20F96" w:rsidRPr="00867806" w:rsidRDefault="00E20F96" w:rsidP="00E20F96">
            <w:pPr>
              <w:spacing w:after="200" w:line="276" w:lineRule="auto"/>
              <w:jc w:val="both"/>
              <w:rPr>
                <w:rFonts w:ascii="Times New Roman" w:eastAsia="Calibri" w:hAnsi="Times New Roman" w:cs="Times New Roman"/>
                <w:sz w:val="20"/>
                <w:szCs w:val="20"/>
              </w:rPr>
            </w:pPr>
          </w:p>
          <w:p w14:paraId="5AD75C27"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2022-2025 Development programmes of the DMTDP</w:t>
            </w:r>
          </w:p>
        </w:tc>
        <w:tc>
          <w:tcPr>
            <w:tcW w:w="2070" w:type="dxa"/>
            <w:vMerge w:val="restart"/>
            <w:shd w:val="clear" w:color="auto" w:fill="auto"/>
          </w:tcPr>
          <w:p w14:paraId="12F73610"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lastRenderedPageBreak/>
              <w:t>NMDPF,</w:t>
            </w:r>
          </w:p>
          <w:p w14:paraId="30E1BAE3"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lastRenderedPageBreak/>
              <w:t>NDPC Guidelines,</w:t>
            </w:r>
          </w:p>
          <w:p w14:paraId="5ECB5D58" w14:textId="77777777" w:rsidR="00E20F96" w:rsidRPr="00867806" w:rsidRDefault="00E20F96" w:rsidP="00E20F96">
            <w:pPr>
              <w:spacing w:after="200" w:line="276" w:lineRule="auto"/>
              <w:jc w:val="both"/>
              <w:rPr>
                <w:rFonts w:ascii="Times New Roman" w:eastAsia="Calibri" w:hAnsi="Times New Roman" w:cs="Times New Roman"/>
                <w:sz w:val="20"/>
                <w:szCs w:val="20"/>
              </w:rPr>
            </w:pPr>
          </w:p>
          <w:p w14:paraId="3AC8F2BA"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2022-2025  DMTDP</w:t>
            </w:r>
          </w:p>
        </w:tc>
        <w:tc>
          <w:tcPr>
            <w:tcW w:w="1913" w:type="dxa"/>
            <w:vMerge w:val="restart"/>
            <w:shd w:val="clear" w:color="auto" w:fill="auto"/>
          </w:tcPr>
          <w:p w14:paraId="4A14A9C7"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lastRenderedPageBreak/>
              <w:t>Questionnaire</w:t>
            </w:r>
          </w:p>
        </w:tc>
      </w:tr>
      <w:tr w:rsidR="00E20F96" w:rsidRPr="00867806" w14:paraId="0C3F6E47" w14:textId="77777777" w:rsidTr="00330F92">
        <w:trPr>
          <w:trHeight w:val="600"/>
        </w:trPr>
        <w:tc>
          <w:tcPr>
            <w:tcW w:w="1733" w:type="dxa"/>
            <w:vMerge/>
            <w:shd w:val="clear" w:color="auto" w:fill="auto"/>
          </w:tcPr>
          <w:p w14:paraId="52658805"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1C2015E3"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15F478CA" w14:textId="2A8D5E1F"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1.2 Is the program consistent with the prioritized</w:t>
            </w:r>
            <w:r w:rsidR="006F3100">
              <w:rPr>
                <w:rFonts w:ascii="Times New Roman" w:eastAsia="Calibri" w:hAnsi="Times New Roman" w:cs="Times New Roman"/>
                <w:sz w:val="20"/>
                <w:szCs w:val="20"/>
              </w:rPr>
              <w:t xml:space="preserve"> </w:t>
            </w:r>
            <w:r w:rsidRPr="00867806">
              <w:rPr>
                <w:rFonts w:ascii="Times New Roman" w:eastAsia="Calibri" w:hAnsi="Times New Roman" w:cs="Times New Roman"/>
                <w:sz w:val="20"/>
                <w:szCs w:val="20"/>
              </w:rPr>
              <w:t>development needs of the Assembly?</w:t>
            </w:r>
          </w:p>
        </w:tc>
        <w:tc>
          <w:tcPr>
            <w:tcW w:w="3240" w:type="dxa"/>
            <w:vMerge/>
            <w:shd w:val="clear" w:color="auto" w:fill="auto"/>
          </w:tcPr>
          <w:p w14:paraId="5ECA904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1C0D1AA1"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3DC3667C"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22D27FB5" w14:textId="77777777" w:rsidTr="00330F92">
        <w:trPr>
          <w:trHeight w:val="465"/>
        </w:trPr>
        <w:tc>
          <w:tcPr>
            <w:tcW w:w="1733" w:type="dxa"/>
            <w:vMerge/>
            <w:shd w:val="clear" w:color="auto" w:fill="auto"/>
          </w:tcPr>
          <w:p w14:paraId="78765B5A"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6F9B896C"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3CF3ECA5"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1.3 Is the program consistent with the DMTDP?</w:t>
            </w:r>
          </w:p>
        </w:tc>
        <w:tc>
          <w:tcPr>
            <w:tcW w:w="3240" w:type="dxa"/>
            <w:vMerge/>
            <w:shd w:val="clear" w:color="auto" w:fill="auto"/>
          </w:tcPr>
          <w:p w14:paraId="74CA4BE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0FCE040E"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6D7E56BD"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4D2A027A" w14:textId="77777777" w:rsidTr="00330F92">
        <w:trPr>
          <w:trHeight w:val="315"/>
        </w:trPr>
        <w:tc>
          <w:tcPr>
            <w:tcW w:w="1733" w:type="dxa"/>
            <w:vMerge w:val="restart"/>
            <w:shd w:val="clear" w:color="auto" w:fill="auto"/>
          </w:tcPr>
          <w:p w14:paraId="0079FDBA"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Efficiency</w:t>
            </w:r>
          </w:p>
        </w:tc>
        <w:tc>
          <w:tcPr>
            <w:tcW w:w="2137" w:type="dxa"/>
            <w:vMerge w:val="restart"/>
            <w:shd w:val="clear" w:color="auto" w:fill="auto"/>
          </w:tcPr>
          <w:p w14:paraId="63077A2C"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2.0 Is the scenario to achieve the program purpose appropriate?</w:t>
            </w:r>
          </w:p>
        </w:tc>
        <w:tc>
          <w:tcPr>
            <w:tcW w:w="3690" w:type="dxa"/>
            <w:shd w:val="clear" w:color="auto" w:fill="auto"/>
          </w:tcPr>
          <w:p w14:paraId="30E6CD44"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2.1 Is the program purpose clear?</w:t>
            </w:r>
          </w:p>
        </w:tc>
        <w:tc>
          <w:tcPr>
            <w:tcW w:w="3240" w:type="dxa"/>
            <w:vMerge w:val="restart"/>
            <w:shd w:val="clear" w:color="auto" w:fill="auto"/>
          </w:tcPr>
          <w:p w14:paraId="215D827F"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POA</w:t>
            </w:r>
          </w:p>
        </w:tc>
        <w:tc>
          <w:tcPr>
            <w:tcW w:w="2070" w:type="dxa"/>
            <w:vMerge w:val="restart"/>
            <w:shd w:val="clear" w:color="auto" w:fill="auto"/>
          </w:tcPr>
          <w:p w14:paraId="1B63FEFB"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2022-2025 DMTDP,</w:t>
            </w:r>
          </w:p>
        </w:tc>
        <w:tc>
          <w:tcPr>
            <w:tcW w:w="1913" w:type="dxa"/>
            <w:vMerge w:val="restart"/>
            <w:shd w:val="clear" w:color="auto" w:fill="auto"/>
          </w:tcPr>
          <w:p w14:paraId="6639A98A"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Questionnaire, Interview</w:t>
            </w:r>
          </w:p>
        </w:tc>
      </w:tr>
      <w:tr w:rsidR="00E20F96" w:rsidRPr="00867806" w14:paraId="229451C4" w14:textId="77777777" w:rsidTr="00330F92">
        <w:trPr>
          <w:trHeight w:val="368"/>
        </w:trPr>
        <w:tc>
          <w:tcPr>
            <w:tcW w:w="1733" w:type="dxa"/>
            <w:vMerge/>
            <w:shd w:val="clear" w:color="auto" w:fill="auto"/>
          </w:tcPr>
          <w:p w14:paraId="5FADD903"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2B6B2800"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48EA4EA8"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2.2 Can the program purpose be examined based on the data or facts?</w:t>
            </w:r>
          </w:p>
        </w:tc>
        <w:tc>
          <w:tcPr>
            <w:tcW w:w="3240" w:type="dxa"/>
            <w:vMerge/>
            <w:shd w:val="clear" w:color="auto" w:fill="auto"/>
          </w:tcPr>
          <w:p w14:paraId="5FD867E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0C1635AD"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4B15E8E4"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0AB39519" w14:textId="77777777" w:rsidTr="00330F92">
        <w:trPr>
          <w:trHeight w:val="330"/>
        </w:trPr>
        <w:tc>
          <w:tcPr>
            <w:tcW w:w="1733" w:type="dxa"/>
            <w:vMerge/>
            <w:shd w:val="clear" w:color="auto" w:fill="auto"/>
          </w:tcPr>
          <w:p w14:paraId="2F118500"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4E281EB3"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742EA0BA"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2.3 Can the program purpose (its target value) be achieved within the plan period?</w:t>
            </w:r>
          </w:p>
        </w:tc>
        <w:tc>
          <w:tcPr>
            <w:tcW w:w="3240" w:type="dxa"/>
            <w:vMerge/>
            <w:shd w:val="clear" w:color="auto" w:fill="auto"/>
          </w:tcPr>
          <w:p w14:paraId="3BD8E865"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0B584908"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54F65F51"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2844779C" w14:textId="77777777" w:rsidTr="00330F92">
        <w:trPr>
          <w:trHeight w:val="241"/>
        </w:trPr>
        <w:tc>
          <w:tcPr>
            <w:tcW w:w="1733" w:type="dxa"/>
            <w:vMerge/>
            <w:shd w:val="clear" w:color="auto" w:fill="auto"/>
          </w:tcPr>
          <w:p w14:paraId="266B9E6D"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09A973DF"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44CEF54C"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2.4 Is the logical sequence from each sub-component project to the program purpose clear?</w:t>
            </w:r>
          </w:p>
        </w:tc>
        <w:tc>
          <w:tcPr>
            <w:tcW w:w="3240" w:type="dxa"/>
            <w:vMerge/>
            <w:shd w:val="clear" w:color="auto" w:fill="auto"/>
          </w:tcPr>
          <w:p w14:paraId="52A542CB"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29004BF3"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0B6E79D4"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24280F4B" w14:textId="77777777" w:rsidTr="00330F92">
        <w:trPr>
          <w:trHeight w:val="332"/>
        </w:trPr>
        <w:tc>
          <w:tcPr>
            <w:tcW w:w="1733" w:type="dxa"/>
            <w:vMerge/>
            <w:shd w:val="clear" w:color="auto" w:fill="auto"/>
          </w:tcPr>
          <w:p w14:paraId="65AD5AFC"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4688620B"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79261A6E"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2.5 Was the Program structured by considering the accomplishments of the district and other districts in order to achieve the program purpose effectively?</w:t>
            </w:r>
          </w:p>
        </w:tc>
        <w:tc>
          <w:tcPr>
            <w:tcW w:w="3240" w:type="dxa"/>
            <w:vMerge/>
            <w:shd w:val="clear" w:color="auto" w:fill="auto"/>
          </w:tcPr>
          <w:p w14:paraId="45D0F761"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7CAF232B"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65E52E24"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695819B6" w14:textId="77777777" w:rsidTr="00330F92">
        <w:trPr>
          <w:trHeight w:val="224"/>
        </w:trPr>
        <w:tc>
          <w:tcPr>
            <w:tcW w:w="1733" w:type="dxa"/>
            <w:vMerge w:val="restart"/>
            <w:shd w:val="clear" w:color="auto" w:fill="auto"/>
          </w:tcPr>
          <w:p w14:paraId="2FDF7F86"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Evaluation Criteria</w:t>
            </w:r>
          </w:p>
        </w:tc>
        <w:tc>
          <w:tcPr>
            <w:tcW w:w="5827" w:type="dxa"/>
            <w:gridSpan w:val="2"/>
            <w:shd w:val="clear" w:color="auto" w:fill="auto"/>
          </w:tcPr>
          <w:p w14:paraId="2C2BF1E7"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Evaluation Questions</w:t>
            </w:r>
          </w:p>
        </w:tc>
        <w:tc>
          <w:tcPr>
            <w:tcW w:w="3240" w:type="dxa"/>
            <w:vMerge w:val="restart"/>
            <w:shd w:val="clear" w:color="auto" w:fill="auto"/>
          </w:tcPr>
          <w:p w14:paraId="2CEBE391"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Data Needed</w:t>
            </w:r>
          </w:p>
        </w:tc>
        <w:tc>
          <w:tcPr>
            <w:tcW w:w="2070" w:type="dxa"/>
            <w:vMerge w:val="restart"/>
            <w:shd w:val="clear" w:color="auto" w:fill="auto"/>
          </w:tcPr>
          <w:p w14:paraId="7085F170"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Data Sources</w:t>
            </w:r>
          </w:p>
        </w:tc>
        <w:tc>
          <w:tcPr>
            <w:tcW w:w="1913" w:type="dxa"/>
            <w:vMerge w:val="restart"/>
            <w:shd w:val="clear" w:color="auto" w:fill="auto"/>
          </w:tcPr>
          <w:p w14:paraId="5D8C45A1"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Data Collection Method</w:t>
            </w:r>
          </w:p>
        </w:tc>
      </w:tr>
      <w:tr w:rsidR="00E20F96" w:rsidRPr="00867806" w14:paraId="1A0D6FC6" w14:textId="77777777" w:rsidTr="00330F92">
        <w:trPr>
          <w:trHeight w:val="225"/>
        </w:trPr>
        <w:tc>
          <w:tcPr>
            <w:tcW w:w="1733" w:type="dxa"/>
            <w:vMerge/>
            <w:shd w:val="clear" w:color="auto" w:fill="auto"/>
          </w:tcPr>
          <w:p w14:paraId="73DF4E5B"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shd w:val="clear" w:color="auto" w:fill="auto"/>
          </w:tcPr>
          <w:p w14:paraId="58CDE0D5"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Main Questions</w:t>
            </w:r>
          </w:p>
        </w:tc>
        <w:tc>
          <w:tcPr>
            <w:tcW w:w="3690" w:type="dxa"/>
            <w:shd w:val="clear" w:color="auto" w:fill="auto"/>
          </w:tcPr>
          <w:p w14:paraId="6D373B3F" w14:textId="77777777" w:rsidR="00E20F96" w:rsidRPr="00867806" w:rsidRDefault="00E20F96" w:rsidP="00E20F96">
            <w:pPr>
              <w:spacing w:after="200" w:line="276" w:lineRule="auto"/>
              <w:jc w:val="both"/>
              <w:rPr>
                <w:rFonts w:ascii="Times New Roman" w:eastAsia="Calibri" w:hAnsi="Times New Roman" w:cs="Times New Roman"/>
                <w:b/>
                <w:sz w:val="20"/>
                <w:szCs w:val="20"/>
              </w:rPr>
            </w:pPr>
            <w:r w:rsidRPr="00867806">
              <w:rPr>
                <w:rFonts w:ascii="Times New Roman" w:eastAsia="Calibri" w:hAnsi="Times New Roman" w:cs="Times New Roman"/>
                <w:b/>
                <w:sz w:val="20"/>
                <w:szCs w:val="20"/>
              </w:rPr>
              <w:t>Sub-Questions</w:t>
            </w:r>
          </w:p>
        </w:tc>
        <w:tc>
          <w:tcPr>
            <w:tcW w:w="3240" w:type="dxa"/>
            <w:vMerge/>
            <w:shd w:val="clear" w:color="auto" w:fill="auto"/>
          </w:tcPr>
          <w:p w14:paraId="7AE8C0FE"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4E40B9B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2420D16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60F0F5B8" w14:textId="77777777" w:rsidTr="00330F92">
        <w:trPr>
          <w:trHeight w:val="1275"/>
        </w:trPr>
        <w:tc>
          <w:tcPr>
            <w:tcW w:w="1733" w:type="dxa"/>
            <w:vMerge w:val="restart"/>
            <w:shd w:val="clear" w:color="auto" w:fill="auto"/>
          </w:tcPr>
          <w:p w14:paraId="1085CA3C"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Effectiveness</w:t>
            </w:r>
          </w:p>
        </w:tc>
        <w:tc>
          <w:tcPr>
            <w:tcW w:w="2137" w:type="dxa"/>
            <w:vMerge w:val="restart"/>
            <w:shd w:val="clear" w:color="auto" w:fill="auto"/>
          </w:tcPr>
          <w:p w14:paraId="77AC2853"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3.0 Were the sub-programmes implemented properly to achieve the program purpose?</w:t>
            </w:r>
          </w:p>
        </w:tc>
        <w:tc>
          <w:tcPr>
            <w:tcW w:w="3690" w:type="dxa"/>
            <w:shd w:val="clear" w:color="auto" w:fill="auto"/>
          </w:tcPr>
          <w:p w14:paraId="2293F1C3"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3.1 Were the plans (approval and implementation of sub-component projects) conducted as planned?</w:t>
            </w:r>
          </w:p>
        </w:tc>
        <w:tc>
          <w:tcPr>
            <w:tcW w:w="3240" w:type="dxa"/>
            <w:vMerge w:val="restart"/>
            <w:shd w:val="clear" w:color="auto" w:fill="auto"/>
          </w:tcPr>
          <w:p w14:paraId="20AE9830"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Quarterly/Annual Progress reports</w:t>
            </w:r>
          </w:p>
        </w:tc>
        <w:tc>
          <w:tcPr>
            <w:tcW w:w="2070" w:type="dxa"/>
            <w:vMerge w:val="restart"/>
            <w:shd w:val="clear" w:color="auto" w:fill="auto"/>
          </w:tcPr>
          <w:p w14:paraId="651134D0"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Progress report file</w:t>
            </w:r>
          </w:p>
        </w:tc>
        <w:tc>
          <w:tcPr>
            <w:tcW w:w="1913" w:type="dxa"/>
            <w:vMerge w:val="restart"/>
            <w:shd w:val="clear" w:color="auto" w:fill="auto"/>
          </w:tcPr>
          <w:p w14:paraId="6024056C"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Questionnaire, Interview</w:t>
            </w:r>
          </w:p>
        </w:tc>
      </w:tr>
      <w:tr w:rsidR="00E20F96" w:rsidRPr="00867806" w14:paraId="67162E96" w14:textId="77777777" w:rsidTr="00330F92">
        <w:trPr>
          <w:trHeight w:val="375"/>
        </w:trPr>
        <w:tc>
          <w:tcPr>
            <w:tcW w:w="1733" w:type="dxa"/>
            <w:vMerge/>
            <w:shd w:val="clear" w:color="auto" w:fill="auto"/>
          </w:tcPr>
          <w:p w14:paraId="170F8CDB"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4A9B6E72"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47E8F0CB"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3.2 Was there an integrated system to manage the sub-component projects of the Assembly Program (an assignment of program manager and others)?</w:t>
            </w:r>
          </w:p>
        </w:tc>
        <w:tc>
          <w:tcPr>
            <w:tcW w:w="3240" w:type="dxa"/>
            <w:vMerge/>
            <w:shd w:val="clear" w:color="auto" w:fill="auto"/>
          </w:tcPr>
          <w:p w14:paraId="4E6A6C5E"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63CC3D1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2D4FBD19"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494F239B" w14:textId="77777777" w:rsidTr="00330F92">
        <w:trPr>
          <w:trHeight w:val="345"/>
        </w:trPr>
        <w:tc>
          <w:tcPr>
            <w:tcW w:w="1733" w:type="dxa"/>
            <w:vMerge/>
            <w:shd w:val="clear" w:color="auto" w:fill="auto"/>
          </w:tcPr>
          <w:p w14:paraId="59062DC5"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5D16D361"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4FB810E5"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3.3 Was the understanding of the Assembly’s Program by related persons adequate?</w:t>
            </w:r>
          </w:p>
        </w:tc>
        <w:tc>
          <w:tcPr>
            <w:tcW w:w="3240" w:type="dxa"/>
            <w:vMerge/>
            <w:shd w:val="clear" w:color="auto" w:fill="auto"/>
          </w:tcPr>
          <w:p w14:paraId="636D072B"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68B8DEA0"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17419072"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29E00BFC" w14:textId="77777777" w:rsidTr="00330F92">
        <w:trPr>
          <w:trHeight w:val="1592"/>
        </w:trPr>
        <w:tc>
          <w:tcPr>
            <w:tcW w:w="1733" w:type="dxa"/>
            <w:vMerge/>
            <w:shd w:val="clear" w:color="auto" w:fill="auto"/>
          </w:tcPr>
          <w:p w14:paraId="7C15C201"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69C09241"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1BB7A50D"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3.4 Was the monitoring system shared among the related persons? Was the necessary data and information collected and accumulated?</w:t>
            </w:r>
          </w:p>
        </w:tc>
        <w:tc>
          <w:tcPr>
            <w:tcW w:w="3240" w:type="dxa"/>
            <w:vMerge/>
            <w:shd w:val="clear" w:color="auto" w:fill="auto"/>
          </w:tcPr>
          <w:p w14:paraId="6F43AA9A"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11F4CFB5"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77D10CAC"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27C5FA59" w14:textId="77777777" w:rsidTr="00330F92">
        <w:trPr>
          <w:trHeight w:val="478"/>
        </w:trPr>
        <w:tc>
          <w:tcPr>
            <w:tcW w:w="1733" w:type="dxa"/>
            <w:vMerge/>
            <w:shd w:val="clear" w:color="auto" w:fill="auto"/>
          </w:tcPr>
          <w:p w14:paraId="133892CC"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7C646430"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32647B9A"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3.5 Were other program management activities (collaboration and coordination with the ERCC and other departments of the assembly, risk management, revision of the program, and others) conducted properly?</w:t>
            </w:r>
          </w:p>
        </w:tc>
        <w:tc>
          <w:tcPr>
            <w:tcW w:w="3240" w:type="dxa"/>
            <w:vMerge/>
            <w:shd w:val="clear" w:color="auto" w:fill="auto"/>
          </w:tcPr>
          <w:p w14:paraId="53E687A7"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4DEF0129"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650C6685"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44D4588C" w14:textId="77777777" w:rsidTr="00330F92">
        <w:trPr>
          <w:trHeight w:val="260"/>
        </w:trPr>
        <w:tc>
          <w:tcPr>
            <w:tcW w:w="1733" w:type="dxa"/>
            <w:vMerge w:val="restart"/>
            <w:shd w:val="clear" w:color="auto" w:fill="auto"/>
          </w:tcPr>
          <w:p w14:paraId="7121EFBC"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Impact</w:t>
            </w:r>
          </w:p>
        </w:tc>
        <w:tc>
          <w:tcPr>
            <w:tcW w:w="2137" w:type="dxa"/>
            <w:vMerge w:val="restart"/>
            <w:shd w:val="clear" w:color="auto" w:fill="auto"/>
          </w:tcPr>
          <w:p w14:paraId="3DF70379"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4.0 Was the program purpose achieved?</w:t>
            </w:r>
          </w:p>
        </w:tc>
        <w:tc>
          <w:tcPr>
            <w:tcW w:w="3690" w:type="dxa"/>
            <w:shd w:val="clear" w:color="auto" w:fill="auto"/>
          </w:tcPr>
          <w:p w14:paraId="484CFC51"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4.1 To what extent was the program purpose achieved?</w:t>
            </w:r>
          </w:p>
        </w:tc>
        <w:tc>
          <w:tcPr>
            <w:tcW w:w="3240" w:type="dxa"/>
            <w:vMerge w:val="restart"/>
            <w:shd w:val="clear" w:color="auto" w:fill="auto"/>
          </w:tcPr>
          <w:p w14:paraId="4C789494"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Annual Progress Reports</w:t>
            </w:r>
          </w:p>
        </w:tc>
        <w:tc>
          <w:tcPr>
            <w:tcW w:w="2070" w:type="dxa"/>
            <w:vMerge w:val="restart"/>
            <w:shd w:val="clear" w:color="auto" w:fill="auto"/>
          </w:tcPr>
          <w:p w14:paraId="48E8D3D9"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Progress report file</w:t>
            </w:r>
          </w:p>
        </w:tc>
        <w:tc>
          <w:tcPr>
            <w:tcW w:w="1913" w:type="dxa"/>
            <w:vMerge w:val="restart"/>
            <w:shd w:val="clear" w:color="auto" w:fill="auto"/>
          </w:tcPr>
          <w:p w14:paraId="2713FCC2"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Questionnaire, Interview</w:t>
            </w:r>
          </w:p>
        </w:tc>
      </w:tr>
      <w:tr w:rsidR="00E20F96" w:rsidRPr="00867806" w14:paraId="6008A3A7" w14:textId="77777777" w:rsidTr="00330F92">
        <w:trPr>
          <w:trHeight w:val="286"/>
        </w:trPr>
        <w:tc>
          <w:tcPr>
            <w:tcW w:w="1733" w:type="dxa"/>
            <w:vMerge/>
            <w:shd w:val="clear" w:color="auto" w:fill="auto"/>
          </w:tcPr>
          <w:p w14:paraId="2155C3EF"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724A6FD4"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2CB10736"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4.2 What kinds of impact did the implementation of the Program generate to achieve the development goal of the NDPC?</w:t>
            </w:r>
          </w:p>
        </w:tc>
        <w:tc>
          <w:tcPr>
            <w:tcW w:w="3240" w:type="dxa"/>
            <w:vMerge/>
            <w:shd w:val="clear" w:color="auto" w:fill="auto"/>
          </w:tcPr>
          <w:p w14:paraId="1E6E6B60"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0D1A03AA"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3A0B56AB"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5A2070A0" w14:textId="77777777" w:rsidTr="00330F92">
        <w:trPr>
          <w:trHeight w:val="285"/>
        </w:trPr>
        <w:tc>
          <w:tcPr>
            <w:tcW w:w="1733" w:type="dxa"/>
            <w:vMerge/>
            <w:shd w:val="clear" w:color="auto" w:fill="auto"/>
          </w:tcPr>
          <w:p w14:paraId="467B2D16"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137" w:type="dxa"/>
            <w:vMerge/>
            <w:shd w:val="clear" w:color="auto" w:fill="auto"/>
          </w:tcPr>
          <w:p w14:paraId="7E7D82A6"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p>
        </w:tc>
        <w:tc>
          <w:tcPr>
            <w:tcW w:w="3690" w:type="dxa"/>
            <w:shd w:val="clear" w:color="auto" w:fill="auto"/>
          </w:tcPr>
          <w:p w14:paraId="300A1C75" w14:textId="77777777" w:rsidR="00E20F96" w:rsidRPr="00867806" w:rsidRDefault="00E20F96" w:rsidP="00E20F96">
            <w:pPr>
              <w:autoSpaceDE w:val="0"/>
              <w:autoSpaceDN w:val="0"/>
              <w:adjustRightInd w:val="0"/>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4.3 What other impact was generated by the implementation of the Program?</w:t>
            </w:r>
          </w:p>
        </w:tc>
        <w:tc>
          <w:tcPr>
            <w:tcW w:w="3240" w:type="dxa"/>
            <w:vMerge/>
            <w:shd w:val="clear" w:color="auto" w:fill="auto"/>
          </w:tcPr>
          <w:p w14:paraId="0EF27B9D"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2070" w:type="dxa"/>
            <w:vMerge/>
            <w:shd w:val="clear" w:color="auto" w:fill="auto"/>
          </w:tcPr>
          <w:p w14:paraId="077CF7FA"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c>
          <w:tcPr>
            <w:tcW w:w="1913" w:type="dxa"/>
            <w:vMerge/>
            <w:shd w:val="clear" w:color="auto" w:fill="auto"/>
          </w:tcPr>
          <w:p w14:paraId="6041DF4D" w14:textId="77777777" w:rsidR="00E20F96" w:rsidRPr="00867806" w:rsidRDefault="00E20F96" w:rsidP="00E20F96">
            <w:pPr>
              <w:spacing w:after="200" w:line="276" w:lineRule="auto"/>
              <w:jc w:val="both"/>
              <w:rPr>
                <w:rFonts w:ascii="Times New Roman" w:eastAsia="Calibri" w:hAnsi="Times New Roman" w:cs="Times New Roman"/>
                <w:sz w:val="20"/>
                <w:szCs w:val="20"/>
              </w:rPr>
            </w:pPr>
          </w:p>
        </w:tc>
      </w:tr>
      <w:tr w:rsidR="00E20F96" w:rsidRPr="00867806" w14:paraId="5F584965" w14:textId="77777777" w:rsidTr="00330F92">
        <w:trPr>
          <w:trHeight w:val="737"/>
        </w:trPr>
        <w:tc>
          <w:tcPr>
            <w:tcW w:w="1733" w:type="dxa"/>
            <w:shd w:val="clear" w:color="auto" w:fill="auto"/>
          </w:tcPr>
          <w:p w14:paraId="298D9A4B"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Sustainability</w:t>
            </w:r>
          </w:p>
        </w:tc>
        <w:tc>
          <w:tcPr>
            <w:tcW w:w="2137" w:type="dxa"/>
            <w:shd w:val="clear" w:color="auto" w:fill="auto"/>
          </w:tcPr>
          <w:p w14:paraId="386505DD"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5.0 Was the program outcome sustainable?</w:t>
            </w:r>
          </w:p>
        </w:tc>
        <w:tc>
          <w:tcPr>
            <w:tcW w:w="3690" w:type="dxa"/>
            <w:shd w:val="clear" w:color="auto" w:fill="auto"/>
          </w:tcPr>
          <w:p w14:paraId="169EC83A"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5.1 To what extent was the program outcome sustainable?</w:t>
            </w:r>
          </w:p>
        </w:tc>
        <w:tc>
          <w:tcPr>
            <w:tcW w:w="3240" w:type="dxa"/>
            <w:shd w:val="clear" w:color="auto" w:fill="auto"/>
          </w:tcPr>
          <w:p w14:paraId="647423D9"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Evaluation Reports</w:t>
            </w:r>
          </w:p>
        </w:tc>
        <w:tc>
          <w:tcPr>
            <w:tcW w:w="2070" w:type="dxa"/>
            <w:shd w:val="clear" w:color="auto" w:fill="auto"/>
          </w:tcPr>
          <w:p w14:paraId="5690204F"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Evaluation Reports</w:t>
            </w:r>
          </w:p>
        </w:tc>
        <w:tc>
          <w:tcPr>
            <w:tcW w:w="1913" w:type="dxa"/>
            <w:shd w:val="clear" w:color="auto" w:fill="auto"/>
          </w:tcPr>
          <w:p w14:paraId="723466CA" w14:textId="77777777" w:rsidR="00E20F96" w:rsidRPr="00867806" w:rsidRDefault="00E20F96" w:rsidP="00E20F96">
            <w:pPr>
              <w:spacing w:after="200" w:line="276" w:lineRule="auto"/>
              <w:jc w:val="both"/>
              <w:rPr>
                <w:rFonts w:ascii="Times New Roman" w:eastAsia="Calibri" w:hAnsi="Times New Roman" w:cs="Times New Roman"/>
                <w:sz w:val="20"/>
                <w:szCs w:val="20"/>
              </w:rPr>
            </w:pPr>
            <w:r w:rsidRPr="00867806">
              <w:rPr>
                <w:rFonts w:ascii="Times New Roman" w:eastAsia="Calibri" w:hAnsi="Times New Roman" w:cs="Times New Roman"/>
                <w:sz w:val="20"/>
                <w:szCs w:val="20"/>
              </w:rPr>
              <w:t>Questionnaire, Interview</w:t>
            </w:r>
          </w:p>
        </w:tc>
      </w:tr>
    </w:tbl>
    <w:p w14:paraId="590484D3" w14:textId="77777777" w:rsidR="00E20F96" w:rsidRPr="00867806" w:rsidRDefault="00E20F96" w:rsidP="00E20F96">
      <w:pPr>
        <w:spacing w:after="200" w:line="276" w:lineRule="auto"/>
        <w:jc w:val="both"/>
        <w:rPr>
          <w:rFonts w:ascii="Times New Roman" w:hAnsi="Times New Roman" w:cs="Times New Roman"/>
          <w:sz w:val="20"/>
          <w:szCs w:val="20"/>
        </w:rPr>
      </w:pPr>
    </w:p>
    <w:p w14:paraId="1D688A64" w14:textId="77777777" w:rsidR="00E20F96" w:rsidRPr="00867806" w:rsidRDefault="00E20F96" w:rsidP="00E20F96">
      <w:pPr>
        <w:spacing w:after="200" w:line="276" w:lineRule="auto"/>
        <w:jc w:val="both"/>
        <w:rPr>
          <w:rFonts w:ascii="Times New Roman" w:hAnsi="Times New Roman" w:cs="Times New Roman"/>
          <w:sz w:val="20"/>
          <w:szCs w:val="20"/>
        </w:rPr>
      </w:pPr>
    </w:p>
    <w:p w14:paraId="4E91DBD8" w14:textId="77777777" w:rsidR="00E20F96" w:rsidRPr="00867806" w:rsidRDefault="00E20F96" w:rsidP="00E20F96">
      <w:pPr>
        <w:keepNext/>
        <w:keepLines/>
        <w:spacing w:before="200" w:after="0" w:line="276" w:lineRule="auto"/>
        <w:jc w:val="both"/>
        <w:outlineLvl w:val="2"/>
        <w:rPr>
          <w:rFonts w:ascii="Times New Roman" w:eastAsia="Calibri" w:hAnsi="Times New Roman" w:cs="Times New Roman"/>
          <w:b/>
          <w:bCs/>
          <w:sz w:val="24"/>
          <w:szCs w:val="24"/>
        </w:rPr>
        <w:sectPr w:rsidR="00E20F96" w:rsidRPr="00867806" w:rsidSect="00330F92">
          <w:pgSz w:w="15840" w:h="12240" w:orient="landscape"/>
          <w:pgMar w:top="994" w:right="1440" w:bottom="1440" w:left="1440" w:header="720" w:footer="720" w:gutter="0"/>
          <w:cols w:space="720"/>
          <w:docGrid w:linePitch="360"/>
        </w:sectPr>
      </w:pPr>
    </w:p>
    <w:p w14:paraId="4CABCC2D" w14:textId="77777777" w:rsidR="00E20F96" w:rsidRPr="00867806" w:rsidRDefault="00E20F96" w:rsidP="00E20F96">
      <w:pPr>
        <w:keepNext/>
        <w:keepLines/>
        <w:spacing w:before="200" w:after="0" w:line="276" w:lineRule="auto"/>
        <w:jc w:val="both"/>
        <w:outlineLvl w:val="2"/>
        <w:rPr>
          <w:rFonts w:ascii="Times New Roman" w:eastAsia="Calibri" w:hAnsi="Times New Roman" w:cs="Times New Roman"/>
          <w:b/>
          <w:bCs/>
          <w:sz w:val="24"/>
          <w:szCs w:val="24"/>
        </w:rPr>
      </w:pPr>
    </w:p>
    <w:p w14:paraId="75C4CAF6" w14:textId="77777777" w:rsidR="00E20F96" w:rsidRPr="00867806" w:rsidRDefault="00E20F96" w:rsidP="00E20F96">
      <w:pPr>
        <w:keepNext/>
        <w:keepLines/>
        <w:spacing w:before="200" w:after="0" w:line="276" w:lineRule="auto"/>
        <w:jc w:val="both"/>
        <w:outlineLvl w:val="2"/>
        <w:rPr>
          <w:rFonts w:ascii="Times New Roman" w:eastAsia="Calibri" w:hAnsi="Times New Roman" w:cs="Times New Roman"/>
          <w:b/>
          <w:bCs/>
          <w:sz w:val="24"/>
          <w:szCs w:val="24"/>
        </w:rPr>
      </w:pPr>
      <w:bookmarkStart w:id="102" w:name="_Toc521474493"/>
      <w:bookmarkStart w:id="103" w:name="_Toc82597271"/>
      <w:bookmarkStart w:id="104" w:name="_Toc88031449"/>
      <w:r w:rsidRPr="00867806">
        <w:rPr>
          <w:rFonts w:ascii="Times New Roman" w:eastAsia="Calibri" w:hAnsi="Times New Roman" w:cs="Times New Roman"/>
          <w:b/>
          <w:bCs/>
          <w:sz w:val="24"/>
          <w:szCs w:val="24"/>
        </w:rPr>
        <w:t>5 Participatory M&amp;E</w:t>
      </w:r>
      <w:bookmarkEnd w:id="102"/>
      <w:bookmarkEnd w:id="103"/>
      <w:bookmarkEnd w:id="104"/>
    </w:p>
    <w:p w14:paraId="19AB3FCC" w14:textId="082C678E"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Participatory M&amp;E is a tool used to capture perceptions and assess whether interventions have met expectations, especially of the poor and vulnerable in society. It is broad-based and encourages the participation of the beneficiary communities and other stakeholders such as CBOs, NGOs, CSOs, beneficiary groups</w:t>
      </w:r>
      <w:r w:rsidR="006F3100">
        <w:rPr>
          <w:rFonts w:ascii="Times New Roman" w:eastAsia="Calibri" w:hAnsi="Times New Roman" w:cs="Times New Roman"/>
          <w:sz w:val="24"/>
          <w:szCs w:val="24"/>
        </w:rPr>
        <w:t>, Town/Area Council members etc</w:t>
      </w:r>
      <w:r w:rsidRPr="00867806">
        <w:rPr>
          <w:rFonts w:ascii="Times New Roman" w:eastAsia="Calibri" w:hAnsi="Times New Roman" w:cs="Times New Roman"/>
          <w:sz w:val="24"/>
          <w:szCs w:val="24"/>
        </w:rPr>
        <w:t>.</w:t>
      </w:r>
    </w:p>
    <w:p w14:paraId="59BB3579" w14:textId="77777777" w:rsidR="00E20F96" w:rsidRPr="00867806" w:rsidRDefault="00E20F96" w:rsidP="00E20F96">
      <w:pPr>
        <w:spacing w:after="200" w:line="276" w:lineRule="auto"/>
        <w:jc w:val="both"/>
        <w:rPr>
          <w:rFonts w:ascii="Times New Roman" w:eastAsia="Calibri" w:hAnsi="Times New Roman" w:cs="Times New Roman"/>
          <w:b/>
          <w:sz w:val="24"/>
          <w:szCs w:val="24"/>
        </w:rPr>
      </w:pPr>
      <w:r w:rsidRPr="00867806">
        <w:rPr>
          <w:rFonts w:ascii="Times New Roman" w:eastAsia="Calibri" w:hAnsi="Times New Roman" w:cs="Times New Roman"/>
          <w:sz w:val="24"/>
          <w:szCs w:val="24"/>
        </w:rPr>
        <w:t>The Assembly plans to adopt the following steps below to ensure a very successful Participatory M&amp;E process.</w:t>
      </w:r>
    </w:p>
    <w:p w14:paraId="7DFF3DEB" w14:textId="77777777" w:rsidR="00E20F96" w:rsidRPr="00867806" w:rsidRDefault="00E20F96" w:rsidP="00B54422">
      <w:pPr>
        <w:numPr>
          <w:ilvl w:val="0"/>
          <w:numId w:val="25"/>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Identification, selection and training of local NGO’s and CBO’s. These are organizations that are already on the ground and understand the communities. Their identification and involvement in the entire process is therefore very important.</w:t>
      </w:r>
    </w:p>
    <w:p w14:paraId="43F74DD7" w14:textId="77777777" w:rsidR="00E20F96" w:rsidRPr="00867806" w:rsidRDefault="00E20F96" w:rsidP="00E20F96">
      <w:pPr>
        <w:spacing w:after="200" w:line="276" w:lineRule="auto"/>
        <w:ind w:left="720"/>
        <w:contextualSpacing/>
        <w:jc w:val="both"/>
        <w:rPr>
          <w:rFonts w:ascii="Times New Roman" w:eastAsia="Calibri" w:hAnsi="Times New Roman" w:cs="Times New Roman"/>
          <w:sz w:val="24"/>
          <w:szCs w:val="24"/>
          <w:lang w:val="en-GB"/>
        </w:rPr>
      </w:pPr>
    </w:p>
    <w:p w14:paraId="0172197C" w14:textId="77777777" w:rsidR="00E20F96" w:rsidRPr="00867806" w:rsidRDefault="00E20F96" w:rsidP="00B54422">
      <w:pPr>
        <w:numPr>
          <w:ilvl w:val="0"/>
          <w:numId w:val="2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Provision of the necessary logistics to facilitate the operations of the CBO’s and NGO’s. The DPCU believes that these organizations can only function properly when they are equipped and motivated enough.</w:t>
      </w:r>
    </w:p>
    <w:p w14:paraId="11485E80" w14:textId="77777777" w:rsidR="00E20F96" w:rsidRPr="00867806" w:rsidRDefault="00E20F96" w:rsidP="00E20F96">
      <w:pPr>
        <w:spacing w:after="200" w:line="276" w:lineRule="auto"/>
        <w:ind w:left="720"/>
        <w:contextualSpacing/>
        <w:jc w:val="both"/>
        <w:rPr>
          <w:rFonts w:ascii="Times New Roman" w:eastAsia="Calibri" w:hAnsi="Times New Roman" w:cs="Times New Roman"/>
          <w:sz w:val="24"/>
          <w:szCs w:val="24"/>
          <w:lang w:val="en-GB"/>
        </w:rPr>
      </w:pPr>
    </w:p>
    <w:p w14:paraId="205E0DAC" w14:textId="77777777" w:rsidR="00E20F96" w:rsidRPr="00867806" w:rsidRDefault="00E20F96" w:rsidP="00B54422">
      <w:pPr>
        <w:numPr>
          <w:ilvl w:val="0"/>
          <w:numId w:val="2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Educate the local communities in Participatory M&amp;E methods. It is also important to explain to the local communities what their roles will be in the entire process. This training programme will be facilitated by the NGO’s and CBO’s and monitored by the DPCU.</w:t>
      </w:r>
    </w:p>
    <w:p w14:paraId="533F552A" w14:textId="77777777" w:rsidR="00E20F96" w:rsidRPr="00867806" w:rsidRDefault="00E20F96" w:rsidP="00E20F96">
      <w:pPr>
        <w:spacing w:after="200" w:line="276" w:lineRule="auto"/>
        <w:ind w:left="720"/>
        <w:contextualSpacing/>
        <w:jc w:val="both"/>
        <w:rPr>
          <w:rFonts w:ascii="Times New Roman" w:eastAsia="Calibri" w:hAnsi="Times New Roman" w:cs="Times New Roman"/>
          <w:sz w:val="24"/>
          <w:szCs w:val="24"/>
          <w:lang w:val="en-GB"/>
        </w:rPr>
      </w:pPr>
    </w:p>
    <w:p w14:paraId="3FB30E01" w14:textId="77777777" w:rsidR="00E20F96" w:rsidRPr="00867806" w:rsidRDefault="00E20F96" w:rsidP="00B54422">
      <w:pPr>
        <w:numPr>
          <w:ilvl w:val="0"/>
          <w:numId w:val="24"/>
        </w:numPr>
        <w:spacing w:after="200" w:line="276" w:lineRule="auto"/>
        <w:contextualSpacing/>
        <w:jc w:val="both"/>
        <w:rPr>
          <w:rFonts w:ascii="Times New Roman" w:eastAsia="Calibri" w:hAnsi="Times New Roman" w:cs="Times New Roman"/>
          <w:sz w:val="24"/>
          <w:szCs w:val="24"/>
          <w:lang w:val="en-GB"/>
        </w:rPr>
      </w:pPr>
      <w:r w:rsidRPr="00867806">
        <w:rPr>
          <w:rFonts w:ascii="Times New Roman" w:eastAsia="Calibri" w:hAnsi="Times New Roman" w:cs="Times New Roman"/>
          <w:sz w:val="24"/>
          <w:szCs w:val="24"/>
          <w:lang w:val="en-GB"/>
        </w:rPr>
        <w:t>The use of focus group discussions will create the avenue for data collection which will make it easier to measure poverty levels by interacting with the local people.</w:t>
      </w:r>
    </w:p>
    <w:p w14:paraId="532D0126" w14:textId="77777777" w:rsidR="00E20F96" w:rsidRPr="00867806" w:rsidRDefault="00E20F96" w:rsidP="00E20F96">
      <w:pPr>
        <w:keepNext/>
        <w:spacing w:before="240" w:after="60" w:line="276" w:lineRule="auto"/>
        <w:jc w:val="both"/>
        <w:outlineLvl w:val="1"/>
        <w:rPr>
          <w:rFonts w:ascii="Times New Roman" w:eastAsia="Times New Roman" w:hAnsi="Times New Roman" w:cs="Times New Roman"/>
          <w:b/>
          <w:bCs/>
          <w:iCs/>
          <w:sz w:val="24"/>
          <w:szCs w:val="24"/>
        </w:rPr>
      </w:pPr>
      <w:bookmarkStart w:id="105" w:name="_Toc412453777"/>
      <w:bookmarkStart w:id="106" w:name="_Toc521474494"/>
      <w:bookmarkStart w:id="107" w:name="_Toc82597272"/>
      <w:bookmarkStart w:id="108" w:name="_Toc88031450"/>
      <w:r w:rsidRPr="00867806">
        <w:rPr>
          <w:rFonts w:ascii="Times New Roman" w:eastAsia="Times New Roman" w:hAnsi="Times New Roman" w:cs="Times New Roman"/>
          <w:b/>
          <w:bCs/>
          <w:iCs/>
          <w:sz w:val="24"/>
          <w:szCs w:val="24"/>
        </w:rPr>
        <w:t>Strategies for M&amp;E</w:t>
      </w:r>
      <w:bookmarkEnd w:id="105"/>
      <w:bookmarkEnd w:id="106"/>
      <w:bookmarkEnd w:id="107"/>
      <w:bookmarkEnd w:id="108"/>
    </w:p>
    <w:p w14:paraId="0091DEE8" w14:textId="3A7EA83F" w:rsidR="00E20F96" w:rsidRPr="00867806" w:rsidRDefault="00E20F96" w:rsidP="00E20F96">
      <w:pPr>
        <w:autoSpaceDE w:val="0"/>
        <w:autoSpaceDN w:val="0"/>
        <w:adjustRightInd w:val="0"/>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In the implementation of programmes and projects in the MTDP, the District shall adopt a bottom-up </w:t>
      </w:r>
      <w:r w:rsidR="006F3100" w:rsidRPr="00867806">
        <w:rPr>
          <w:rFonts w:ascii="Times New Roman" w:eastAsia="Calibri" w:hAnsi="Times New Roman" w:cs="Times New Roman"/>
          <w:sz w:val="24"/>
          <w:szCs w:val="24"/>
        </w:rPr>
        <w:t>approach</w:t>
      </w:r>
      <w:r w:rsidRPr="00867806">
        <w:rPr>
          <w:rFonts w:ascii="Times New Roman" w:eastAsia="Calibri" w:hAnsi="Times New Roman" w:cs="Times New Roman"/>
          <w:sz w:val="24"/>
          <w:szCs w:val="24"/>
        </w:rPr>
        <w:t xml:space="preserve"> to monitoring and evaluation. </w:t>
      </w:r>
      <w:r w:rsidR="006F3100" w:rsidRPr="00867806">
        <w:rPr>
          <w:rFonts w:ascii="Times New Roman" w:eastAsia="Calibri" w:hAnsi="Times New Roman" w:cs="Times New Roman"/>
          <w:sz w:val="24"/>
          <w:szCs w:val="24"/>
        </w:rPr>
        <w:t>Experience</w:t>
      </w:r>
      <w:r w:rsidRPr="00867806">
        <w:rPr>
          <w:rFonts w:ascii="Times New Roman" w:eastAsia="Calibri" w:hAnsi="Times New Roman" w:cs="Times New Roman"/>
          <w:sz w:val="24"/>
          <w:szCs w:val="24"/>
        </w:rPr>
        <w:t xml:space="preserve"> have shown that majority of the projects that have been implemented over the years have either not achieved their set objective or were not implemented to specification owing to seeming alienation of beneficiaries in the monitoring activities.</w:t>
      </w:r>
    </w:p>
    <w:p w14:paraId="7721246C" w14:textId="77777777" w:rsidR="00E20F96" w:rsidRPr="00867806" w:rsidRDefault="00E20F96" w:rsidP="00E20F96">
      <w:pPr>
        <w:autoSpaceDE w:val="0"/>
        <w:autoSpaceDN w:val="0"/>
        <w:adjustRightInd w:val="0"/>
        <w:spacing w:after="0" w:line="276" w:lineRule="auto"/>
        <w:jc w:val="both"/>
        <w:rPr>
          <w:rFonts w:ascii="Times New Roman" w:eastAsia="Calibri" w:hAnsi="Times New Roman" w:cs="Times New Roman"/>
          <w:sz w:val="24"/>
          <w:szCs w:val="24"/>
        </w:rPr>
      </w:pPr>
    </w:p>
    <w:p w14:paraId="4D7F41A4" w14:textId="606FBEC0" w:rsidR="00E20F96" w:rsidRPr="00867806" w:rsidRDefault="00E20F96" w:rsidP="00E20F96">
      <w:pPr>
        <w:autoSpaceDE w:val="0"/>
        <w:autoSpaceDN w:val="0"/>
        <w:adjustRightInd w:val="0"/>
        <w:spacing w:after="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DPCU shall thus evolve a more holistic and participatory approach in the current </w:t>
      </w:r>
      <w:r w:rsidR="006F3100" w:rsidRPr="00867806">
        <w:rPr>
          <w:rFonts w:ascii="Times New Roman" w:eastAsia="Calibri" w:hAnsi="Times New Roman" w:cs="Times New Roman"/>
          <w:sz w:val="24"/>
          <w:szCs w:val="24"/>
        </w:rPr>
        <w:t>Development</w:t>
      </w:r>
      <w:r w:rsidRPr="00867806">
        <w:rPr>
          <w:rFonts w:ascii="Times New Roman" w:eastAsia="Calibri" w:hAnsi="Times New Roman" w:cs="Times New Roman"/>
          <w:sz w:val="24"/>
          <w:szCs w:val="24"/>
        </w:rPr>
        <w:t xml:space="preserve"> Plan away from the conventional practice of M&amp;E. To this end, a number of monitoring structures shall be put in place, some </w:t>
      </w:r>
      <w:proofErr w:type="spellStart"/>
      <w:r w:rsidRPr="00867806">
        <w:rPr>
          <w:rFonts w:ascii="Times New Roman" w:eastAsia="Calibri" w:hAnsi="Times New Roman" w:cs="Times New Roman"/>
          <w:sz w:val="24"/>
          <w:szCs w:val="24"/>
        </w:rPr>
        <w:t>adhoc</w:t>
      </w:r>
      <w:proofErr w:type="spellEnd"/>
      <w:r w:rsidRPr="00867806">
        <w:rPr>
          <w:rFonts w:ascii="Times New Roman" w:eastAsia="Calibri" w:hAnsi="Times New Roman" w:cs="Times New Roman"/>
          <w:sz w:val="24"/>
          <w:szCs w:val="24"/>
        </w:rPr>
        <w:t xml:space="preserve"> and others permanent. One of such </w:t>
      </w:r>
      <w:proofErr w:type="spellStart"/>
      <w:r w:rsidRPr="00867806">
        <w:rPr>
          <w:rFonts w:ascii="Times New Roman" w:eastAsia="Calibri" w:hAnsi="Times New Roman" w:cs="Times New Roman"/>
          <w:sz w:val="24"/>
          <w:szCs w:val="24"/>
        </w:rPr>
        <w:t>adhoc</w:t>
      </w:r>
      <w:proofErr w:type="spellEnd"/>
      <w:r w:rsidRPr="00867806">
        <w:rPr>
          <w:rFonts w:ascii="Times New Roman" w:eastAsia="Calibri" w:hAnsi="Times New Roman" w:cs="Times New Roman"/>
          <w:sz w:val="24"/>
          <w:szCs w:val="24"/>
        </w:rPr>
        <w:t xml:space="preserve"> structures shall be the Project </w:t>
      </w:r>
      <w:r w:rsidR="006F3100" w:rsidRPr="00867806">
        <w:rPr>
          <w:rFonts w:ascii="Times New Roman" w:eastAsia="Calibri" w:hAnsi="Times New Roman" w:cs="Times New Roman"/>
          <w:sz w:val="24"/>
          <w:szCs w:val="24"/>
        </w:rPr>
        <w:t>Implementation</w:t>
      </w:r>
      <w:r w:rsidRPr="00867806">
        <w:rPr>
          <w:rFonts w:ascii="Times New Roman" w:eastAsia="Calibri" w:hAnsi="Times New Roman" w:cs="Times New Roman"/>
          <w:sz w:val="24"/>
          <w:szCs w:val="24"/>
        </w:rPr>
        <w:t xml:space="preserve"> </w:t>
      </w:r>
      <w:r w:rsidR="006F3100" w:rsidRPr="00867806">
        <w:rPr>
          <w:rFonts w:ascii="Times New Roman" w:eastAsia="Calibri" w:hAnsi="Times New Roman" w:cs="Times New Roman"/>
          <w:sz w:val="24"/>
          <w:szCs w:val="24"/>
        </w:rPr>
        <w:t>Committee</w:t>
      </w:r>
      <w:r w:rsidRPr="00867806">
        <w:rPr>
          <w:rFonts w:ascii="Times New Roman" w:eastAsia="Calibri" w:hAnsi="Times New Roman" w:cs="Times New Roman"/>
          <w:sz w:val="24"/>
          <w:szCs w:val="24"/>
        </w:rPr>
        <w:t xml:space="preserve"> formed from representatives of relevant stakeholders in a beneficiary community.</w:t>
      </w:r>
    </w:p>
    <w:p w14:paraId="26060014" w14:textId="77777777" w:rsidR="00E20F96" w:rsidRPr="00867806" w:rsidRDefault="00E20F96" w:rsidP="00E20F96">
      <w:pPr>
        <w:spacing w:after="200" w:line="276" w:lineRule="auto"/>
        <w:jc w:val="both"/>
        <w:rPr>
          <w:rFonts w:ascii="Times New Roman" w:eastAsia="Calibri" w:hAnsi="Times New Roman" w:cs="Times New Roman"/>
          <w:sz w:val="24"/>
          <w:szCs w:val="24"/>
        </w:rPr>
      </w:pPr>
    </w:p>
    <w:p w14:paraId="4F3DCE64"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lastRenderedPageBreak/>
        <w:t>The Project Implementation Committee (PIC) shall directly monitor and evaluate the programmes/projects at the community. It is a requirement that each project has a PIC, responsible for monitoring the implementation on a regular basis and compiles a monthly Community Project Monitoring Report (CPMR) to the Area Council. The PICs shall as much as practicable be constituted by a cross section of the community, namely, Traditional Authority, men, women, youth and the people with disabilities with a representative of the beneficiary institution or an NGO/CBO where the community is the beneficiary.</w:t>
      </w:r>
    </w:p>
    <w:p w14:paraId="1123A4FA"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The Area Councils shall in turn consolidate all the monthly reports from the PICs and forward to the DPCU which shall be responsible for the general monitoring and evaluation of this plan.</w:t>
      </w:r>
    </w:p>
    <w:p w14:paraId="1F7CCBB6" w14:textId="24BDEB6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 xml:space="preserve">The DPCU shall work closely with beneficiary Sector Departments to verify the monthly reports from the Area Councils and consolidate the final report into quarterly reports for </w:t>
      </w:r>
      <w:r w:rsidR="006F3100" w:rsidRPr="00867806">
        <w:rPr>
          <w:rFonts w:ascii="Times New Roman" w:eastAsia="Calibri" w:hAnsi="Times New Roman" w:cs="Times New Roman"/>
          <w:sz w:val="24"/>
          <w:szCs w:val="24"/>
        </w:rPr>
        <w:t>discussion</w:t>
      </w:r>
      <w:r w:rsidRPr="00867806">
        <w:rPr>
          <w:rFonts w:ascii="Times New Roman" w:eastAsia="Calibri" w:hAnsi="Times New Roman" w:cs="Times New Roman"/>
          <w:sz w:val="24"/>
          <w:szCs w:val="24"/>
        </w:rPr>
        <w:t xml:space="preserve"> and approval by the District Assembly before forwarding them to the RCC.</w:t>
      </w:r>
    </w:p>
    <w:p w14:paraId="119FC423"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In line with its monitoring activities, the DPCU shall hold monthly site meetings at ongoing project sites and quarterly meetings to deliberate on progress made in the implementation of the Annual Action Plans. Each quarterly meeting shall be held within the first ten days of the ensuing month after the quarter.</w:t>
      </w:r>
    </w:p>
    <w:p w14:paraId="39341CFA" w14:textId="77777777" w:rsidR="00E20F96" w:rsidRPr="00867806" w:rsidRDefault="00E20F96" w:rsidP="00E20F96">
      <w:pPr>
        <w:spacing w:after="200" w:line="276" w:lineRule="auto"/>
        <w:jc w:val="both"/>
        <w:rPr>
          <w:rFonts w:ascii="Times New Roman" w:eastAsia="Calibri" w:hAnsi="Times New Roman" w:cs="Times New Roman"/>
          <w:sz w:val="24"/>
          <w:szCs w:val="24"/>
        </w:rPr>
      </w:pPr>
      <w:r w:rsidRPr="00867806">
        <w:rPr>
          <w:rFonts w:ascii="Times New Roman" w:eastAsia="Calibri" w:hAnsi="Times New Roman" w:cs="Times New Roman"/>
          <w:sz w:val="24"/>
          <w:szCs w:val="24"/>
        </w:rPr>
        <w:t>Pursuant to the policy of active stakeholder participation, all Contracts shall be signed at the project site during the handing ceremony in order to allow the beneficiary communities take up the responsibility of monitoring implementation from day one.</w:t>
      </w:r>
    </w:p>
    <w:p w14:paraId="1F486762" w14:textId="77777777" w:rsidR="00E20F96" w:rsidRPr="00867806" w:rsidRDefault="00E20F96" w:rsidP="00E20F96">
      <w:pPr>
        <w:spacing w:after="200" w:line="276" w:lineRule="auto"/>
        <w:ind w:left="720"/>
        <w:contextualSpacing/>
        <w:jc w:val="both"/>
        <w:rPr>
          <w:rFonts w:ascii="Times New Roman" w:hAnsi="Times New Roman" w:cs="Times New Roman"/>
          <w:b/>
          <w:sz w:val="24"/>
          <w:szCs w:val="24"/>
        </w:rPr>
      </w:pPr>
    </w:p>
    <w:p w14:paraId="37B2D5CC" w14:textId="77777777" w:rsidR="00D1751C" w:rsidRPr="00867806" w:rsidRDefault="00D1751C">
      <w:pPr>
        <w:rPr>
          <w:rFonts w:ascii="Times New Roman" w:hAnsi="Times New Roman" w:cs="Times New Roman"/>
        </w:rPr>
      </w:pPr>
    </w:p>
    <w:p w14:paraId="62C0B99D" w14:textId="77777777" w:rsidR="00D1751C" w:rsidRPr="00867806" w:rsidRDefault="00D1751C">
      <w:pPr>
        <w:rPr>
          <w:rFonts w:ascii="Times New Roman" w:hAnsi="Times New Roman" w:cs="Times New Roman"/>
        </w:rPr>
      </w:pPr>
    </w:p>
    <w:p w14:paraId="169DB951" w14:textId="77777777" w:rsidR="00D1751C" w:rsidRPr="00867806" w:rsidRDefault="00D1751C">
      <w:pPr>
        <w:rPr>
          <w:rFonts w:ascii="Times New Roman" w:hAnsi="Times New Roman" w:cs="Times New Roman"/>
        </w:rPr>
      </w:pPr>
    </w:p>
    <w:p w14:paraId="3BDB26E0" w14:textId="77777777" w:rsidR="00D1751C" w:rsidRPr="00867806" w:rsidRDefault="00D1751C">
      <w:pPr>
        <w:rPr>
          <w:rFonts w:ascii="Times New Roman" w:hAnsi="Times New Roman" w:cs="Times New Roman"/>
        </w:rPr>
      </w:pPr>
    </w:p>
    <w:sectPr w:rsidR="00D1751C" w:rsidRPr="00867806" w:rsidSect="00F77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BB8294" w14:textId="77777777" w:rsidR="000A42EC" w:rsidRDefault="000A42EC">
      <w:pPr>
        <w:spacing w:after="0" w:line="240" w:lineRule="auto"/>
      </w:pPr>
      <w:r>
        <w:separator/>
      </w:r>
    </w:p>
  </w:endnote>
  <w:endnote w:type="continuationSeparator" w:id="0">
    <w:p w14:paraId="0EF2C1D0" w14:textId="77777777" w:rsidR="000A42EC" w:rsidRDefault="000A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45 Light">
    <w:altName w:val="Arial Narro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65 Medium">
    <w:altName w:val="Arial Narrow"/>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DejaVu Sans">
    <w:charset w:val="00"/>
    <w:family w:val="auto"/>
    <w:pitch w:val="variable"/>
  </w:font>
  <w:font w:name="F">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DaneHelveticaNeue">
    <w:panose1 w:val="00000000000000000000"/>
    <w:charset w:val="00"/>
    <w:family w:val="auto"/>
    <w:notTrueType/>
    <w:pitch w:val="variable"/>
    <w:sig w:usb0="00000003" w:usb1="00000000" w:usb2="00000000" w:usb3="00000000" w:csb0="00000001" w:csb1="00000000"/>
  </w:font>
  <w:font w:name="TrueHelveticaLight">
    <w:panose1 w:val="00000000000000000000"/>
    <w:charset w:val="00"/>
    <w:family w:val="auto"/>
    <w:notTrueType/>
    <w:pitch w:val="variable"/>
    <w:sig w:usb0="00000003" w:usb1="00000000" w:usb2="00000000" w:usb3="00000000" w:csb0="00000001" w:csb1="00000000"/>
  </w:font>
  <w:font w:name="TrueHelveticaBlack">
    <w:panose1 w:val="00000000000000000000"/>
    <w:charset w:val="00"/>
    <w:family w:val="auto"/>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278794"/>
      <w:docPartObj>
        <w:docPartGallery w:val="Page Numbers (Bottom of Page)"/>
        <w:docPartUnique/>
      </w:docPartObj>
    </w:sdtPr>
    <w:sdtEndPr>
      <w:rPr>
        <w:color w:val="808080" w:themeColor="background1" w:themeShade="80"/>
        <w:spacing w:val="60"/>
      </w:rPr>
    </w:sdtEndPr>
    <w:sdtContent>
      <w:p w14:paraId="36481D5B" w14:textId="6EDF9678" w:rsidR="005D3941" w:rsidRDefault="005D394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42C25" w:rsidRPr="00342C25">
          <w:rPr>
            <w:b/>
            <w:bCs/>
            <w:noProof/>
          </w:rPr>
          <w:t>36</w:t>
        </w:r>
        <w:r>
          <w:rPr>
            <w:b/>
            <w:bCs/>
            <w:noProof/>
          </w:rPr>
          <w:fldChar w:fldCharType="end"/>
        </w:r>
        <w:r>
          <w:rPr>
            <w:b/>
            <w:bCs/>
          </w:rPr>
          <w:t xml:space="preserve"> | </w:t>
        </w:r>
        <w:r>
          <w:rPr>
            <w:color w:val="808080" w:themeColor="background1" w:themeShade="80"/>
            <w:spacing w:val="60"/>
          </w:rPr>
          <w:t>Page</w:t>
        </w:r>
      </w:p>
    </w:sdtContent>
  </w:sdt>
  <w:p w14:paraId="079AF3C5" w14:textId="77777777" w:rsidR="005D3941" w:rsidRDefault="005D3941">
    <w:pPr>
      <w:pStyle w:val="Footer"/>
    </w:pPr>
  </w:p>
  <w:p w14:paraId="5E867986" w14:textId="77777777" w:rsidR="005D3941" w:rsidRDefault="005D394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4A9375" w14:textId="77777777" w:rsidR="000A42EC" w:rsidRDefault="000A42EC">
      <w:pPr>
        <w:spacing w:after="0" w:line="240" w:lineRule="auto"/>
      </w:pPr>
      <w:r>
        <w:separator/>
      </w:r>
    </w:p>
  </w:footnote>
  <w:footnote w:type="continuationSeparator" w:id="0">
    <w:p w14:paraId="42909FFD" w14:textId="77777777" w:rsidR="000A42EC" w:rsidRDefault="000A42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9E2EBB1A"/>
    <w:lvl w:ilvl="0">
      <w:start w:val="1"/>
      <w:numFmt w:val="bullet"/>
      <w:pStyle w:val="TableofFigures"/>
      <w:lvlText w:val=""/>
      <w:lvlJc w:val="left"/>
      <w:pPr>
        <w:tabs>
          <w:tab w:val="num" w:pos="1492"/>
        </w:tabs>
        <w:ind w:left="1492" w:hanging="360"/>
      </w:pPr>
      <w:rPr>
        <w:rFonts w:ascii="Symbol" w:hAnsi="Symbol" w:hint="default"/>
      </w:rPr>
    </w:lvl>
  </w:abstractNum>
  <w:abstractNum w:abstractNumId="1">
    <w:nsid w:val="FFFFFF89"/>
    <w:multiLevelType w:val="singleLevel"/>
    <w:tmpl w:val="6E68F098"/>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A26AC6"/>
    <w:multiLevelType w:val="hybridMultilevel"/>
    <w:tmpl w:val="16B47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715BF6"/>
    <w:multiLevelType w:val="multilevel"/>
    <w:tmpl w:val="F9223E0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nsid w:val="05427255"/>
    <w:multiLevelType w:val="hybridMultilevel"/>
    <w:tmpl w:val="FAC05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8C1B74"/>
    <w:multiLevelType w:val="multilevel"/>
    <w:tmpl w:val="54D00A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nsid w:val="089D152A"/>
    <w:multiLevelType w:val="singleLevel"/>
    <w:tmpl w:val="5BB2244E"/>
    <w:lvl w:ilvl="0">
      <w:start w:val="1"/>
      <w:numFmt w:val="bullet"/>
      <w:pStyle w:val="Bulletindented"/>
      <w:lvlText w:val=""/>
      <w:lvlJc w:val="left"/>
      <w:pPr>
        <w:tabs>
          <w:tab w:val="num" w:pos="360"/>
        </w:tabs>
        <w:ind w:left="360" w:hanging="360"/>
      </w:pPr>
      <w:rPr>
        <w:rFonts w:ascii="Symbol" w:hAnsi="Symbol" w:hint="default"/>
      </w:rPr>
    </w:lvl>
  </w:abstractNum>
  <w:abstractNum w:abstractNumId="7">
    <w:nsid w:val="0A42368F"/>
    <w:multiLevelType w:val="multilevel"/>
    <w:tmpl w:val="ABE63DC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nsid w:val="144D0FE2"/>
    <w:multiLevelType w:val="multilevel"/>
    <w:tmpl w:val="2FE86672"/>
    <w:styleLink w:val="Style15371"/>
    <w:lvl w:ilvl="0">
      <w:start w:val="1"/>
      <w:numFmt w:val="decimal"/>
      <w:suff w:val="nothing"/>
      <w:lvlText w:val="%1"/>
      <w:lvlJc w:val="left"/>
      <w:pPr>
        <w:ind w:left="432" w:hanging="432"/>
      </w:pPr>
      <w:rPr>
        <w:rFonts w:hint="default"/>
        <w:vanish/>
      </w:rPr>
    </w:lvl>
    <w:lvl w:ilvl="1">
      <w:start w:val="1"/>
      <w:numFmt w:val="decimal"/>
      <w:lvlText w:val="%1.%2"/>
      <w:lvlJc w:val="left"/>
      <w:pPr>
        <w:ind w:left="576" w:hanging="576"/>
      </w:pPr>
      <w:rPr>
        <w:rFonts w:hint="default"/>
      </w:rPr>
    </w:lvl>
    <w:lvl w:ilvl="2">
      <w:start w:val="1"/>
      <w:numFmt w:val="decimal"/>
      <w:lvlText w:val="%1.%2.%3"/>
      <w:lvlJc w:val="left"/>
      <w:pPr>
        <w:ind w:left="9000" w:hanging="720"/>
      </w:pPr>
      <w:rPr>
        <w:rFonts w:hint="default"/>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14D67DF4"/>
    <w:multiLevelType w:val="hybridMultilevel"/>
    <w:tmpl w:val="B87E5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F17443"/>
    <w:multiLevelType w:val="hybridMultilevel"/>
    <w:tmpl w:val="43D82F76"/>
    <w:styleLink w:val="Style1628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827210"/>
    <w:multiLevelType w:val="hybridMultilevel"/>
    <w:tmpl w:val="3F82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F5697C"/>
    <w:multiLevelType w:val="multilevel"/>
    <w:tmpl w:val="4B3251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nsid w:val="1ED6410B"/>
    <w:multiLevelType w:val="multilevel"/>
    <w:tmpl w:val="9D9CE85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heme="minorHAnsi" w:hAnsiTheme="minorHAnsi" w:cstheme="majorHAnsi" w:hint="default"/>
        <w:sz w:val="18"/>
        <w:szCs w:val="18"/>
      </w:rPr>
    </w:lvl>
    <w:lvl w:ilvl="2">
      <w:start w:val="1"/>
      <w:numFmt w:val="decimal"/>
      <w:lvlText w:val="%1.%2.%3."/>
      <w:lvlJc w:val="left"/>
      <w:pPr>
        <w:ind w:left="9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FC57079"/>
    <w:multiLevelType w:val="multilevel"/>
    <w:tmpl w:val="833AAD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b w:val="0"/>
        <w:bCs/>
        <w:i w:val="0"/>
        <w:i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nsid w:val="240D3EF1"/>
    <w:multiLevelType w:val="multilevel"/>
    <w:tmpl w:val="D6E8156E"/>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DB53D41"/>
    <w:multiLevelType w:val="hybridMultilevel"/>
    <w:tmpl w:val="39DCF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DD2130C"/>
    <w:multiLevelType w:val="hybridMultilevel"/>
    <w:tmpl w:val="C4A43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855660"/>
    <w:multiLevelType w:val="hybridMultilevel"/>
    <w:tmpl w:val="8D2680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DD5091"/>
    <w:multiLevelType w:val="multilevel"/>
    <w:tmpl w:val="833AAD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b w:val="0"/>
        <w:bCs/>
        <w:i w:val="0"/>
        <w:i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nsid w:val="342D6E0E"/>
    <w:multiLevelType w:val="hybridMultilevel"/>
    <w:tmpl w:val="9B442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513A7C"/>
    <w:multiLevelType w:val="multilevel"/>
    <w:tmpl w:val="E7AA23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nsid w:val="41A05297"/>
    <w:multiLevelType w:val="multilevel"/>
    <w:tmpl w:val="D902DA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42AA2493"/>
    <w:multiLevelType w:val="hybridMultilevel"/>
    <w:tmpl w:val="CD06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450FCE"/>
    <w:multiLevelType w:val="hybridMultilevel"/>
    <w:tmpl w:val="F63A9FAA"/>
    <w:lvl w:ilvl="0" w:tplc="C6903720">
      <w:start w:val="1"/>
      <w:numFmt w:val="lowerRoman"/>
      <w:pStyle w:val="TEXT"/>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B22137A"/>
    <w:multiLevelType w:val="multilevel"/>
    <w:tmpl w:val="D902DA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4C4E096A"/>
    <w:multiLevelType w:val="hybridMultilevel"/>
    <w:tmpl w:val="9940D68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CE401C1"/>
    <w:multiLevelType w:val="multilevel"/>
    <w:tmpl w:val="54D00A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nsid w:val="4D78491B"/>
    <w:multiLevelType w:val="hybridMultilevel"/>
    <w:tmpl w:val="A3440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CF4CEA"/>
    <w:multiLevelType w:val="hybridMultilevel"/>
    <w:tmpl w:val="D30E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463E7F"/>
    <w:multiLevelType w:val="hybridMultilevel"/>
    <w:tmpl w:val="B4CC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28E5AA4"/>
    <w:multiLevelType w:val="hybridMultilevel"/>
    <w:tmpl w:val="85488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75528A"/>
    <w:multiLevelType w:val="hybridMultilevel"/>
    <w:tmpl w:val="58E6E8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E01A35"/>
    <w:multiLevelType w:val="hybridMultilevel"/>
    <w:tmpl w:val="0F769B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010381"/>
    <w:multiLevelType w:val="multilevel"/>
    <w:tmpl w:val="466AE820"/>
    <w:styleLink w:val="Style110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623A11A6"/>
    <w:multiLevelType w:val="hybridMultilevel"/>
    <w:tmpl w:val="913E8F14"/>
    <w:styleLink w:val="Style161171"/>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2C27F75"/>
    <w:multiLevelType w:val="multilevel"/>
    <w:tmpl w:val="B16CFE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7">
    <w:nsid w:val="66C55597"/>
    <w:multiLevelType w:val="hybridMultilevel"/>
    <w:tmpl w:val="98543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D85978"/>
    <w:multiLevelType w:val="hybridMultilevel"/>
    <w:tmpl w:val="1D2A5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750CAC"/>
    <w:multiLevelType w:val="hybridMultilevel"/>
    <w:tmpl w:val="AC56E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DC51CA"/>
    <w:multiLevelType w:val="multilevel"/>
    <w:tmpl w:val="0CAA54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0"/>
  </w:num>
  <w:num w:numId="3">
    <w:abstractNumId w:val="6"/>
  </w:num>
  <w:num w:numId="4">
    <w:abstractNumId w:val="24"/>
  </w:num>
  <w:num w:numId="5">
    <w:abstractNumId w:val="18"/>
  </w:num>
  <w:num w:numId="6">
    <w:abstractNumId w:val="26"/>
  </w:num>
  <w:num w:numId="7">
    <w:abstractNumId w:val="21"/>
  </w:num>
  <w:num w:numId="8">
    <w:abstractNumId w:val="19"/>
  </w:num>
  <w:num w:numId="9">
    <w:abstractNumId w:val="14"/>
  </w:num>
  <w:num w:numId="10">
    <w:abstractNumId w:val="13"/>
  </w:num>
  <w:num w:numId="11">
    <w:abstractNumId w:val="36"/>
  </w:num>
  <w:num w:numId="12">
    <w:abstractNumId w:val="7"/>
  </w:num>
  <w:num w:numId="13">
    <w:abstractNumId w:val="12"/>
  </w:num>
  <w:num w:numId="14">
    <w:abstractNumId w:val="5"/>
  </w:num>
  <w:num w:numId="15">
    <w:abstractNumId w:val="27"/>
  </w:num>
  <w:num w:numId="16">
    <w:abstractNumId w:val="40"/>
  </w:num>
  <w:num w:numId="17">
    <w:abstractNumId w:val="16"/>
  </w:num>
  <w:num w:numId="18">
    <w:abstractNumId w:val="35"/>
  </w:num>
  <w:num w:numId="19">
    <w:abstractNumId w:val="10"/>
  </w:num>
  <w:num w:numId="20">
    <w:abstractNumId w:val="34"/>
  </w:num>
  <w:num w:numId="21">
    <w:abstractNumId w:val="8"/>
  </w:num>
  <w:num w:numId="22">
    <w:abstractNumId w:val="28"/>
  </w:num>
  <w:num w:numId="23">
    <w:abstractNumId w:val="32"/>
  </w:num>
  <w:num w:numId="24">
    <w:abstractNumId w:val="33"/>
  </w:num>
  <w:num w:numId="25">
    <w:abstractNumId w:val="23"/>
  </w:num>
  <w:num w:numId="26">
    <w:abstractNumId w:val="15"/>
  </w:num>
  <w:num w:numId="27">
    <w:abstractNumId w:val="3"/>
  </w:num>
  <w:num w:numId="28">
    <w:abstractNumId w:val="30"/>
  </w:num>
  <w:num w:numId="29">
    <w:abstractNumId w:val="38"/>
  </w:num>
  <w:num w:numId="30">
    <w:abstractNumId w:val="9"/>
  </w:num>
  <w:num w:numId="31">
    <w:abstractNumId w:val="31"/>
  </w:num>
  <w:num w:numId="32">
    <w:abstractNumId w:val="39"/>
  </w:num>
  <w:num w:numId="33">
    <w:abstractNumId w:val="37"/>
  </w:num>
  <w:num w:numId="34">
    <w:abstractNumId w:val="29"/>
  </w:num>
  <w:num w:numId="35">
    <w:abstractNumId w:val="2"/>
  </w:num>
  <w:num w:numId="36">
    <w:abstractNumId w:val="11"/>
  </w:num>
  <w:num w:numId="37">
    <w:abstractNumId w:val="4"/>
  </w:num>
  <w:num w:numId="38">
    <w:abstractNumId w:val="17"/>
  </w:num>
  <w:num w:numId="39">
    <w:abstractNumId w:val="20"/>
  </w:num>
  <w:num w:numId="40">
    <w:abstractNumId w:val="22"/>
  </w:num>
  <w:num w:numId="41">
    <w:abstractNumId w:val="2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51C"/>
    <w:rsid w:val="00041381"/>
    <w:rsid w:val="00083DC2"/>
    <w:rsid w:val="000A42EC"/>
    <w:rsid w:val="000C0A32"/>
    <w:rsid w:val="000D57CF"/>
    <w:rsid w:val="001261FC"/>
    <w:rsid w:val="00195D92"/>
    <w:rsid w:val="001E5E8F"/>
    <w:rsid w:val="001F04FA"/>
    <w:rsid w:val="001F5416"/>
    <w:rsid w:val="00217F94"/>
    <w:rsid w:val="002320E9"/>
    <w:rsid w:val="002A1507"/>
    <w:rsid w:val="002E1CB4"/>
    <w:rsid w:val="00330F92"/>
    <w:rsid w:val="00342C25"/>
    <w:rsid w:val="00346970"/>
    <w:rsid w:val="003B7E38"/>
    <w:rsid w:val="003F18C3"/>
    <w:rsid w:val="00414714"/>
    <w:rsid w:val="00426E97"/>
    <w:rsid w:val="00427808"/>
    <w:rsid w:val="004448D3"/>
    <w:rsid w:val="00453D38"/>
    <w:rsid w:val="00455825"/>
    <w:rsid w:val="00456735"/>
    <w:rsid w:val="00462F1F"/>
    <w:rsid w:val="004777A3"/>
    <w:rsid w:val="004E2AAB"/>
    <w:rsid w:val="004F161D"/>
    <w:rsid w:val="0050320A"/>
    <w:rsid w:val="00504FE0"/>
    <w:rsid w:val="005302F4"/>
    <w:rsid w:val="005418F1"/>
    <w:rsid w:val="00586093"/>
    <w:rsid w:val="005B2600"/>
    <w:rsid w:val="005C7D8D"/>
    <w:rsid w:val="005D3941"/>
    <w:rsid w:val="00612203"/>
    <w:rsid w:val="006275CC"/>
    <w:rsid w:val="00650810"/>
    <w:rsid w:val="00656594"/>
    <w:rsid w:val="0066423E"/>
    <w:rsid w:val="00671E03"/>
    <w:rsid w:val="006F3100"/>
    <w:rsid w:val="00703ACA"/>
    <w:rsid w:val="00716D19"/>
    <w:rsid w:val="007316E5"/>
    <w:rsid w:val="00745DCE"/>
    <w:rsid w:val="00770320"/>
    <w:rsid w:val="00771D29"/>
    <w:rsid w:val="00791762"/>
    <w:rsid w:val="00794DB3"/>
    <w:rsid w:val="007E6C13"/>
    <w:rsid w:val="00831979"/>
    <w:rsid w:val="00832C60"/>
    <w:rsid w:val="008541AE"/>
    <w:rsid w:val="00867806"/>
    <w:rsid w:val="00874F4F"/>
    <w:rsid w:val="008A508B"/>
    <w:rsid w:val="008C596A"/>
    <w:rsid w:val="008D471C"/>
    <w:rsid w:val="008D7B4E"/>
    <w:rsid w:val="00904349"/>
    <w:rsid w:val="00905CDA"/>
    <w:rsid w:val="00915E8D"/>
    <w:rsid w:val="00924E98"/>
    <w:rsid w:val="0094491D"/>
    <w:rsid w:val="009466C1"/>
    <w:rsid w:val="0095025D"/>
    <w:rsid w:val="009743CE"/>
    <w:rsid w:val="0099445E"/>
    <w:rsid w:val="009B3D5F"/>
    <w:rsid w:val="009D4A5B"/>
    <w:rsid w:val="00A52C08"/>
    <w:rsid w:val="00A54919"/>
    <w:rsid w:val="00A56674"/>
    <w:rsid w:val="00A86F4B"/>
    <w:rsid w:val="00AA722A"/>
    <w:rsid w:val="00AB40F4"/>
    <w:rsid w:val="00AB6FA9"/>
    <w:rsid w:val="00AC03EB"/>
    <w:rsid w:val="00AF0D5E"/>
    <w:rsid w:val="00B0579E"/>
    <w:rsid w:val="00B060B8"/>
    <w:rsid w:val="00B50270"/>
    <w:rsid w:val="00B54422"/>
    <w:rsid w:val="00B820BD"/>
    <w:rsid w:val="00B84F1C"/>
    <w:rsid w:val="00BE1C8B"/>
    <w:rsid w:val="00BE4B51"/>
    <w:rsid w:val="00BF50B3"/>
    <w:rsid w:val="00C01B57"/>
    <w:rsid w:val="00C74223"/>
    <w:rsid w:val="00C92DBF"/>
    <w:rsid w:val="00CB06BC"/>
    <w:rsid w:val="00CB0C98"/>
    <w:rsid w:val="00CB333B"/>
    <w:rsid w:val="00CE153B"/>
    <w:rsid w:val="00D1751C"/>
    <w:rsid w:val="00D43CAF"/>
    <w:rsid w:val="00DD6DD8"/>
    <w:rsid w:val="00DE14BC"/>
    <w:rsid w:val="00DE7653"/>
    <w:rsid w:val="00E00875"/>
    <w:rsid w:val="00E0421D"/>
    <w:rsid w:val="00E20F96"/>
    <w:rsid w:val="00E43D9B"/>
    <w:rsid w:val="00E52609"/>
    <w:rsid w:val="00E725BE"/>
    <w:rsid w:val="00E83AA9"/>
    <w:rsid w:val="00E917FC"/>
    <w:rsid w:val="00EB5933"/>
    <w:rsid w:val="00EB7DE8"/>
    <w:rsid w:val="00ED3172"/>
    <w:rsid w:val="00EE2059"/>
    <w:rsid w:val="00EE2C75"/>
    <w:rsid w:val="00F27BB8"/>
    <w:rsid w:val="00F310DA"/>
    <w:rsid w:val="00F42785"/>
    <w:rsid w:val="00F77D35"/>
    <w:rsid w:val="00F871EE"/>
    <w:rsid w:val="00F92B89"/>
    <w:rsid w:val="00F95CEC"/>
    <w:rsid w:val="00FA69EF"/>
    <w:rsid w:val="00FD4BC2"/>
    <w:rsid w:val="00FD66DA"/>
    <w:rsid w:val="00FE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E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page number" w:uiPriority="0"/>
    <w:lsdException w:name="List Bullet" w:uiPriority="4" w:qFormat="1"/>
    <w:lsdException w:name="List 3" w:uiPriority="0"/>
    <w:lsdException w:name="List 4" w:uiPriority="0"/>
    <w:lsdException w:name="List Bullet 5" w:uiPriority="0"/>
    <w:lsdException w:name="Title" w:semiHidden="0" w:uiPriority="10" w:unhideWhenUsed="0" w:qFormat="1"/>
    <w:lsdException w:name="Closing" w:uiPriority="5"/>
    <w:lsdException w:name="Default Paragraph Font" w:uiPriority="1"/>
    <w:lsdException w:name="Body Text" w:uiPriority="0"/>
    <w:lsdException w:name="List Continue 4" w:uiPriority="0"/>
    <w:lsdException w:name="Subtitle" w:semiHidden="0" w:uiPriority="11" w:unhideWhenUsed="0" w:qFormat="1"/>
    <w:lsdException w:name="Salutation" w:uiPriority="4"/>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Web 1"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806"/>
  </w:style>
  <w:style w:type="paragraph" w:styleId="Heading1">
    <w:name w:val="heading 1"/>
    <w:basedOn w:val="Normal"/>
    <w:next w:val="Normal"/>
    <w:link w:val="Heading1Char"/>
    <w:uiPriority w:val="9"/>
    <w:qFormat/>
    <w:rsid w:val="00D1751C"/>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Heading 2 Char Char,Heading 2 Char Char Char,1ST SUB HEAD,SUB HEADING,sub sub,Tables"/>
    <w:basedOn w:val="Normal"/>
    <w:next w:val="Normal"/>
    <w:link w:val="Heading2Char"/>
    <w:uiPriority w:val="9"/>
    <w:unhideWhenUsed/>
    <w:qFormat/>
    <w:rsid w:val="00D1751C"/>
    <w:pPr>
      <w:keepNext/>
      <w:spacing w:before="240" w:after="60" w:line="276" w:lineRule="auto"/>
      <w:outlineLvl w:val="1"/>
    </w:pPr>
    <w:rPr>
      <w:rFonts w:ascii="Cambria" w:eastAsia="Times New Roman" w:hAnsi="Cambria" w:cs="Times New Roman"/>
      <w:b/>
      <w:bCs/>
      <w:i/>
      <w:iCs/>
      <w:sz w:val="28"/>
      <w:szCs w:val="28"/>
    </w:rPr>
  </w:style>
  <w:style w:type="paragraph" w:styleId="Heading3">
    <w:name w:val="heading 3"/>
    <w:aliases w:val="2ND SUB HEAD"/>
    <w:basedOn w:val="Normal"/>
    <w:next w:val="Normal"/>
    <w:link w:val="Heading3Char"/>
    <w:uiPriority w:val="9"/>
    <w:unhideWhenUsed/>
    <w:qFormat/>
    <w:rsid w:val="00D1751C"/>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D1751C"/>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aliases w:val="TABLE1"/>
    <w:basedOn w:val="Normal"/>
    <w:next w:val="Normal"/>
    <w:link w:val="Heading5Char"/>
    <w:uiPriority w:val="9"/>
    <w:unhideWhenUsed/>
    <w:qFormat/>
    <w:rsid w:val="00D1751C"/>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qFormat/>
    <w:rsid w:val="00D1751C"/>
    <w:pPr>
      <w:tabs>
        <w:tab w:val="num" w:pos="1152"/>
      </w:tabs>
      <w:spacing w:before="240" w:after="60" w:line="240" w:lineRule="auto"/>
      <w:ind w:left="1152" w:hanging="1152"/>
      <w:outlineLvl w:val="5"/>
    </w:pPr>
    <w:rPr>
      <w:rFonts w:ascii="Arial" w:eastAsia="Times New Roman" w:hAnsi="Arial" w:cs="Times New Roman"/>
      <w:b/>
      <w:bCs/>
    </w:rPr>
  </w:style>
  <w:style w:type="paragraph" w:styleId="Heading7">
    <w:name w:val="heading 7"/>
    <w:basedOn w:val="Normal"/>
    <w:next w:val="Normal"/>
    <w:link w:val="Heading7Char"/>
    <w:uiPriority w:val="9"/>
    <w:qFormat/>
    <w:rsid w:val="00D1751C"/>
    <w:pPr>
      <w:tabs>
        <w:tab w:val="num" w:pos="1296"/>
      </w:tabs>
      <w:spacing w:before="240" w:after="60" w:line="240" w:lineRule="auto"/>
      <w:ind w:left="1296" w:hanging="1296"/>
      <w:outlineLvl w:val="6"/>
    </w:pPr>
    <w:rPr>
      <w:rFonts w:ascii="Arial" w:eastAsia="Times New Roman" w:hAnsi="Arial" w:cs="Times New Roman"/>
      <w:sz w:val="28"/>
      <w:szCs w:val="24"/>
    </w:rPr>
  </w:style>
  <w:style w:type="paragraph" w:styleId="Heading8">
    <w:name w:val="heading 8"/>
    <w:basedOn w:val="Normal"/>
    <w:next w:val="Normal"/>
    <w:link w:val="Heading8Char"/>
    <w:uiPriority w:val="9"/>
    <w:qFormat/>
    <w:rsid w:val="00D1751C"/>
    <w:pPr>
      <w:tabs>
        <w:tab w:val="num" w:pos="1440"/>
      </w:tabs>
      <w:spacing w:before="240" w:after="60" w:line="240" w:lineRule="auto"/>
      <w:ind w:left="1440" w:hanging="1440"/>
      <w:outlineLvl w:val="7"/>
    </w:pPr>
    <w:rPr>
      <w:rFonts w:ascii="Arial" w:eastAsia="Times New Roman" w:hAnsi="Arial" w:cs="Times New Roman"/>
      <w:i/>
      <w:iCs/>
      <w:sz w:val="28"/>
      <w:szCs w:val="24"/>
    </w:rPr>
  </w:style>
  <w:style w:type="paragraph" w:styleId="Heading9">
    <w:name w:val="heading 9"/>
    <w:basedOn w:val="Normal"/>
    <w:next w:val="Normal"/>
    <w:link w:val="Heading9Char"/>
    <w:uiPriority w:val="9"/>
    <w:qFormat/>
    <w:rsid w:val="00D1751C"/>
    <w:pPr>
      <w:tabs>
        <w:tab w:val="num" w:pos="1584"/>
      </w:tabs>
      <w:spacing w:before="240" w:after="60" w:line="240" w:lineRule="auto"/>
      <w:ind w:left="1584" w:hanging="1584"/>
      <w:outlineLvl w:val="8"/>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51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aliases w:val="Heading 2 Char Char Char1,Heading 2 Char Char Char Char,1ST SUB HEAD Char,SUB HEADING Char,sub sub Char,Tables Char"/>
    <w:basedOn w:val="DefaultParagraphFont"/>
    <w:link w:val="Heading2"/>
    <w:uiPriority w:val="9"/>
    <w:rsid w:val="00D1751C"/>
    <w:rPr>
      <w:rFonts w:ascii="Cambria" w:eastAsia="Times New Roman" w:hAnsi="Cambria" w:cs="Times New Roman"/>
      <w:b/>
      <w:bCs/>
      <w:i/>
      <w:iCs/>
      <w:sz w:val="28"/>
      <w:szCs w:val="28"/>
    </w:rPr>
  </w:style>
  <w:style w:type="character" w:customStyle="1" w:styleId="Heading3Char">
    <w:name w:val="Heading 3 Char"/>
    <w:aliases w:val="2ND SUB HEAD Char"/>
    <w:basedOn w:val="DefaultParagraphFont"/>
    <w:link w:val="Heading3"/>
    <w:uiPriority w:val="9"/>
    <w:rsid w:val="00D1751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D1751C"/>
    <w:rPr>
      <w:rFonts w:asciiTheme="majorHAnsi" w:eastAsiaTheme="majorEastAsia" w:hAnsiTheme="majorHAnsi" w:cstheme="majorBidi"/>
      <w:b/>
      <w:bCs/>
      <w:i/>
      <w:iCs/>
      <w:color w:val="5B9BD5" w:themeColor="accent1"/>
    </w:rPr>
  </w:style>
  <w:style w:type="character" w:customStyle="1" w:styleId="Heading5Char">
    <w:name w:val="Heading 5 Char"/>
    <w:aliases w:val="TABLE1 Char"/>
    <w:basedOn w:val="DefaultParagraphFont"/>
    <w:link w:val="Heading5"/>
    <w:uiPriority w:val="9"/>
    <w:rsid w:val="00D1751C"/>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D1751C"/>
    <w:rPr>
      <w:rFonts w:ascii="Arial" w:eastAsia="Times New Roman" w:hAnsi="Arial" w:cs="Times New Roman"/>
      <w:b/>
      <w:bCs/>
    </w:rPr>
  </w:style>
  <w:style w:type="character" w:customStyle="1" w:styleId="Heading7Char">
    <w:name w:val="Heading 7 Char"/>
    <w:basedOn w:val="DefaultParagraphFont"/>
    <w:link w:val="Heading7"/>
    <w:uiPriority w:val="9"/>
    <w:rsid w:val="00D1751C"/>
    <w:rPr>
      <w:rFonts w:ascii="Arial" w:eastAsia="Times New Roman" w:hAnsi="Arial" w:cs="Times New Roman"/>
      <w:sz w:val="28"/>
      <w:szCs w:val="24"/>
    </w:rPr>
  </w:style>
  <w:style w:type="character" w:customStyle="1" w:styleId="Heading8Char">
    <w:name w:val="Heading 8 Char"/>
    <w:basedOn w:val="DefaultParagraphFont"/>
    <w:link w:val="Heading8"/>
    <w:uiPriority w:val="9"/>
    <w:rsid w:val="00D1751C"/>
    <w:rPr>
      <w:rFonts w:ascii="Arial" w:eastAsia="Times New Roman" w:hAnsi="Arial" w:cs="Times New Roman"/>
      <w:i/>
      <w:iCs/>
      <w:sz w:val="28"/>
      <w:szCs w:val="24"/>
    </w:rPr>
  </w:style>
  <w:style w:type="character" w:customStyle="1" w:styleId="Heading9Char">
    <w:name w:val="Heading 9 Char"/>
    <w:basedOn w:val="DefaultParagraphFont"/>
    <w:link w:val="Heading9"/>
    <w:uiPriority w:val="9"/>
    <w:rsid w:val="00D1751C"/>
    <w:rPr>
      <w:rFonts w:ascii="Arial" w:eastAsia="Times New Roman" w:hAnsi="Arial" w:cs="Times New Roman"/>
    </w:rPr>
  </w:style>
  <w:style w:type="numbering" w:customStyle="1" w:styleId="NoList1">
    <w:name w:val="No List1"/>
    <w:next w:val="NoList"/>
    <w:uiPriority w:val="99"/>
    <w:semiHidden/>
    <w:unhideWhenUsed/>
    <w:rsid w:val="00D1751C"/>
  </w:style>
  <w:style w:type="paragraph" w:styleId="TOCHeading">
    <w:name w:val="TOC Heading"/>
    <w:basedOn w:val="Heading1"/>
    <w:next w:val="Normal"/>
    <w:uiPriority w:val="39"/>
    <w:unhideWhenUsed/>
    <w:qFormat/>
    <w:rsid w:val="00D1751C"/>
    <w:pPr>
      <w:outlineLvl w:val="9"/>
    </w:pPr>
    <w:rPr>
      <w:lang w:eastAsia="ja-JP"/>
    </w:rPr>
  </w:style>
  <w:style w:type="paragraph" w:styleId="BalloonText">
    <w:name w:val="Balloon Text"/>
    <w:basedOn w:val="Normal"/>
    <w:link w:val="BalloonTextChar"/>
    <w:uiPriority w:val="99"/>
    <w:unhideWhenUsed/>
    <w:rsid w:val="00D17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1751C"/>
    <w:rPr>
      <w:rFonts w:ascii="Tahoma" w:hAnsi="Tahoma" w:cs="Tahoma"/>
      <w:sz w:val="16"/>
      <w:szCs w:val="16"/>
    </w:rPr>
  </w:style>
  <w:style w:type="paragraph" w:customStyle="1" w:styleId="Default">
    <w:name w:val="Default"/>
    <w:link w:val="DefaultChar"/>
    <w:rsid w:val="00D1751C"/>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aliases w:val="title 1"/>
    <w:basedOn w:val="Normal"/>
    <w:link w:val="TitleChar"/>
    <w:uiPriority w:val="10"/>
    <w:qFormat/>
    <w:rsid w:val="00D1751C"/>
    <w:pPr>
      <w:spacing w:after="0" w:line="240" w:lineRule="auto"/>
      <w:jc w:val="center"/>
    </w:pPr>
    <w:rPr>
      <w:rFonts w:ascii="Times New Roman" w:eastAsia="Times New Roman" w:hAnsi="Times New Roman" w:cs="Times New Roman"/>
      <w:b/>
      <w:bCs/>
      <w:sz w:val="40"/>
      <w:szCs w:val="40"/>
    </w:rPr>
  </w:style>
  <w:style w:type="character" w:customStyle="1" w:styleId="TitleChar">
    <w:name w:val="Title Char"/>
    <w:aliases w:val="title 1 Char"/>
    <w:basedOn w:val="DefaultParagraphFont"/>
    <w:link w:val="Title"/>
    <w:uiPriority w:val="10"/>
    <w:rsid w:val="00D1751C"/>
    <w:rPr>
      <w:rFonts w:ascii="Times New Roman" w:eastAsia="Times New Roman" w:hAnsi="Times New Roman" w:cs="Times New Roman"/>
      <w:b/>
      <w:bCs/>
      <w:sz w:val="40"/>
      <w:szCs w:val="40"/>
    </w:rPr>
  </w:style>
  <w:style w:type="table" w:customStyle="1" w:styleId="TableGrid1">
    <w:name w:val="Table Grid1"/>
    <w:basedOn w:val="TableNormal"/>
    <w:next w:val="TableGrid"/>
    <w:uiPriority w:val="59"/>
    <w:rsid w:val="00D1751C"/>
    <w:pPr>
      <w:spacing w:after="0" w:line="240" w:lineRule="auto"/>
    </w:pPr>
    <w:rPr>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eader 4,List Square,Bullets,List Paragraph (numbered (a)),References,List_Paragraph,Multilevel para_II,List Paragraph1,lp1,List Paragraph nowy,Numbered List Paragraph,Bullet Level 1,Liste 1,List Bullet Mary,List ParaN,WB List Paragraph"/>
    <w:basedOn w:val="Normal"/>
    <w:link w:val="ListParagraphChar"/>
    <w:uiPriority w:val="34"/>
    <w:qFormat/>
    <w:rsid w:val="00D1751C"/>
    <w:pPr>
      <w:spacing w:after="200" w:line="276" w:lineRule="auto"/>
      <w:ind w:left="720"/>
      <w:contextualSpacing/>
    </w:pPr>
  </w:style>
  <w:style w:type="paragraph" w:styleId="Header">
    <w:name w:val="header"/>
    <w:basedOn w:val="Normal"/>
    <w:link w:val="HeaderChar"/>
    <w:uiPriority w:val="99"/>
    <w:unhideWhenUsed/>
    <w:rsid w:val="00D17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51C"/>
  </w:style>
  <w:style w:type="paragraph" w:styleId="Footer">
    <w:name w:val="footer"/>
    <w:basedOn w:val="Normal"/>
    <w:link w:val="FooterChar"/>
    <w:uiPriority w:val="99"/>
    <w:unhideWhenUsed/>
    <w:rsid w:val="00D17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51C"/>
  </w:style>
  <w:style w:type="paragraph" w:styleId="FootnoteText">
    <w:name w:val="footnote text"/>
    <w:basedOn w:val="Normal"/>
    <w:link w:val="FootnoteTextChar"/>
    <w:uiPriority w:val="99"/>
    <w:unhideWhenUsed/>
    <w:rsid w:val="00D1751C"/>
    <w:pPr>
      <w:spacing w:after="200" w:line="276"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D1751C"/>
    <w:rPr>
      <w:rFonts w:ascii="Times New Roman" w:eastAsia="Calibri" w:hAnsi="Times New Roman" w:cs="Times New Roman"/>
      <w:sz w:val="20"/>
      <w:szCs w:val="20"/>
    </w:rPr>
  </w:style>
  <w:style w:type="character" w:styleId="FootnoteReference">
    <w:name w:val="footnote reference"/>
    <w:unhideWhenUsed/>
    <w:rsid w:val="00D1751C"/>
    <w:rPr>
      <w:vertAlign w:val="superscript"/>
    </w:rPr>
  </w:style>
  <w:style w:type="numbering" w:customStyle="1" w:styleId="NoList11">
    <w:name w:val="No List11"/>
    <w:next w:val="NoList"/>
    <w:uiPriority w:val="99"/>
    <w:semiHidden/>
    <w:unhideWhenUsed/>
    <w:rsid w:val="00D1751C"/>
  </w:style>
  <w:style w:type="table" w:customStyle="1" w:styleId="TableGrid2">
    <w:name w:val="Table Grid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aliases w:val="Table Titla"/>
    <w:uiPriority w:val="22"/>
    <w:qFormat/>
    <w:rsid w:val="00D1751C"/>
    <w:rPr>
      <w:b/>
      <w:bCs/>
    </w:rPr>
  </w:style>
  <w:style w:type="paragraph" w:styleId="BodyText">
    <w:name w:val="Body Text"/>
    <w:basedOn w:val="Normal"/>
    <w:link w:val="BodyTextChar"/>
    <w:unhideWhenUsed/>
    <w:rsid w:val="00D1751C"/>
    <w:pPr>
      <w:spacing w:after="120" w:line="276" w:lineRule="auto"/>
    </w:pPr>
    <w:rPr>
      <w:rFonts w:ascii="Calibri" w:eastAsia="Calibri" w:hAnsi="Calibri" w:cs="Times New Roman"/>
      <w:lang w:val="en-GB"/>
    </w:rPr>
  </w:style>
  <w:style w:type="character" w:customStyle="1" w:styleId="BodyTextChar">
    <w:name w:val="Body Text Char"/>
    <w:basedOn w:val="DefaultParagraphFont"/>
    <w:link w:val="BodyText"/>
    <w:rsid w:val="00D1751C"/>
    <w:rPr>
      <w:rFonts w:ascii="Calibri" w:eastAsia="Calibri" w:hAnsi="Calibri" w:cs="Times New Roman"/>
      <w:lang w:val="en-GB"/>
    </w:rPr>
  </w:style>
  <w:style w:type="paragraph" w:styleId="Caption">
    <w:name w:val="caption"/>
    <w:aliases w:val="heading 1"/>
    <w:basedOn w:val="Normal"/>
    <w:next w:val="Normal"/>
    <w:uiPriority w:val="35"/>
    <w:qFormat/>
    <w:rsid w:val="00D1751C"/>
    <w:pPr>
      <w:spacing w:before="120" w:after="120" w:line="240" w:lineRule="auto"/>
    </w:pPr>
    <w:rPr>
      <w:rFonts w:ascii="Helvetica 45 Light" w:eastAsia="Times New Roman" w:hAnsi="Helvetica 45 Light" w:cs="Times New Roman"/>
      <w:b/>
      <w:bCs/>
      <w:sz w:val="24"/>
      <w:szCs w:val="24"/>
      <w:lang w:val="en-GB"/>
    </w:rPr>
  </w:style>
  <w:style w:type="paragraph" w:styleId="BodyText3">
    <w:name w:val="Body Text 3"/>
    <w:basedOn w:val="Normal"/>
    <w:link w:val="BodyText3Char"/>
    <w:unhideWhenUsed/>
    <w:rsid w:val="00D1751C"/>
    <w:pPr>
      <w:spacing w:after="120" w:line="276" w:lineRule="auto"/>
    </w:pPr>
    <w:rPr>
      <w:rFonts w:ascii="Calibri" w:eastAsia="Calibri" w:hAnsi="Calibri" w:cs="Times New Roman"/>
      <w:sz w:val="16"/>
      <w:szCs w:val="16"/>
      <w:lang w:val="en-GB"/>
    </w:rPr>
  </w:style>
  <w:style w:type="character" w:customStyle="1" w:styleId="BodyText3Char">
    <w:name w:val="Body Text 3 Char"/>
    <w:basedOn w:val="DefaultParagraphFont"/>
    <w:link w:val="BodyText3"/>
    <w:rsid w:val="00D1751C"/>
    <w:rPr>
      <w:rFonts w:ascii="Calibri" w:eastAsia="Calibri" w:hAnsi="Calibri" w:cs="Times New Roman"/>
      <w:sz w:val="16"/>
      <w:szCs w:val="16"/>
      <w:lang w:val="en-GB"/>
    </w:rPr>
  </w:style>
  <w:style w:type="paragraph" w:styleId="NoSpacing">
    <w:name w:val="No Spacing"/>
    <w:aliases w:val="HEADING,SUB HEAD"/>
    <w:link w:val="NoSpacingChar"/>
    <w:uiPriority w:val="1"/>
    <w:qFormat/>
    <w:rsid w:val="00D1751C"/>
    <w:pPr>
      <w:spacing w:after="0" w:line="240" w:lineRule="auto"/>
    </w:pPr>
    <w:rPr>
      <w:rFonts w:ascii="Calibri" w:eastAsia="Calibri" w:hAnsi="Calibri" w:cs="Times New Roman"/>
      <w:lang w:val="en-GB"/>
    </w:rPr>
  </w:style>
  <w:style w:type="paragraph" w:styleId="BodyTextIndent2">
    <w:name w:val="Body Text Indent 2"/>
    <w:basedOn w:val="Normal"/>
    <w:link w:val="BodyTextIndent2Char"/>
    <w:unhideWhenUsed/>
    <w:rsid w:val="00D1751C"/>
    <w:pPr>
      <w:spacing w:after="120" w:line="480" w:lineRule="auto"/>
      <w:ind w:left="360"/>
    </w:pPr>
    <w:rPr>
      <w:rFonts w:ascii="Times New Roman" w:eastAsia="Calibri" w:hAnsi="Times New Roman" w:cs="Times New Roman"/>
    </w:rPr>
  </w:style>
  <w:style w:type="character" w:customStyle="1" w:styleId="BodyTextIndent2Char">
    <w:name w:val="Body Text Indent 2 Char"/>
    <w:basedOn w:val="DefaultParagraphFont"/>
    <w:link w:val="BodyTextIndent2"/>
    <w:rsid w:val="00D1751C"/>
    <w:rPr>
      <w:rFonts w:ascii="Times New Roman" w:eastAsia="Calibri" w:hAnsi="Times New Roman" w:cs="Times New Roman"/>
    </w:rPr>
  </w:style>
  <w:style w:type="character" w:styleId="Hyperlink">
    <w:name w:val="Hyperlink"/>
    <w:uiPriority w:val="99"/>
    <w:rsid w:val="00D1751C"/>
    <w:rPr>
      <w:color w:val="0000FF"/>
      <w:u w:val="single"/>
    </w:rPr>
  </w:style>
  <w:style w:type="paragraph" w:styleId="BodyTextIndent">
    <w:name w:val="Body Text Indent"/>
    <w:basedOn w:val="Normal"/>
    <w:link w:val="BodyTextIndentChar"/>
    <w:uiPriority w:val="99"/>
    <w:unhideWhenUsed/>
    <w:rsid w:val="00D1751C"/>
    <w:pPr>
      <w:spacing w:after="120" w:line="276" w:lineRule="auto"/>
      <w:ind w:left="360"/>
    </w:pPr>
    <w:rPr>
      <w:rFonts w:ascii="Times New Roman" w:eastAsia="Calibri" w:hAnsi="Times New Roman" w:cs="Times New Roman"/>
    </w:rPr>
  </w:style>
  <w:style w:type="character" w:customStyle="1" w:styleId="BodyTextIndentChar">
    <w:name w:val="Body Text Indent Char"/>
    <w:basedOn w:val="DefaultParagraphFont"/>
    <w:link w:val="BodyTextIndent"/>
    <w:uiPriority w:val="99"/>
    <w:rsid w:val="00D1751C"/>
    <w:rPr>
      <w:rFonts w:ascii="Times New Roman" w:eastAsia="Calibri" w:hAnsi="Times New Roman" w:cs="Times New Roman"/>
    </w:rPr>
  </w:style>
  <w:style w:type="paragraph" w:styleId="BodyText2">
    <w:name w:val="Body Text 2"/>
    <w:basedOn w:val="Normal"/>
    <w:link w:val="BodyText2Char"/>
    <w:uiPriority w:val="99"/>
    <w:unhideWhenUsed/>
    <w:rsid w:val="00D1751C"/>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uiPriority w:val="99"/>
    <w:rsid w:val="00D1751C"/>
    <w:rPr>
      <w:rFonts w:ascii="Times New Roman" w:eastAsia="Calibri" w:hAnsi="Times New Roman" w:cs="Times New Roman"/>
    </w:rPr>
  </w:style>
  <w:style w:type="paragraph" w:styleId="DocumentMap">
    <w:name w:val="Document Map"/>
    <w:basedOn w:val="Normal"/>
    <w:link w:val="DocumentMapChar"/>
    <w:uiPriority w:val="99"/>
    <w:unhideWhenUsed/>
    <w:rsid w:val="00D1751C"/>
    <w:pPr>
      <w:spacing w:after="0" w:line="240" w:lineRule="auto"/>
    </w:pPr>
    <w:rPr>
      <w:rFonts w:ascii="Tahoma" w:eastAsia="Calibri" w:hAnsi="Tahoma" w:cs="Times New Roman"/>
      <w:sz w:val="16"/>
      <w:szCs w:val="16"/>
    </w:rPr>
  </w:style>
  <w:style w:type="character" w:customStyle="1" w:styleId="DocumentMapChar">
    <w:name w:val="Document Map Char"/>
    <w:basedOn w:val="DefaultParagraphFont"/>
    <w:link w:val="DocumentMap"/>
    <w:uiPriority w:val="99"/>
    <w:rsid w:val="00D1751C"/>
    <w:rPr>
      <w:rFonts w:ascii="Tahoma" w:eastAsia="Calibri" w:hAnsi="Tahoma" w:cs="Times New Roman"/>
      <w:sz w:val="16"/>
      <w:szCs w:val="16"/>
    </w:rPr>
  </w:style>
  <w:style w:type="table" w:customStyle="1" w:styleId="LightShading1">
    <w:name w:val="Light Shading1"/>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Web1">
    <w:name w:val="Table Web 1"/>
    <w:basedOn w:val="TableNormal"/>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Web1"/>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
    <w:name w:val="Style1"/>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11">
    <w:name w:val="No List111"/>
    <w:next w:val="NoList"/>
    <w:uiPriority w:val="99"/>
    <w:semiHidden/>
    <w:unhideWhenUsed/>
    <w:rsid w:val="00D1751C"/>
  </w:style>
  <w:style w:type="table" w:customStyle="1" w:styleId="TableGrid11">
    <w:name w:val="Table Grid11"/>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
    <w:name w:val="Table Web 11"/>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unhideWhenUsed/>
    <w:qFormat/>
    <w:rsid w:val="00D1751C"/>
    <w:pPr>
      <w:tabs>
        <w:tab w:val="right" w:leader="dot" w:pos="9350"/>
      </w:tabs>
      <w:spacing w:after="200" w:line="240" w:lineRule="auto"/>
    </w:pPr>
    <w:rPr>
      <w:rFonts w:ascii="Times New Roman" w:eastAsia="Calibri" w:hAnsi="Times New Roman" w:cs="Times New Roman"/>
    </w:rPr>
  </w:style>
  <w:style w:type="paragraph" w:styleId="TOC2">
    <w:name w:val="toc 2"/>
    <w:basedOn w:val="Normal"/>
    <w:next w:val="Normal"/>
    <w:autoRedefine/>
    <w:uiPriority w:val="39"/>
    <w:unhideWhenUsed/>
    <w:qFormat/>
    <w:rsid w:val="00D1751C"/>
    <w:pPr>
      <w:spacing w:after="200" w:line="276" w:lineRule="auto"/>
      <w:ind w:left="220"/>
    </w:pPr>
    <w:rPr>
      <w:rFonts w:ascii="Times New Roman" w:eastAsia="Calibri" w:hAnsi="Times New Roman" w:cs="Times New Roman"/>
    </w:rPr>
  </w:style>
  <w:style w:type="paragraph" w:styleId="TOC3">
    <w:name w:val="toc 3"/>
    <w:basedOn w:val="Normal"/>
    <w:next w:val="Normal"/>
    <w:autoRedefine/>
    <w:uiPriority w:val="39"/>
    <w:unhideWhenUsed/>
    <w:qFormat/>
    <w:rsid w:val="00D1751C"/>
    <w:pPr>
      <w:tabs>
        <w:tab w:val="right" w:leader="dot" w:pos="9350"/>
      </w:tabs>
      <w:spacing w:after="200" w:line="276" w:lineRule="auto"/>
      <w:ind w:left="440"/>
      <w:jc w:val="both"/>
    </w:pPr>
    <w:rPr>
      <w:rFonts w:ascii="Times New Roman" w:eastAsia="Calibri" w:hAnsi="Times New Roman" w:cs="Times New Roman"/>
    </w:rPr>
  </w:style>
  <w:style w:type="paragraph" w:styleId="TOC4">
    <w:name w:val="toc 4"/>
    <w:basedOn w:val="Normal"/>
    <w:next w:val="Normal"/>
    <w:autoRedefine/>
    <w:uiPriority w:val="39"/>
    <w:unhideWhenUsed/>
    <w:rsid w:val="00D1751C"/>
    <w:pPr>
      <w:spacing w:after="200" w:line="276" w:lineRule="auto"/>
      <w:ind w:left="660"/>
    </w:pPr>
    <w:rPr>
      <w:rFonts w:ascii="Times New Roman" w:eastAsia="Calibri" w:hAnsi="Times New Roman" w:cs="Times New Roman"/>
    </w:rPr>
  </w:style>
  <w:style w:type="character" w:styleId="PageNumber">
    <w:name w:val="page number"/>
    <w:basedOn w:val="DefaultParagraphFont"/>
    <w:rsid w:val="00D1751C"/>
  </w:style>
  <w:style w:type="table" w:customStyle="1" w:styleId="MediumList21">
    <w:name w:val="Medium List 21"/>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List">
    <w:name w:val="List"/>
    <w:basedOn w:val="Normal"/>
    <w:uiPriority w:val="99"/>
    <w:rsid w:val="00D1751C"/>
    <w:pPr>
      <w:spacing w:before="100" w:after="100" w:line="240" w:lineRule="auto"/>
      <w:ind w:left="283" w:hanging="283"/>
    </w:pPr>
    <w:rPr>
      <w:rFonts w:ascii="Times New Roman" w:eastAsia="Times New Roman" w:hAnsi="Times New Roman" w:cs="Times New Roman"/>
      <w:sz w:val="21"/>
      <w:szCs w:val="21"/>
      <w:lang w:val="en-GB"/>
    </w:rPr>
  </w:style>
  <w:style w:type="paragraph" w:customStyle="1" w:styleId="InsideAddress">
    <w:name w:val="Inside Address"/>
    <w:basedOn w:val="Normal"/>
    <w:uiPriority w:val="99"/>
    <w:rsid w:val="00D1751C"/>
    <w:pPr>
      <w:spacing w:before="100" w:after="100" w:line="240" w:lineRule="auto"/>
    </w:pPr>
    <w:rPr>
      <w:rFonts w:ascii="Times New Roman" w:eastAsia="Times New Roman" w:hAnsi="Times New Roman" w:cs="Times New Roman"/>
      <w:sz w:val="21"/>
      <w:szCs w:val="21"/>
      <w:lang w:val="en-GB"/>
    </w:rPr>
  </w:style>
  <w:style w:type="paragraph" w:customStyle="1" w:styleId="Source">
    <w:name w:val="Source"/>
    <w:basedOn w:val="Normal"/>
    <w:next w:val="Normal"/>
    <w:uiPriority w:val="99"/>
    <w:rsid w:val="00D1751C"/>
    <w:pPr>
      <w:spacing w:before="100" w:after="100" w:line="240" w:lineRule="auto"/>
      <w:jc w:val="both"/>
    </w:pPr>
    <w:rPr>
      <w:rFonts w:ascii="Helvetica 45 Light" w:eastAsia="Times New Roman" w:hAnsi="Helvetica 45 Light" w:cs="Times New Roman"/>
      <w:b/>
      <w:bCs/>
      <w:sz w:val="21"/>
      <w:szCs w:val="21"/>
      <w:lang w:val="en-GB"/>
    </w:rPr>
  </w:style>
  <w:style w:type="paragraph" w:styleId="Subtitle">
    <w:name w:val="Subtitle"/>
    <w:basedOn w:val="Normal"/>
    <w:link w:val="SubtitleChar"/>
    <w:uiPriority w:val="11"/>
    <w:qFormat/>
    <w:rsid w:val="00D1751C"/>
    <w:pPr>
      <w:spacing w:after="0" w:line="240" w:lineRule="auto"/>
      <w:jc w:val="both"/>
    </w:pPr>
    <w:rPr>
      <w:rFonts w:ascii="Georgia" w:eastAsia="Times New Roman" w:hAnsi="Georgia" w:cs="Times New Roman"/>
      <w:b/>
      <w:bCs/>
      <w:sz w:val="24"/>
      <w:szCs w:val="24"/>
    </w:rPr>
  </w:style>
  <w:style w:type="character" w:customStyle="1" w:styleId="SubtitleChar">
    <w:name w:val="Subtitle Char"/>
    <w:basedOn w:val="DefaultParagraphFont"/>
    <w:link w:val="Subtitle"/>
    <w:uiPriority w:val="11"/>
    <w:rsid w:val="00D1751C"/>
    <w:rPr>
      <w:rFonts w:ascii="Georgia" w:eastAsia="Times New Roman" w:hAnsi="Georgia" w:cs="Times New Roman"/>
      <w:b/>
      <w:bCs/>
      <w:sz w:val="24"/>
      <w:szCs w:val="24"/>
    </w:rPr>
  </w:style>
  <w:style w:type="paragraph" w:customStyle="1" w:styleId="sstText">
    <w:name w:val="sstText"/>
    <w:basedOn w:val="Normal"/>
    <w:next w:val="Normal"/>
    <w:rsid w:val="00D1751C"/>
    <w:pPr>
      <w:spacing w:after="0" w:line="240" w:lineRule="auto"/>
    </w:pPr>
    <w:rPr>
      <w:rFonts w:ascii="Times New Roman" w:eastAsia="Times New Roman" w:hAnsi="Times New Roman" w:cs="Times New Roman"/>
      <w:sz w:val="20"/>
      <w:szCs w:val="20"/>
      <w:lang w:val="en-GB"/>
    </w:rPr>
  </w:style>
  <w:style w:type="paragraph" w:customStyle="1" w:styleId="Head1">
    <w:name w:val="Head 1"/>
    <w:basedOn w:val="Heading1"/>
    <w:next w:val="Normal"/>
    <w:rsid w:val="00D1751C"/>
    <w:pPr>
      <w:keepLines w:val="0"/>
      <w:tabs>
        <w:tab w:val="num" w:pos="0"/>
      </w:tabs>
      <w:spacing w:before="240" w:after="600" w:line="240" w:lineRule="auto"/>
      <w:jc w:val="both"/>
      <w:outlineLvl w:val="9"/>
    </w:pPr>
    <w:rPr>
      <w:rFonts w:ascii="Helvetica 65 Medium" w:eastAsia="Times New Roman" w:hAnsi="Helvetica 65 Medium" w:cs="Times New Roman"/>
      <w:color w:val="auto"/>
      <w:kern w:val="28"/>
      <w:sz w:val="36"/>
      <w:szCs w:val="36"/>
      <w:lang w:val="en-GB"/>
    </w:rPr>
  </w:style>
  <w:style w:type="paragraph" w:customStyle="1" w:styleId="BodyCopy">
    <w:name w:val="Body Copy"/>
    <w:basedOn w:val="Normal"/>
    <w:rsid w:val="00D1751C"/>
    <w:pPr>
      <w:spacing w:before="100" w:after="100" w:line="240" w:lineRule="auto"/>
      <w:jc w:val="both"/>
    </w:pPr>
    <w:rPr>
      <w:rFonts w:ascii="Times New Roman" w:eastAsia="Times New Roman" w:hAnsi="Times New Roman" w:cs="Times New Roman"/>
      <w:sz w:val="21"/>
      <w:szCs w:val="21"/>
      <w:lang w:val="en-GB"/>
    </w:rPr>
  </w:style>
  <w:style w:type="paragraph" w:customStyle="1" w:styleId="DocControl">
    <w:name w:val="Doc Control"/>
    <w:basedOn w:val="Normal"/>
    <w:rsid w:val="00D1751C"/>
    <w:pPr>
      <w:keepNext/>
      <w:spacing w:before="240" w:after="60" w:line="240" w:lineRule="auto"/>
      <w:jc w:val="both"/>
    </w:pPr>
    <w:rPr>
      <w:rFonts w:ascii="Helvetica 65 Medium" w:eastAsia="Times New Roman" w:hAnsi="Helvetica 65 Medium" w:cs="Times New Roman"/>
      <w:b/>
      <w:bCs/>
      <w:kern w:val="28"/>
      <w:sz w:val="28"/>
      <w:szCs w:val="28"/>
      <w:lang w:val="en-GB"/>
    </w:rPr>
  </w:style>
  <w:style w:type="paragraph" w:styleId="ListBullet2">
    <w:name w:val="List Bullet 2"/>
    <w:basedOn w:val="Normal"/>
    <w:uiPriority w:val="99"/>
    <w:rsid w:val="00D1751C"/>
    <w:pPr>
      <w:spacing w:before="100" w:after="100" w:line="240" w:lineRule="auto"/>
      <w:ind w:left="566" w:hanging="283"/>
    </w:pPr>
    <w:rPr>
      <w:rFonts w:ascii="Times New Roman" w:eastAsia="Times New Roman" w:hAnsi="Times New Roman" w:cs="Times New Roman"/>
      <w:sz w:val="21"/>
      <w:szCs w:val="21"/>
      <w:lang w:val="en-GB"/>
    </w:rPr>
  </w:style>
  <w:style w:type="paragraph" w:styleId="ListBullet">
    <w:name w:val="List Bullet"/>
    <w:basedOn w:val="Normal"/>
    <w:uiPriority w:val="4"/>
    <w:qFormat/>
    <w:rsid w:val="00D1751C"/>
    <w:pPr>
      <w:numPr>
        <w:numId w:val="1"/>
      </w:numPr>
      <w:spacing w:after="0" w:line="240" w:lineRule="auto"/>
    </w:pPr>
    <w:rPr>
      <w:rFonts w:ascii="Times New Roman" w:eastAsia="Times New Roman" w:hAnsi="Times New Roman" w:cs="Times New Roman"/>
      <w:sz w:val="24"/>
      <w:szCs w:val="24"/>
      <w:lang w:val="en-GB"/>
    </w:rPr>
  </w:style>
  <w:style w:type="paragraph" w:styleId="List2">
    <w:name w:val="List 2"/>
    <w:basedOn w:val="Normal"/>
    <w:uiPriority w:val="99"/>
    <w:rsid w:val="00D1751C"/>
    <w:pPr>
      <w:spacing w:after="0" w:line="240" w:lineRule="auto"/>
      <w:ind w:left="720" w:hanging="360"/>
    </w:pPr>
    <w:rPr>
      <w:rFonts w:ascii="Times New Roman" w:eastAsia="Times New Roman" w:hAnsi="Times New Roman" w:cs="Times New Roman"/>
      <w:sz w:val="24"/>
      <w:szCs w:val="24"/>
      <w:lang w:val="en-GB"/>
    </w:rPr>
  </w:style>
  <w:style w:type="paragraph" w:customStyle="1" w:styleId="TitlePageDetails">
    <w:name w:val="Title Page Details"/>
    <w:basedOn w:val="Normal"/>
    <w:rsid w:val="00D1751C"/>
    <w:pPr>
      <w:framePr w:wrap="around" w:vAnchor="page" w:hAnchor="page" w:x="5098" w:y="12192"/>
      <w:spacing w:before="100" w:after="100" w:line="240" w:lineRule="auto"/>
      <w:jc w:val="both"/>
    </w:pPr>
    <w:rPr>
      <w:rFonts w:ascii="Helvetica 65 Medium" w:eastAsia="Times New Roman" w:hAnsi="Helvetica 65 Medium" w:cs="Times New Roman"/>
      <w:sz w:val="16"/>
      <w:szCs w:val="16"/>
      <w:lang w:val="en-GB"/>
    </w:rPr>
  </w:style>
  <w:style w:type="paragraph" w:customStyle="1" w:styleId="Head2">
    <w:name w:val="Head 2"/>
    <w:basedOn w:val="Heading2"/>
    <w:rsid w:val="00D1751C"/>
    <w:pPr>
      <w:spacing w:line="240" w:lineRule="auto"/>
      <w:jc w:val="both"/>
      <w:outlineLvl w:val="9"/>
    </w:pPr>
    <w:rPr>
      <w:rFonts w:ascii="Helvetica 65 Medium" w:hAnsi="Helvetica 65 Medium"/>
      <w:kern w:val="28"/>
      <w:lang w:val="en-GB"/>
    </w:rPr>
  </w:style>
  <w:style w:type="paragraph" w:customStyle="1" w:styleId="AppendixHead">
    <w:name w:val="Appendix Head"/>
    <w:basedOn w:val="Head1"/>
    <w:rsid w:val="00D1751C"/>
  </w:style>
  <w:style w:type="paragraph" w:styleId="NormalIndent">
    <w:name w:val="Normal Indent"/>
    <w:basedOn w:val="Normal"/>
    <w:rsid w:val="00D1751C"/>
    <w:pPr>
      <w:spacing w:before="120" w:after="120" w:line="240" w:lineRule="auto"/>
      <w:ind w:left="720"/>
    </w:pPr>
    <w:rPr>
      <w:rFonts w:ascii="Times New Roman" w:eastAsia="Times New Roman" w:hAnsi="Times New Roman" w:cs="Times New Roman"/>
      <w:lang w:val="en-GB"/>
    </w:rPr>
  </w:style>
  <w:style w:type="paragraph" w:customStyle="1" w:styleId="P1details">
    <w:name w:val="P1details"/>
    <w:basedOn w:val="Normal"/>
    <w:rsid w:val="00D1751C"/>
    <w:pPr>
      <w:framePr w:hSpace="181" w:wrap="around" w:hAnchor="text" w:xAlign="right" w:yAlign="bottom"/>
      <w:spacing w:after="0" w:line="240" w:lineRule="auto"/>
      <w:jc w:val="right"/>
    </w:pPr>
    <w:rPr>
      <w:rFonts w:ascii="Helvetica 65 Medium" w:eastAsia="Times New Roman" w:hAnsi="Helvetica 65 Medium" w:cs="Times New Roman"/>
      <w:sz w:val="24"/>
      <w:szCs w:val="24"/>
      <w:lang w:val="en-GB"/>
    </w:rPr>
  </w:style>
  <w:style w:type="paragraph" w:styleId="ListContinue">
    <w:name w:val="List Continue"/>
    <w:basedOn w:val="Normal"/>
    <w:uiPriority w:val="99"/>
    <w:rsid w:val="00D1751C"/>
    <w:pPr>
      <w:spacing w:before="100" w:after="120" w:line="240" w:lineRule="auto"/>
      <w:ind w:left="283"/>
    </w:pPr>
    <w:rPr>
      <w:rFonts w:ascii="Times New Roman" w:eastAsia="Times New Roman" w:hAnsi="Times New Roman" w:cs="Times New Roman"/>
      <w:sz w:val="21"/>
      <w:szCs w:val="21"/>
      <w:lang w:val="en-GB"/>
    </w:rPr>
  </w:style>
  <w:style w:type="paragraph" w:styleId="ListNumber">
    <w:name w:val="List Number"/>
    <w:basedOn w:val="Normal"/>
    <w:uiPriority w:val="99"/>
    <w:rsid w:val="00D1751C"/>
    <w:pPr>
      <w:spacing w:before="100" w:after="100" w:line="240" w:lineRule="auto"/>
      <w:ind w:left="283" w:hanging="283"/>
    </w:pPr>
    <w:rPr>
      <w:rFonts w:ascii="Times New Roman" w:eastAsia="Times New Roman" w:hAnsi="Times New Roman" w:cs="Times New Roman"/>
      <w:sz w:val="21"/>
      <w:szCs w:val="21"/>
      <w:lang w:val="en-GB"/>
    </w:rPr>
  </w:style>
  <w:style w:type="paragraph" w:customStyle="1" w:styleId="Appendices">
    <w:name w:val="Appendices"/>
    <w:basedOn w:val="Head1"/>
    <w:rsid w:val="00D1751C"/>
  </w:style>
  <w:style w:type="paragraph" w:customStyle="1" w:styleId="ManagementSummary">
    <w:name w:val="Management Summary"/>
    <w:basedOn w:val="Heading1"/>
    <w:next w:val="Normal"/>
    <w:rsid w:val="00D1751C"/>
    <w:pPr>
      <w:keepLines w:val="0"/>
      <w:tabs>
        <w:tab w:val="num" w:pos="0"/>
      </w:tabs>
      <w:spacing w:before="240" w:after="60" w:line="240" w:lineRule="auto"/>
      <w:outlineLvl w:val="9"/>
    </w:pPr>
    <w:rPr>
      <w:rFonts w:ascii="Helvetica 65 Medium" w:eastAsia="Times New Roman" w:hAnsi="Helvetica 65 Medium" w:cs="Times New Roman"/>
      <w:color w:val="auto"/>
      <w:kern w:val="28"/>
      <w:sz w:val="32"/>
      <w:szCs w:val="32"/>
      <w:lang w:val="en-GB"/>
    </w:rPr>
  </w:style>
  <w:style w:type="paragraph" w:customStyle="1" w:styleId="CopyrightNotice">
    <w:name w:val="CopyrightNotice"/>
    <w:basedOn w:val="Head1"/>
    <w:rsid w:val="00D1751C"/>
    <w:pPr>
      <w:spacing w:after="0"/>
    </w:pPr>
  </w:style>
  <w:style w:type="paragraph" w:customStyle="1" w:styleId="TOC1a">
    <w:name w:val="TOC 1a"/>
    <w:basedOn w:val="TOC1"/>
    <w:rsid w:val="00D1751C"/>
    <w:pPr>
      <w:tabs>
        <w:tab w:val="left" w:pos="709"/>
        <w:tab w:val="right" w:pos="9026"/>
      </w:tabs>
      <w:spacing w:before="600"/>
    </w:pPr>
    <w:rPr>
      <w:rFonts w:ascii="Helvetica 65 Medium" w:eastAsia="Times New Roman" w:hAnsi="Helvetica 65 Medium"/>
      <w:b/>
      <w:bCs/>
      <w:noProof/>
      <w:sz w:val="20"/>
      <w:szCs w:val="20"/>
      <w:lang w:val="en-GB"/>
    </w:rPr>
  </w:style>
  <w:style w:type="paragraph" w:customStyle="1" w:styleId="TOC1b">
    <w:name w:val="TOC 1b"/>
    <w:basedOn w:val="TOC1"/>
    <w:rsid w:val="00D1751C"/>
    <w:pPr>
      <w:tabs>
        <w:tab w:val="left" w:pos="709"/>
        <w:tab w:val="right" w:pos="9026"/>
      </w:tabs>
      <w:spacing w:before="140" w:after="60"/>
    </w:pPr>
    <w:rPr>
      <w:rFonts w:ascii="Helvetica 65 Medium" w:eastAsia="Times New Roman" w:hAnsi="Helvetica 65 Medium"/>
      <w:b/>
      <w:bCs/>
      <w:noProof/>
      <w:sz w:val="20"/>
      <w:szCs w:val="20"/>
      <w:lang w:val="en-GB"/>
    </w:rPr>
  </w:style>
  <w:style w:type="paragraph" w:customStyle="1" w:styleId="sstTitle">
    <w:name w:val="sstTitle"/>
    <w:basedOn w:val="Normal"/>
    <w:next w:val="Normal"/>
    <w:rsid w:val="00D1751C"/>
    <w:pPr>
      <w:spacing w:after="0" w:line="240" w:lineRule="auto"/>
    </w:pPr>
    <w:rPr>
      <w:rFonts w:ascii="Arial" w:eastAsia="Times New Roman" w:hAnsi="Arial" w:cs="Arial"/>
      <w:b/>
      <w:bCs/>
      <w:sz w:val="20"/>
      <w:szCs w:val="20"/>
      <w:lang w:val="en-GB"/>
    </w:rPr>
  </w:style>
  <w:style w:type="paragraph" w:customStyle="1" w:styleId="sstHeading2">
    <w:name w:val="sstHeading 2"/>
    <w:basedOn w:val="Heading2"/>
    <w:next w:val="Normal"/>
    <w:rsid w:val="00D1751C"/>
    <w:pPr>
      <w:spacing w:line="240" w:lineRule="auto"/>
      <w:outlineLvl w:val="9"/>
    </w:pPr>
    <w:rPr>
      <w:rFonts w:ascii="Arial" w:hAnsi="Arial" w:cs="Arial"/>
      <w:sz w:val="24"/>
      <w:szCs w:val="24"/>
      <w:lang w:val="en-GB"/>
    </w:rPr>
  </w:style>
  <w:style w:type="paragraph" w:customStyle="1" w:styleId="attribute">
    <w:name w:val="attribute"/>
    <w:basedOn w:val="BodyTextIndent2"/>
    <w:rsid w:val="00D1751C"/>
    <w:pPr>
      <w:spacing w:before="100" w:line="240" w:lineRule="auto"/>
      <w:ind w:left="2160" w:hanging="2160"/>
    </w:pPr>
    <w:rPr>
      <w:rFonts w:eastAsia="Times New Roman"/>
      <w:sz w:val="20"/>
      <w:szCs w:val="20"/>
    </w:rPr>
  </w:style>
  <w:style w:type="character" w:styleId="FollowedHyperlink">
    <w:name w:val="FollowedHyperlink"/>
    <w:uiPriority w:val="99"/>
    <w:rsid w:val="00D1751C"/>
    <w:rPr>
      <w:color w:val="800080"/>
      <w:u w:val="single"/>
    </w:rPr>
  </w:style>
  <w:style w:type="paragraph" w:styleId="List3">
    <w:name w:val="List 3"/>
    <w:basedOn w:val="Normal"/>
    <w:rsid w:val="00D1751C"/>
    <w:pPr>
      <w:spacing w:before="100" w:after="100" w:line="240" w:lineRule="auto"/>
      <w:ind w:left="849" w:hanging="283"/>
    </w:pPr>
    <w:rPr>
      <w:rFonts w:ascii="Times New Roman" w:eastAsia="Times New Roman" w:hAnsi="Times New Roman" w:cs="Times New Roman"/>
      <w:sz w:val="21"/>
      <w:szCs w:val="21"/>
      <w:lang w:val="en-GB"/>
    </w:rPr>
  </w:style>
  <w:style w:type="paragraph" w:styleId="List4">
    <w:name w:val="List 4"/>
    <w:basedOn w:val="Normal"/>
    <w:rsid w:val="00D1751C"/>
    <w:pPr>
      <w:spacing w:before="100" w:after="100" w:line="240" w:lineRule="auto"/>
      <w:ind w:left="1132" w:hanging="283"/>
    </w:pPr>
    <w:rPr>
      <w:rFonts w:ascii="Times New Roman" w:eastAsia="Times New Roman" w:hAnsi="Times New Roman" w:cs="Times New Roman"/>
      <w:sz w:val="21"/>
      <w:szCs w:val="21"/>
      <w:lang w:val="en-GB"/>
    </w:rPr>
  </w:style>
  <w:style w:type="paragraph" w:styleId="ListBullet5">
    <w:name w:val="List Bullet 5"/>
    <w:basedOn w:val="Normal"/>
    <w:autoRedefine/>
    <w:rsid w:val="00D1751C"/>
    <w:pPr>
      <w:tabs>
        <w:tab w:val="num" w:pos="720"/>
      </w:tabs>
      <w:spacing w:before="100" w:after="100" w:line="240" w:lineRule="auto"/>
      <w:ind w:left="720" w:hanging="360"/>
    </w:pPr>
    <w:rPr>
      <w:rFonts w:ascii="Times New Roman" w:eastAsia="Times New Roman" w:hAnsi="Times New Roman" w:cs="Times New Roman"/>
      <w:sz w:val="21"/>
      <w:szCs w:val="21"/>
      <w:lang w:val="en-GB"/>
    </w:rPr>
  </w:style>
  <w:style w:type="paragraph" w:styleId="ListContinue2">
    <w:name w:val="List Continue 2"/>
    <w:basedOn w:val="Normal"/>
    <w:uiPriority w:val="99"/>
    <w:rsid w:val="00D1751C"/>
    <w:pPr>
      <w:spacing w:before="100" w:after="120" w:line="240" w:lineRule="auto"/>
      <w:ind w:left="566"/>
    </w:pPr>
    <w:rPr>
      <w:rFonts w:ascii="Times New Roman" w:eastAsia="Times New Roman" w:hAnsi="Times New Roman" w:cs="Times New Roman"/>
      <w:sz w:val="21"/>
      <w:szCs w:val="21"/>
      <w:lang w:val="en-GB"/>
    </w:rPr>
  </w:style>
  <w:style w:type="paragraph" w:styleId="ListContinue3">
    <w:name w:val="List Continue 3"/>
    <w:basedOn w:val="Normal"/>
    <w:uiPriority w:val="99"/>
    <w:rsid w:val="00D1751C"/>
    <w:pPr>
      <w:spacing w:before="100" w:after="120" w:line="240" w:lineRule="auto"/>
      <w:ind w:left="849"/>
    </w:pPr>
    <w:rPr>
      <w:rFonts w:ascii="Times New Roman" w:eastAsia="Times New Roman" w:hAnsi="Times New Roman" w:cs="Times New Roman"/>
      <w:sz w:val="21"/>
      <w:szCs w:val="21"/>
      <w:lang w:val="en-GB"/>
    </w:rPr>
  </w:style>
  <w:style w:type="paragraph" w:styleId="ListContinue4">
    <w:name w:val="List Continue 4"/>
    <w:basedOn w:val="Normal"/>
    <w:rsid w:val="00D1751C"/>
    <w:pPr>
      <w:spacing w:before="100" w:after="120" w:line="240" w:lineRule="auto"/>
      <w:ind w:left="1132"/>
    </w:pPr>
    <w:rPr>
      <w:rFonts w:ascii="Times New Roman" w:eastAsia="Times New Roman" w:hAnsi="Times New Roman" w:cs="Times New Roman"/>
      <w:sz w:val="21"/>
      <w:szCs w:val="21"/>
      <w:lang w:val="en-GB"/>
    </w:rPr>
  </w:style>
  <w:style w:type="paragraph" w:styleId="BodyTextIndent3">
    <w:name w:val="Body Text Indent 3"/>
    <w:basedOn w:val="Normal"/>
    <w:link w:val="BodyTextIndent3Char"/>
    <w:uiPriority w:val="99"/>
    <w:rsid w:val="00D1751C"/>
    <w:pPr>
      <w:spacing w:before="100" w:after="100" w:line="240" w:lineRule="auto"/>
      <w:ind w:left="-1570" w:firstLine="3510"/>
    </w:pPr>
    <w:rPr>
      <w:rFonts w:ascii="Times New Roman" w:eastAsia="Times New Roman" w:hAnsi="Times New Roman" w:cs="Times New Roman"/>
      <w:sz w:val="21"/>
      <w:szCs w:val="21"/>
      <w:lang w:val="en-GB"/>
    </w:rPr>
  </w:style>
  <w:style w:type="character" w:customStyle="1" w:styleId="BodyTextIndent3Char">
    <w:name w:val="Body Text Indent 3 Char"/>
    <w:basedOn w:val="DefaultParagraphFont"/>
    <w:link w:val="BodyTextIndent3"/>
    <w:uiPriority w:val="99"/>
    <w:rsid w:val="00D1751C"/>
    <w:rPr>
      <w:rFonts w:ascii="Times New Roman" w:eastAsia="Times New Roman" w:hAnsi="Times New Roman" w:cs="Times New Roman"/>
      <w:sz w:val="21"/>
      <w:szCs w:val="21"/>
      <w:lang w:val="en-GB"/>
    </w:rPr>
  </w:style>
  <w:style w:type="paragraph" w:styleId="TableofFigures">
    <w:name w:val="table of figures"/>
    <w:aliases w:val="LIST OF TABLES2"/>
    <w:basedOn w:val="Normal"/>
    <w:next w:val="Normal"/>
    <w:link w:val="TableofFiguresChar"/>
    <w:uiPriority w:val="99"/>
    <w:rsid w:val="00D1751C"/>
    <w:pPr>
      <w:numPr>
        <w:numId w:val="2"/>
      </w:numPr>
      <w:tabs>
        <w:tab w:val="clear" w:pos="1492"/>
        <w:tab w:val="right" w:pos="9027"/>
      </w:tabs>
      <w:spacing w:before="60" w:after="0" w:line="240" w:lineRule="auto"/>
      <w:ind w:left="704" w:hanging="420"/>
    </w:pPr>
    <w:rPr>
      <w:rFonts w:ascii="Helvetica 65 Medium" w:eastAsia="Times New Roman" w:hAnsi="Helvetica 65 Medium" w:cs="Times New Roman"/>
      <w:sz w:val="20"/>
      <w:szCs w:val="20"/>
      <w:lang w:val="en-GB"/>
    </w:rPr>
  </w:style>
  <w:style w:type="paragraph" w:styleId="TOC5">
    <w:name w:val="toc 5"/>
    <w:basedOn w:val="Normal"/>
    <w:next w:val="Normal"/>
    <w:autoRedefine/>
    <w:uiPriority w:val="39"/>
    <w:unhideWhenUsed/>
    <w:rsid w:val="00D1751C"/>
    <w:pPr>
      <w:spacing w:after="100" w:line="276" w:lineRule="auto"/>
      <w:ind w:left="880"/>
    </w:pPr>
    <w:rPr>
      <w:rFonts w:ascii="Calibri" w:eastAsia="Times New Roman" w:hAnsi="Calibri" w:cs="Times New Roman"/>
      <w:lang w:val="en-GB"/>
    </w:rPr>
  </w:style>
  <w:style w:type="paragraph" w:styleId="TOC6">
    <w:name w:val="toc 6"/>
    <w:basedOn w:val="Normal"/>
    <w:next w:val="Normal"/>
    <w:autoRedefine/>
    <w:uiPriority w:val="39"/>
    <w:unhideWhenUsed/>
    <w:rsid w:val="00D1751C"/>
    <w:pPr>
      <w:spacing w:after="100" w:line="276" w:lineRule="auto"/>
      <w:ind w:left="1100"/>
    </w:pPr>
    <w:rPr>
      <w:rFonts w:ascii="Calibri" w:eastAsia="Times New Roman" w:hAnsi="Calibri" w:cs="Times New Roman"/>
      <w:lang w:val="en-GB"/>
    </w:rPr>
  </w:style>
  <w:style w:type="paragraph" w:styleId="TOC7">
    <w:name w:val="toc 7"/>
    <w:basedOn w:val="Normal"/>
    <w:next w:val="Normal"/>
    <w:autoRedefine/>
    <w:uiPriority w:val="39"/>
    <w:unhideWhenUsed/>
    <w:rsid w:val="00D1751C"/>
    <w:pPr>
      <w:spacing w:after="100" w:line="276" w:lineRule="auto"/>
      <w:ind w:left="1320"/>
    </w:pPr>
    <w:rPr>
      <w:rFonts w:ascii="Calibri" w:eastAsia="Times New Roman" w:hAnsi="Calibri" w:cs="Times New Roman"/>
      <w:lang w:val="en-GB"/>
    </w:rPr>
  </w:style>
  <w:style w:type="paragraph" w:styleId="TOC8">
    <w:name w:val="toc 8"/>
    <w:basedOn w:val="Normal"/>
    <w:next w:val="Normal"/>
    <w:autoRedefine/>
    <w:uiPriority w:val="39"/>
    <w:unhideWhenUsed/>
    <w:rsid w:val="00D1751C"/>
    <w:pPr>
      <w:spacing w:after="100" w:line="276" w:lineRule="auto"/>
      <w:ind w:left="1540"/>
    </w:pPr>
    <w:rPr>
      <w:rFonts w:ascii="Calibri" w:eastAsia="Times New Roman" w:hAnsi="Calibri" w:cs="Times New Roman"/>
      <w:lang w:val="en-GB"/>
    </w:rPr>
  </w:style>
  <w:style w:type="paragraph" w:styleId="TOC9">
    <w:name w:val="toc 9"/>
    <w:basedOn w:val="Normal"/>
    <w:next w:val="Normal"/>
    <w:autoRedefine/>
    <w:uiPriority w:val="39"/>
    <w:unhideWhenUsed/>
    <w:rsid w:val="00D1751C"/>
    <w:pPr>
      <w:spacing w:after="100" w:line="276" w:lineRule="auto"/>
      <w:ind w:left="1760"/>
    </w:pPr>
    <w:rPr>
      <w:rFonts w:ascii="Calibri" w:eastAsia="Times New Roman" w:hAnsi="Calibri" w:cs="Times New Roman"/>
      <w:lang w:val="en-GB"/>
    </w:rPr>
  </w:style>
  <w:style w:type="numbering" w:customStyle="1" w:styleId="NoList2">
    <w:name w:val="No List2"/>
    <w:next w:val="NoList"/>
    <w:uiPriority w:val="99"/>
    <w:semiHidden/>
    <w:unhideWhenUsed/>
    <w:rsid w:val="00D1751C"/>
  </w:style>
  <w:style w:type="numbering" w:customStyle="1" w:styleId="NoList1111">
    <w:name w:val="No List1111"/>
    <w:next w:val="NoList"/>
    <w:uiPriority w:val="99"/>
    <w:semiHidden/>
    <w:unhideWhenUsed/>
    <w:rsid w:val="00D1751C"/>
  </w:style>
  <w:style w:type="table" w:customStyle="1" w:styleId="TableGrid21">
    <w:name w:val="Table Grid21"/>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D1751C"/>
  </w:style>
  <w:style w:type="numbering" w:customStyle="1" w:styleId="NoList12">
    <w:name w:val="No List12"/>
    <w:next w:val="NoList"/>
    <w:uiPriority w:val="99"/>
    <w:semiHidden/>
    <w:unhideWhenUsed/>
    <w:rsid w:val="00D1751C"/>
  </w:style>
  <w:style w:type="table" w:customStyle="1" w:styleId="TableGrid3">
    <w:name w:val="Table Grid3"/>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
    <w:basedOn w:val="Normal"/>
    <w:uiPriority w:val="99"/>
    <w:rsid w:val="00D1751C"/>
    <w:pPr>
      <w:tabs>
        <w:tab w:val="left" w:pos="709"/>
      </w:tabs>
      <w:spacing w:after="200" w:line="240" w:lineRule="auto"/>
      <w:ind w:left="706" w:hanging="706"/>
    </w:pPr>
    <w:rPr>
      <w:rFonts w:ascii="Gill Sans MT" w:eastAsia="Times New Roman" w:hAnsi="Gill Sans MT" w:cs="Times New Roman"/>
      <w:sz w:val="24"/>
      <w:szCs w:val="20"/>
      <w:lang w:val="en-GB"/>
    </w:rPr>
  </w:style>
  <w:style w:type="paragraph" w:customStyle="1" w:styleId="Bulletindented">
    <w:name w:val="Bullet indented"/>
    <w:uiPriority w:val="99"/>
    <w:rsid w:val="00D1751C"/>
    <w:pPr>
      <w:numPr>
        <w:numId w:val="3"/>
      </w:numPr>
      <w:spacing w:after="200" w:line="276" w:lineRule="auto"/>
      <w:ind w:left="1080"/>
    </w:pPr>
    <w:rPr>
      <w:rFonts w:ascii="Gill Sans MT" w:eastAsia="Calibri" w:hAnsi="Gill Sans MT" w:cs="Times New Roman"/>
      <w:szCs w:val="20"/>
      <w:lang w:val="en-GB"/>
    </w:rPr>
  </w:style>
  <w:style w:type="paragraph" w:customStyle="1" w:styleId="CaptionFigure">
    <w:name w:val="Caption Figure"/>
    <w:basedOn w:val="Caption"/>
    <w:next w:val="Normal"/>
    <w:uiPriority w:val="99"/>
    <w:rsid w:val="00D1751C"/>
    <w:pPr>
      <w:tabs>
        <w:tab w:val="left" w:pos="709"/>
      </w:tabs>
      <w:spacing w:before="0" w:after="100"/>
      <w:ind w:left="706"/>
    </w:pPr>
    <w:rPr>
      <w:rFonts w:ascii="Gill Sans MT" w:hAnsi="Gill Sans MT"/>
      <w:bCs w:val="0"/>
      <w:szCs w:val="20"/>
    </w:rPr>
  </w:style>
  <w:style w:type="paragraph" w:customStyle="1" w:styleId="SEANormal">
    <w:name w:val="SEA Normal"/>
    <w:basedOn w:val="Normal"/>
    <w:uiPriority w:val="99"/>
    <w:rsid w:val="00D1751C"/>
    <w:pPr>
      <w:tabs>
        <w:tab w:val="left" w:pos="567"/>
        <w:tab w:val="left" w:pos="7513"/>
      </w:tabs>
      <w:spacing w:after="0" w:line="320" w:lineRule="exact"/>
    </w:pPr>
    <w:rPr>
      <w:rFonts w:ascii="Times New Roman" w:eastAsia="Times New Roman" w:hAnsi="Times New Roman" w:cs="Times New Roman"/>
      <w:sz w:val="24"/>
      <w:szCs w:val="20"/>
      <w:lang w:val="en-GB"/>
    </w:rPr>
  </w:style>
  <w:style w:type="paragraph" w:customStyle="1" w:styleId="SEAHeading5">
    <w:name w:val="SEA Heading 5"/>
    <w:basedOn w:val="Normal"/>
    <w:uiPriority w:val="99"/>
    <w:rsid w:val="00D1751C"/>
    <w:pPr>
      <w:spacing w:after="0" w:line="320" w:lineRule="exact"/>
    </w:pPr>
    <w:rPr>
      <w:rFonts w:ascii="Arial" w:eastAsia="Times New Roman" w:hAnsi="Arial" w:cs="Times New Roman"/>
      <w:b/>
      <w:sz w:val="24"/>
      <w:szCs w:val="20"/>
      <w:lang w:val="en-GB"/>
    </w:rPr>
  </w:style>
  <w:style w:type="character" w:customStyle="1" w:styleId="NoSpacingChar">
    <w:name w:val="No Spacing Char"/>
    <w:aliases w:val="HEADING Char,SUB HEAD Char"/>
    <w:link w:val="NoSpacing"/>
    <w:uiPriority w:val="1"/>
    <w:locked/>
    <w:rsid w:val="00D1751C"/>
    <w:rPr>
      <w:rFonts w:ascii="Calibri" w:eastAsia="Calibri" w:hAnsi="Calibri" w:cs="Times New Roman"/>
      <w:lang w:val="en-GB"/>
    </w:rPr>
  </w:style>
  <w:style w:type="character" w:customStyle="1" w:styleId="BalloonTextChar1">
    <w:name w:val="Balloon Text Char1"/>
    <w:uiPriority w:val="99"/>
    <w:semiHidden/>
    <w:rsid w:val="00D1751C"/>
    <w:rPr>
      <w:rFonts w:ascii="Tahoma" w:hAnsi="Tahoma" w:cs="Tahoma"/>
      <w:sz w:val="16"/>
      <w:szCs w:val="16"/>
    </w:rPr>
  </w:style>
  <w:style w:type="paragraph" w:customStyle="1" w:styleId="xl64">
    <w:name w:val="xl64"/>
    <w:basedOn w:val="Normal"/>
    <w:rsid w:val="00D1751C"/>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5">
    <w:name w:val="xl65"/>
    <w:basedOn w:val="Normal"/>
    <w:uiPriority w:val="99"/>
    <w:rsid w:val="00D1751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6">
    <w:name w:val="xl6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7">
    <w:name w:val="xl67"/>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GB" w:eastAsia="en-GB"/>
    </w:rPr>
  </w:style>
  <w:style w:type="paragraph" w:customStyle="1" w:styleId="xl68">
    <w:name w:val="xl68"/>
    <w:basedOn w:val="Normal"/>
    <w:uiPriority w:val="99"/>
    <w:rsid w:val="00D1751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9">
    <w:name w:val="xl6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2"/>
      <w:szCs w:val="12"/>
      <w:lang w:val="en-GB" w:eastAsia="en-GB"/>
    </w:rPr>
  </w:style>
  <w:style w:type="paragraph" w:customStyle="1" w:styleId="xl70">
    <w:name w:val="xl70"/>
    <w:basedOn w:val="Normal"/>
    <w:uiPriority w:val="99"/>
    <w:rsid w:val="00D1751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GB" w:eastAsia="en-GB"/>
    </w:rPr>
  </w:style>
  <w:style w:type="paragraph" w:customStyle="1" w:styleId="xl71">
    <w:name w:val="xl71"/>
    <w:basedOn w:val="Normal"/>
    <w:uiPriority w:val="99"/>
    <w:rsid w:val="00D1751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4"/>
      <w:szCs w:val="14"/>
      <w:lang w:val="en-GB" w:eastAsia="en-GB"/>
    </w:rPr>
  </w:style>
  <w:style w:type="paragraph" w:customStyle="1" w:styleId="xl72">
    <w:name w:val="xl72"/>
    <w:basedOn w:val="Normal"/>
    <w:uiPriority w:val="99"/>
    <w:rsid w:val="00D1751C"/>
    <w:pPr>
      <w:pBdr>
        <w:right w:val="single" w:sz="8"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73">
    <w:name w:val="xl73"/>
    <w:basedOn w:val="Normal"/>
    <w:uiPriority w:val="99"/>
    <w:rsid w:val="00D1751C"/>
    <w:pP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74">
    <w:name w:val="xl74"/>
    <w:basedOn w:val="Normal"/>
    <w:uiPriority w:val="99"/>
    <w:rsid w:val="00D1751C"/>
    <w:pP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75">
    <w:name w:val="xl75"/>
    <w:basedOn w:val="Normal"/>
    <w:uiPriority w:val="99"/>
    <w:rsid w:val="00D1751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8"/>
      <w:szCs w:val="18"/>
      <w:lang w:val="en-GB" w:eastAsia="en-GB"/>
    </w:rPr>
  </w:style>
  <w:style w:type="paragraph" w:customStyle="1" w:styleId="xl76">
    <w:name w:val="xl76"/>
    <w:basedOn w:val="Normal"/>
    <w:uiPriority w:val="99"/>
    <w:rsid w:val="00D1751C"/>
    <w:pPr>
      <w:spacing w:before="100" w:beforeAutospacing="1" w:after="100" w:afterAutospacing="1" w:line="240" w:lineRule="auto"/>
      <w:jc w:val="center"/>
    </w:pPr>
    <w:rPr>
      <w:rFonts w:ascii="Arial" w:eastAsia="Times New Roman" w:hAnsi="Arial" w:cs="Arial"/>
      <w:b/>
      <w:bCs/>
      <w:sz w:val="24"/>
      <w:szCs w:val="24"/>
      <w:lang w:val="en-GB" w:eastAsia="en-GB"/>
    </w:rPr>
  </w:style>
  <w:style w:type="paragraph" w:customStyle="1" w:styleId="xl77">
    <w:name w:val="xl77"/>
    <w:basedOn w:val="Normal"/>
    <w:uiPriority w:val="99"/>
    <w:rsid w:val="00D1751C"/>
    <w:pPr>
      <w:pBdr>
        <w:bottom w:val="single" w:sz="8" w:space="0" w:color="auto"/>
      </w:pBdr>
      <w:spacing w:before="100" w:beforeAutospacing="1" w:after="100" w:afterAutospacing="1" w:line="240" w:lineRule="auto"/>
    </w:pPr>
    <w:rPr>
      <w:rFonts w:ascii="Arial" w:eastAsia="Times New Roman" w:hAnsi="Arial" w:cs="Arial"/>
      <w:b/>
      <w:bCs/>
      <w:sz w:val="24"/>
      <w:szCs w:val="24"/>
      <w:lang w:val="en-GB" w:eastAsia="en-GB"/>
    </w:rPr>
  </w:style>
  <w:style w:type="character" w:customStyle="1" w:styleId="inlinetitle">
    <w:name w:val="inline_title"/>
    <w:basedOn w:val="DefaultParagraphFont"/>
    <w:rsid w:val="00D1751C"/>
  </w:style>
  <w:style w:type="table" w:customStyle="1" w:styleId="TableGrid4">
    <w:name w:val="Table Grid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aliases w:val="Subsection Intense Emphasis"/>
    <w:uiPriority w:val="21"/>
    <w:qFormat/>
    <w:rsid w:val="00D1751C"/>
    <w:rPr>
      <w:rFonts w:cs="Times New Roman"/>
      <w:b/>
      <w:bCs/>
      <w:i/>
      <w:iCs/>
      <w:color w:val="4F81BD"/>
    </w:rPr>
  </w:style>
  <w:style w:type="paragraph" w:customStyle="1" w:styleId="Heading64">
    <w:name w:val="Heading 64"/>
    <w:basedOn w:val="Normal"/>
    <w:uiPriority w:val="99"/>
    <w:rsid w:val="00D1751C"/>
    <w:pPr>
      <w:keepNext/>
      <w:tabs>
        <w:tab w:val="left" w:pos="709"/>
      </w:tabs>
      <w:spacing w:after="0" w:line="240" w:lineRule="auto"/>
      <w:outlineLvl w:val="6"/>
    </w:pPr>
    <w:rPr>
      <w:rFonts w:ascii="Arial" w:eastAsia="Times New Roman" w:hAnsi="Arial" w:cs="Arial"/>
      <w:b/>
      <w:bCs/>
      <w:sz w:val="24"/>
      <w:szCs w:val="20"/>
      <w:lang w:val="en-GB"/>
    </w:rPr>
  </w:style>
  <w:style w:type="paragraph" w:customStyle="1" w:styleId="Heading33">
    <w:name w:val="Heading 33"/>
    <w:basedOn w:val="Normal"/>
    <w:rsid w:val="00D1751C"/>
    <w:pPr>
      <w:keepNext/>
      <w:spacing w:after="0" w:line="240" w:lineRule="auto"/>
      <w:outlineLvl w:val="0"/>
    </w:pPr>
    <w:rPr>
      <w:rFonts w:ascii="Arial" w:eastAsia="Times New Roman" w:hAnsi="Arial" w:cs="Arial"/>
      <w:sz w:val="28"/>
      <w:szCs w:val="20"/>
      <w:lang w:val="en-GB"/>
    </w:rPr>
  </w:style>
  <w:style w:type="paragraph" w:customStyle="1" w:styleId="Heading15">
    <w:name w:val="Heading 15"/>
    <w:basedOn w:val="Normal"/>
    <w:rsid w:val="00D1751C"/>
    <w:pPr>
      <w:spacing w:after="0" w:line="240" w:lineRule="auto"/>
      <w:jc w:val="both"/>
    </w:pPr>
    <w:rPr>
      <w:rFonts w:ascii="Arial" w:eastAsia="Times New Roman" w:hAnsi="Arial" w:cs="Arial"/>
      <w:sz w:val="28"/>
      <w:szCs w:val="20"/>
    </w:rPr>
  </w:style>
  <w:style w:type="paragraph" w:customStyle="1" w:styleId="Heading24">
    <w:name w:val="Heading 24"/>
    <w:basedOn w:val="Normal"/>
    <w:rsid w:val="00D1751C"/>
    <w:pPr>
      <w:keepNext/>
      <w:spacing w:after="0" w:line="240" w:lineRule="auto"/>
      <w:outlineLvl w:val="0"/>
    </w:pPr>
    <w:rPr>
      <w:rFonts w:ascii="Arial" w:eastAsia="Times New Roman" w:hAnsi="Arial" w:cs="Arial"/>
      <w:b/>
      <w:bCs/>
      <w:sz w:val="28"/>
      <w:szCs w:val="20"/>
    </w:rPr>
  </w:style>
  <w:style w:type="paragraph" w:customStyle="1" w:styleId="Heading14">
    <w:name w:val="Heading 14"/>
    <w:basedOn w:val="Normal"/>
    <w:rsid w:val="00D1751C"/>
    <w:pPr>
      <w:spacing w:after="0" w:line="240" w:lineRule="auto"/>
      <w:jc w:val="both"/>
    </w:pPr>
    <w:rPr>
      <w:rFonts w:ascii="Arial" w:eastAsia="Times New Roman" w:hAnsi="Arial" w:cs="Arial"/>
      <w:sz w:val="28"/>
      <w:szCs w:val="20"/>
    </w:rPr>
  </w:style>
  <w:style w:type="table" w:customStyle="1" w:styleId="LightShading11">
    <w:name w:val="Light Shading11"/>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
    <w:name w:val="Table Theme1"/>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
    <w:name w:val="Style11"/>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uiPriority w:val="99"/>
    <w:unhideWhenUsed/>
    <w:rsid w:val="00D1751C"/>
    <w:rPr>
      <w:sz w:val="16"/>
      <w:szCs w:val="16"/>
    </w:rPr>
  </w:style>
  <w:style w:type="paragraph" w:styleId="CommentText">
    <w:name w:val="annotation text"/>
    <w:basedOn w:val="Normal"/>
    <w:link w:val="CommentTextChar"/>
    <w:uiPriority w:val="99"/>
    <w:unhideWhenUsed/>
    <w:rsid w:val="00D1751C"/>
    <w:pPr>
      <w:spacing w:after="200"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D1751C"/>
    <w:rPr>
      <w:rFonts w:ascii="Calibri" w:eastAsia="Calibri" w:hAnsi="Calibri" w:cs="Times New Roman"/>
      <w:sz w:val="20"/>
      <w:szCs w:val="20"/>
      <w:lang w:val="en-GB"/>
    </w:rPr>
  </w:style>
  <w:style w:type="numbering" w:customStyle="1" w:styleId="NoList4">
    <w:name w:val="No List4"/>
    <w:next w:val="NoList"/>
    <w:uiPriority w:val="99"/>
    <w:semiHidden/>
    <w:unhideWhenUsed/>
    <w:rsid w:val="00D1751C"/>
  </w:style>
  <w:style w:type="table" w:customStyle="1" w:styleId="TableGrid22">
    <w:name w:val="Table Grid2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2">
    <w:name w:val="Light Shading12"/>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2">
    <w:name w:val="Table Web 12"/>
    <w:basedOn w:val="TableNormal"/>
    <w:next w:val="TableWeb1"/>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2">
    <w:name w:val="Table Theme2"/>
    <w:basedOn w:val="TableWeb1"/>
    <w:next w:val="TableTheme"/>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2">
    <w:name w:val="Style12"/>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D1751C"/>
  </w:style>
  <w:style w:type="table" w:customStyle="1" w:styleId="TableGrid110">
    <w:name w:val="Table Grid110"/>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1">
    <w:name w:val="Table Web 111"/>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1">
    <w:name w:val="Medium List 211"/>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1">
    <w:name w:val="No List21"/>
    <w:next w:val="NoList"/>
    <w:uiPriority w:val="99"/>
    <w:semiHidden/>
    <w:unhideWhenUsed/>
    <w:rsid w:val="00D1751C"/>
  </w:style>
  <w:style w:type="numbering" w:customStyle="1" w:styleId="NoList112">
    <w:name w:val="No List112"/>
    <w:next w:val="NoList"/>
    <w:uiPriority w:val="99"/>
    <w:semiHidden/>
    <w:unhideWhenUsed/>
    <w:rsid w:val="00D1751C"/>
  </w:style>
  <w:style w:type="table" w:customStyle="1" w:styleId="TableGrid23">
    <w:name w:val="Table Grid23"/>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D1751C"/>
  </w:style>
  <w:style w:type="numbering" w:customStyle="1" w:styleId="NoList121">
    <w:name w:val="No List121"/>
    <w:next w:val="NoList"/>
    <w:uiPriority w:val="99"/>
    <w:semiHidden/>
    <w:unhideWhenUsed/>
    <w:rsid w:val="00D1751C"/>
  </w:style>
  <w:style w:type="table" w:customStyle="1" w:styleId="TableGrid31">
    <w:name w:val="Table Grid31"/>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
    <w:name w:val="Table Grid8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1">
    <w:name w:val="Table Grid9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1">
    <w:name w:val="Table Grid19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1">
    <w:name w:val="Table Theme11"/>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1">
    <w:name w:val="Style111"/>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5">
    <w:name w:val="No List5"/>
    <w:next w:val="NoList"/>
    <w:uiPriority w:val="99"/>
    <w:semiHidden/>
    <w:unhideWhenUsed/>
    <w:rsid w:val="00D1751C"/>
  </w:style>
  <w:style w:type="table" w:customStyle="1" w:styleId="TableGrid24">
    <w:name w:val="Table Grid24"/>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3">
    <w:name w:val="Light Shading13"/>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3">
    <w:name w:val="Table Web 13"/>
    <w:basedOn w:val="TableNormal"/>
    <w:next w:val="TableWeb1"/>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3">
    <w:name w:val="Table Theme3"/>
    <w:basedOn w:val="TableWeb1"/>
    <w:next w:val="TableTheme"/>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3">
    <w:name w:val="Style13"/>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4">
    <w:name w:val="No List14"/>
    <w:next w:val="NoList"/>
    <w:uiPriority w:val="99"/>
    <w:semiHidden/>
    <w:unhideWhenUsed/>
    <w:rsid w:val="00D1751C"/>
  </w:style>
  <w:style w:type="table" w:customStyle="1" w:styleId="TableGrid113">
    <w:name w:val="Table Grid113"/>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2">
    <w:name w:val="Table Web 112"/>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2">
    <w:name w:val="Medium List 212"/>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2">
    <w:name w:val="No List22"/>
    <w:next w:val="NoList"/>
    <w:uiPriority w:val="99"/>
    <w:semiHidden/>
    <w:unhideWhenUsed/>
    <w:rsid w:val="00D1751C"/>
  </w:style>
  <w:style w:type="numbering" w:customStyle="1" w:styleId="NoList113">
    <w:name w:val="No List113"/>
    <w:next w:val="NoList"/>
    <w:uiPriority w:val="99"/>
    <w:semiHidden/>
    <w:unhideWhenUsed/>
    <w:rsid w:val="00D1751C"/>
  </w:style>
  <w:style w:type="table" w:customStyle="1" w:styleId="TableGrid25">
    <w:name w:val="Table Grid25"/>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D1751C"/>
  </w:style>
  <w:style w:type="numbering" w:customStyle="1" w:styleId="NoList122">
    <w:name w:val="No List122"/>
    <w:next w:val="NoList"/>
    <w:uiPriority w:val="99"/>
    <w:semiHidden/>
    <w:unhideWhenUsed/>
    <w:rsid w:val="00D1751C"/>
  </w:style>
  <w:style w:type="table" w:customStyle="1" w:styleId="TableGrid32">
    <w:name w:val="Table Grid3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2">
    <w:name w:val="Table Grid8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
    <w:name w:val="Table Grid9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 Grid1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2">
    <w:name w:val="Table Grid19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
    <w:name w:val="Table Grid2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2">
    <w:name w:val="Light Shading112"/>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2">
    <w:name w:val="Table Theme12"/>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2">
    <w:name w:val="Style112"/>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11">
    <w:name w:val="Heading 11"/>
    <w:basedOn w:val="Normal"/>
    <w:rsid w:val="00D1751C"/>
    <w:pPr>
      <w:spacing w:after="0" w:line="240" w:lineRule="auto"/>
      <w:jc w:val="both"/>
    </w:pPr>
    <w:rPr>
      <w:rFonts w:ascii="Arial" w:eastAsia="Times New Roman" w:hAnsi="Arial" w:cs="Arial"/>
      <w:sz w:val="28"/>
      <w:szCs w:val="20"/>
    </w:rPr>
  </w:style>
  <w:style w:type="character" w:customStyle="1" w:styleId="ListParagraphChar">
    <w:name w:val="List Paragraph Char"/>
    <w:aliases w:val="Header 4 Char,List Square Char,Bullets Char,List Paragraph (numbered (a)) Char,References Char,List_Paragraph Char,Multilevel para_II Char,List Paragraph1 Char,lp1 Char,List Paragraph nowy Char,Numbered List Paragraph Char"/>
    <w:link w:val="ListParagraph"/>
    <w:uiPriority w:val="34"/>
    <w:qFormat/>
    <w:rsid w:val="00D1751C"/>
  </w:style>
  <w:style w:type="numbering" w:customStyle="1" w:styleId="NoList6">
    <w:name w:val="No List6"/>
    <w:next w:val="NoList"/>
    <w:uiPriority w:val="99"/>
    <w:semiHidden/>
    <w:unhideWhenUsed/>
    <w:rsid w:val="00D1751C"/>
  </w:style>
  <w:style w:type="numbering" w:customStyle="1" w:styleId="NoList7">
    <w:name w:val="No List7"/>
    <w:next w:val="NoList"/>
    <w:uiPriority w:val="99"/>
    <w:semiHidden/>
    <w:unhideWhenUsed/>
    <w:rsid w:val="00D1751C"/>
  </w:style>
  <w:style w:type="table" w:customStyle="1" w:styleId="TableGrid26">
    <w:name w:val="Table Grid26"/>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D1751C"/>
  </w:style>
  <w:style w:type="table" w:customStyle="1" w:styleId="TableGrid28">
    <w:name w:val="Table Grid28"/>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4">
    <w:name w:val="Light Shading14"/>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4">
    <w:name w:val="Table Web 14"/>
    <w:basedOn w:val="TableNormal"/>
    <w:next w:val="TableWeb1"/>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4">
    <w:name w:val="Table Theme4"/>
    <w:basedOn w:val="TableWeb1"/>
    <w:next w:val="TableTheme"/>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4">
    <w:name w:val="Style14"/>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5">
    <w:name w:val="No List15"/>
    <w:next w:val="NoList"/>
    <w:uiPriority w:val="99"/>
    <w:semiHidden/>
    <w:unhideWhenUsed/>
    <w:rsid w:val="00D1751C"/>
  </w:style>
  <w:style w:type="table" w:customStyle="1" w:styleId="TableGrid115">
    <w:name w:val="Table Grid115"/>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3">
    <w:name w:val="Table Web 113"/>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3">
    <w:name w:val="Medium List 213"/>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3">
    <w:name w:val="No List23"/>
    <w:next w:val="NoList"/>
    <w:uiPriority w:val="99"/>
    <w:semiHidden/>
    <w:unhideWhenUsed/>
    <w:rsid w:val="00D1751C"/>
  </w:style>
  <w:style w:type="numbering" w:customStyle="1" w:styleId="NoList114">
    <w:name w:val="No List114"/>
    <w:next w:val="NoList"/>
    <w:uiPriority w:val="99"/>
    <w:semiHidden/>
    <w:unhideWhenUsed/>
    <w:rsid w:val="00D1751C"/>
  </w:style>
  <w:style w:type="table" w:customStyle="1" w:styleId="TableGrid29">
    <w:name w:val="Table Grid29"/>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D1751C"/>
  </w:style>
  <w:style w:type="numbering" w:customStyle="1" w:styleId="NoList123">
    <w:name w:val="No List123"/>
    <w:next w:val="NoList"/>
    <w:uiPriority w:val="99"/>
    <w:semiHidden/>
    <w:unhideWhenUsed/>
    <w:rsid w:val="00D1751C"/>
  </w:style>
  <w:style w:type="table" w:customStyle="1" w:styleId="TableGrid33">
    <w:name w:val="Table Grid33"/>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3">
    <w:name w:val="Table Grid8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3">
    <w:name w:val="Table Grid9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
    <w:name w:val="Table Grid10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6">
    <w:name w:val="Table Grid11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
    <w:name w:val="Table Grid12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3">
    <w:name w:val="Table Grid133"/>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
    <w:name w:val="Table Grid14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3">
    <w:name w:val="Table Grid15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3">
    <w:name w:val="Table Grid17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3">
    <w:name w:val="Table Grid18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3">
    <w:name w:val="Table Grid19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3">
    <w:name w:val="Table Grid20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4">
    <w:name w:val="Table Grid2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3">
    <w:name w:val="Light Shading113"/>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3">
    <w:name w:val="Table Theme13"/>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3">
    <w:name w:val="Style113"/>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30">
    <w:name w:val="Table Grid30"/>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Reference">
    <w:name w:val="Subtle Reference"/>
    <w:basedOn w:val="DefaultParagraphFont"/>
    <w:uiPriority w:val="31"/>
    <w:qFormat/>
    <w:rsid w:val="00D1751C"/>
    <w:rPr>
      <w:smallCaps/>
      <w:color w:val="ED7D31" w:themeColor="accent2"/>
      <w:u w:val="single"/>
    </w:rPr>
  </w:style>
  <w:style w:type="character" w:styleId="IntenseReference">
    <w:name w:val="Intense Reference"/>
    <w:basedOn w:val="DefaultParagraphFont"/>
    <w:uiPriority w:val="32"/>
    <w:qFormat/>
    <w:rsid w:val="00D1751C"/>
    <w:rPr>
      <w:b/>
      <w:bCs/>
      <w:smallCaps/>
      <w:color w:val="ED7D31" w:themeColor="accent2"/>
      <w:spacing w:val="5"/>
      <w:u w:val="single"/>
    </w:rPr>
  </w:style>
  <w:style w:type="numbering" w:customStyle="1" w:styleId="NoList9">
    <w:name w:val="No List9"/>
    <w:next w:val="NoList"/>
    <w:uiPriority w:val="99"/>
    <w:semiHidden/>
    <w:unhideWhenUsed/>
    <w:rsid w:val="00D1751C"/>
  </w:style>
  <w:style w:type="numbering" w:customStyle="1" w:styleId="NoList16">
    <w:name w:val="No List16"/>
    <w:next w:val="NoList"/>
    <w:uiPriority w:val="99"/>
    <w:semiHidden/>
    <w:unhideWhenUsed/>
    <w:rsid w:val="00D1751C"/>
  </w:style>
  <w:style w:type="numbering" w:customStyle="1" w:styleId="NoList115">
    <w:name w:val="No List115"/>
    <w:next w:val="NoList"/>
    <w:uiPriority w:val="99"/>
    <w:semiHidden/>
    <w:unhideWhenUsed/>
    <w:rsid w:val="00D1751C"/>
  </w:style>
  <w:style w:type="numbering" w:customStyle="1" w:styleId="NoList11111">
    <w:name w:val="No List11111"/>
    <w:next w:val="NoList"/>
    <w:uiPriority w:val="99"/>
    <w:semiHidden/>
    <w:unhideWhenUsed/>
    <w:rsid w:val="00D1751C"/>
  </w:style>
  <w:style w:type="numbering" w:customStyle="1" w:styleId="NoList24">
    <w:name w:val="No List24"/>
    <w:next w:val="NoList"/>
    <w:uiPriority w:val="99"/>
    <w:semiHidden/>
    <w:unhideWhenUsed/>
    <w:rsid w:val="00D1751C"/>
  </w:style>
  <w:style w:type="numbering" w:customStyle="1" w:styleId="NoList111111">
    <w:name w:val="No List111111"/>
    <w:next w:val="NoList"/>
    <w:uiPriority w:val="99"/>
    <w:semiHidden/>
    <w:unhideWhenUsed/>
    <w:rsid w:val="00D1751C"/>
  </w:style>
  <w:style w:type="numbering" w:customStyle="1" w:styleId="NoList34">
    <w:name w:val="No List34"/>
    <w:next w:val="NoList"/>
    <w:uiPriority w:val="99"/>
    <w:semiHidden/>
    <w:unhideWhenUsed/>
    <w:rsid w:val="00D1751C"/>
  </w:style>
  <w:style w:type="numbering" w:customStyle="1" w:styleId="NoList124">
    <w:name w:val="No List124"/>
    <w:next w:val="NoList"/>
    <w:uiPriority w:val="99"/>
    <w:semiHidden/>
    <w:unhideWhenUsed/>
    <w:rsid w:val="00D1751C"/>
  </w:style>
  <w:style w:type="numbering" w:customStyle="1" w:styleId="NoList41">
    <w:name w:val="No List41"/>
    <w:next w:val="NoList"/>
    <w:uiPriority w:val="99"/>
    <w:semiHidden/>
    <w:unhideWhenUsed/>
    <w:rsid w:val="00D1751C"/>
  </w:style>
  <w:style w:type="numbering" w:customStyle="1" w:styleId="NoList131">
    <w:name w:val="No List131"/>
    <w:next w:val="NoList"/>
    <w:uiPriority w:val="99"/>
    <w:semiHidden/>
    <w:unhideWhenUsed/>
    <w:rsid w:val="00D1751C"/>
  </w:style>
  <w:style w:type="numbering" w:customStyle="1" w:styleId="NoList211">
    <w:name w:val="No List211"/>
    <w:next w:val="NoList"/>
    <w:uiPriority w:val="99"/>
    <w:semiHidden/>
    <w:unhideWhenUsed/>
    <w:rsid w:val="00D1751C"/>
  </w:style>
  <w:style w:type="numbering" w:customStyle="1" w:styleId="NoList1121">
    <w:name w:val="No List1121"/>
    <w:next w:val="NoList"/>
    <w:uiPriority w:val="99"/>
    <w:semiHidden/>
    <w:unhideWhenUsed/>
    <w:rsid w:val="00D1751C"/>
  </w:style>
  <w:style w:type="numbering" w:customStyle="1" w:styleId="NoList311">
    <w:name w:val="No List311"/>
    <w:next w:val="NoList"/>
    <w:uiPriority w:val="99"/>
    <w:semiHidden/>
    <w:unhideWhenUsed/>
    <w:rsid w:val="00D1751C"/>
  </w:style>
  <w:style w:type="numbering" w:customStyle="1" w:styleId="NoList1211">
    <w:name w:val="No List1211"/>
    <w:next w:val="NoList"/>
    <w:uiPriority w:val="99"/>
    <w:semiHidden/>
    <w:unhideWhenUsed/>
    <w:rsid w:val="00D1751C"/>
  </w:style>
  <w:style w:type="numbering" w:customStyle="1" w:styleId="NoList51">
    <w:name w:val="No List51"/>
    <w:next w:val="NoList"/>
    <w:uiPriority w:val="99"/>
    <w:semiHidden/>
    <w:unhideWhenUsed/>
    <w:rsid w:val="00D1751C"/>
  </w:style>
  <w:style w:type="numbering" w:customStyle="1" w:styleId="NoList141">
    <w:name w:val="No List141"/>
    <w:next w:val="NoList"/>
    <w:uiPriority w:val="99"/>
    <w:semiHidden/>
    <w:unhideWhenUsed/>
    <w:rsid w:val="00D1751C"/>
  </w:style>
  <w:style w:type="numbering" w:customStyle="1" w:styleId="NoList221">
    <w:name w:val="No List221"/>
    <w:next w:val="NoList"/>
    <w:uiPriority w:val="99"/>
    <w:semiHidden/>
    <w:unhideWhenUsed/>
    <w:rsid w:val="00D1751C"/>
  </w:style>
  <w:style w:type="numbering" w:customStyle="1" w:styleId="NoList1131">
    <w:name w:val="No List1131"/>
    <w:next w:val="NoList"/>
    <w:uiPriority w:val="99"/>
    <w:semiHidden/>
    <w:unhideWhenUsed/>
    <w:rsid w:val="00D1751C"/>
  </w:style>
  <w:style w:type="numbering" w:customStyle="1" w:styleId="NoList321">
    <w:name w:val="No List321"/>
    <w:next w:val="NoList"/>
    <w:uiPriority w:val="99"/>
    <w:semiHidden/>
    <w:unhideWhenUsed/>
    <w:rsid w:val="00D1751C"/>
  </w:style>
  <w:style w:type="numbering" w:customStyle="1" w:styleId="NoList1221">
    <w:name w:val="No List1221"/>
    <w:next w:val="NoList"/>
    <w:uiPriority w:val="99"/>
    <w:semiHidden/>
    <w:unhideWhenUsed/>
    <w:rsid w:val="00D1751C"/>
  </w:style>
  <w:style w:type="numbering" w:customStyle="1" w:styleId="NoList61">
    <w:name w:val="No List61"/>
    <w:next w:val="NoList"/>
    <w:uiPriority w:val="99"/>
    <w:semiHidden/>
    <w:unhideWhenUsed/>
    <w:rsid w:val="00D1751C"/>
  </w:style>
  <w:style w:type="numbering" w:customStyle="1" w:styleId="NoList71">
    <w:name w:val="No List71"/>
    <w:next w:val="NoList"/>
    <w:uiPriority w:val="99"/>
    <w:semiHidden/>
    <w:unhideWhenUsed/>
    <w:rsid w:val="00D1751C"/>
  </w:style>
  <w:style w:type="numbering" w:customStyle="1" w:styleId="NoList81">
    <w:name w:val="No List81"/>
    <w:next w:val="NoList"/>
    <w:uiPriority w:val="99"/>
    <w:semiHidden/>
    <w:unhideWhenUsed/>
    <w:rsid w:val="00D1751C"/>
  </w:style>
  <w:style w:type="numbering" w:customStyle="1" w:styleId="NoList151">
    <w:name w:val="No List151"/>
    <w:next w:val="NoList"/>
    <w:uiPriority w:val="99"/>
    <w:semiHidden/>
    <w:unhideWhenUsed/>
    <w:rsid w:val="00D1751C"/>
  </w:style>
  <w:style w:type="numbering" w:customStyle="1" w:styleId="NoList231">
    <w:name w:val="No List231"/>
    <w:next w:val="NoList"/>
    <w:uiPriority w:val="99"/>
    <w:semiHidden/>
    <w:unhideWhenUsed/>
    <w:rsid w:val="00D1751C"/>
  </w:style>
  <w:style w:type="numbering" w:customStyle="1" w:styleId="NoList1141">
    <w:name w:val="No List1141"/>
    <w:next w:val="NoList"/>
    <w:uiPriority w:val="99"/>
    <w:semiHidden/>
    <w:unhideWhenUsed/>
    <w:rsid w:val="00D1751C"/>
  </w:style>
  <w:style w:type="numbering" w:customStyle="1" w:styleId="NoList331">
    <w:name w:val="No List331"/>
    <w:next w:val="NoList"/>
    <w:uiPriority w:val="99"/>
    <w:semiHidden/>
    <w:unhideWhenUsed/>
    <w:rsid w:val="00D1751C"/>
  </w:style>
  <w:style w:type="numbering" w:customStyle="1" w:styleId="NoList1231">
    <w:name w:val="No List1231"/>
    <w:next w:val="NoList"/>
    <w:uiPriority w:val="99"/>
    <w:semiHidden/>
    <w:unhideWhenUsed/>
    <w:rsid w:val="00D1751C"/>
  </w:style>
  <w:style w:type="paragraph" w:customStyle="1" w:styleId="TEXT">
    <w:name w:val="TEXT"/>
    <w:basedOn w:val="Normal"/>
    <w:autoRedefine/>
    <w:qFormat/>
    <w:rsid w:val="00D1751C"/>
    <w:pPr>
      <w:numPr>
        <w:numId w:val="4"/>
      </w:numPr>
      <w:tabs>
        <w:tab w:val="left" w:pos="810"/>
      </w:tabs>
      <w:spacing w:after="0" w:line="360" w:lineRule="auto"/>
      <w:jc w:val="both"/>
    </w:pPr>
    <w:rPr>
      <w:rFonts w:eastAsia="Times New Roman" w:cstheme="minorHAnsi"/>
      <w:b/>
      <w:sz w:val="24"/>
      <w:szCs w:val="24"/>
      <w:lang w:eastAsia="en-GB"/>
    </w:rPr>
  </w:style>
  <w:style w:type="numbering" w:customStyle="1" w:styleId="NoList10">
    <w:name w:val="No List10"/>
    <w:next w:val="NoList"/>
    <w:uiPriority w:val="99"/>
    <w:semiHidden/>
    <w:unhideWhenUsed/>
    <w:rsid w:val="00D1751C"/>
  </w:style>
  <w:style w:type="paragraph" w:customStyle="1" w:styleId="TITTLEHEADING">
    <w:name w:val="TITTLE HEADING"/>
    <w:autoRedefine/>
    <w:rsid w:val="00D1751C"/>
    <w:pPr>
      <w:spacing w:after="0" w:line="480" w:lineRule="auto"/>
      <w:jc w:val="center"/>
    </w:pPr>
    <w:rPr>
      <w:rFonts w:ascii="Times New Roman" w:eastAsia="Times New Roman" w:hAnsi="Times New Roman" w:cs="Times New Roman"/>
      <w:b/>
      <w:sz w:val="32"/>
      <w:szCs w:val="24"/>
      <w:lang w:val="en-GB" w:eastAsia="en-GB"/>
    </w:rPr>
  </w:style>
  <w:style w:type="character" w:customStyle="1" w:styleId="DefaultChar">
    <w:name w:val="Default Char"/>
    <w:link w:val="Default"/>
    <w:rsid w:val="00D1751C"/>
    <w:rPr>
      <w:rFonts w:ascii="Arial" w:eastAsia="Calibri" w:hAnsi="Arial" w:cs="Arial"/>
      <w:color w:val="000000"/>
      <w:sz w:val="24"/>
      <w:szCs w:val="24"/>
    </w:rPr>
  </w:style>
  <w:style w:type="table" w:customStyle="1" w:styleId="TableGrid34">
    <w:name w:val="Table Grid34"/>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
    <w:name w:val="Table Grid117"/>
    <w:basedOn w:val="TableNormal"/>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1">
    <w:name w:val="Body Text Char1"/>
    <w:basedOn w:val="DefaultParagraphFont"/>
    <w:uiPriority w:val="99"/>
    <w:semiHidden/>
    <w:rsid w:val="00D1751C"/>
    <w:rPr>
      <w:rFonts w:ascii="Times New Roman" w:eastAsiaTheme="minorEastAsia" w:hAnsi="Times New Roman"/>
      <w:sz w:val="24"/>
    </w:rPr>
  </w:style>
  <w:style w:type="table" w:customStyle="1" w:styleId="ListTable2">
    <w:name w:val="List Table 2"/>
    <w:basedOn w:val="TableNormal"/>
    <w:uiPriority w:val="47"/>
    <w:rsid w:val="00D1751C"/>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4">
    <w:name w:val="Table Grid44"/>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ofFiguresChar">
    <w:name w:val="Table of Figures Char"/>
    <w:aliases w:val="LIST OF TABLES2 Char"/>
    <w:basedOn w:val="DefaultParagraphFont"/>
    <w:link w:val="TableofFigures"/>
    <w:uiPriority w:val="99"/>
    <w:locked/>
    <w:rsid w:val="00D1751C"/>
    <w:rPr>
      <w:rFonts w:ascii="Helvetica 65 Medium" w:eastAsia="Times New Roman" w:hAnsi="Helvetica 65 Medium" w:cs="Times New Roman"/>
      <w:sz w:val="20"/>
      <w:szCs w:val="20"/>
      <w:lang w:val="en-GB"/>
    </w:rPr>
  </w:style>
  <w:style w:type="paragraph" w:styleId="EndnoteText">
    <w:name w:val="endnote text"/>
    <w:basedOn w:val="Normal"/>
    <w:link w:val="EndnoteTextChar"/>
    <w:uiPriority w:val="99"/>
    <w:unhideWhenUsed/>
    <w:rsid w:val="00D1751C"/>
    <w:pPr>
      <w:spacing w:after="0" w:line="240" w:lineRule="auto"/>
    </w:pPr>
    <w:rPr>
      <w:rFonts w:ascii="Times New Roman" w:eastAsiaTheme="minorEastAsia" w:hAnsi="Times New Roman"/>
      <w:sz w:val="20"/>
      <w:szCs w:val="20"/>
    </w:rPr>
  </w:style>
  <w:style w:type="character" w:customStyle="1" w:styleId="EndnoteTextChar">
    <w:name w:val="Endnote Text Char"/>
    <w:basedOn w:val="DefaultParagraphFont"/>
    <w:link w:val="EndnoteText"/>
    <w:uiPriority w:val="99"/>
    <w:rsid w:val="00D1751C"/>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unhideWhenUsed/>
    <w:rsid w:val="00D1751C"/>
    <w:pPr>
      <w:spacing w:line="276" w:lineRule="auto"/>
    </w:pPr>
    <w:rPr>
      <w:rFonts w:eastAsia="Times New Roman" w:cs="Calibri"/>
      <w:b/>
      <w:bCs/>
      <w:lang w:val="en-US"/>
    </w:rPr>
  </w:style>
  <w:style w:type="character" w:customStyle="1" w:styleId="CommentSubjectChar">
    <w:name w:val="Comment Subject Char"/>
    <w:basedOn w:val="CommentTextChar"/>
    <w:link w:val="CommentSubject"/>
    <w:uiPriority w:val="99"/>
    <w:rsid w:val="00D1751C"/>
    <w:rPr>
      <w:rFonts w:ascii="Calibri" w:eastAsia="Times New Roman" w:hAnsi="Calibri" w:cs="Calibri"/>
      <w:b/>
      <w:bCs/>
      <w:sz w:val="20"/>
      <w:szCs w:val="20"/>
      <w:lang w:val="en-GB"/>
    </w:rPr>
  </w:style>
  <w:style w:type="paragraph" w:styleId="Revision">
    <w:name w:val="Revision"/>
    <w:uiPriority w:val="99"/>
    <w:semiHidden/>
    <w:rsid w:val="00D1751C"/>
    <w:pPr>
      <w:spacing w:after="0" w:line="240" w:lineRule="auto"/>
    </w:pPr>
  </w:style>
  <w:style w:type="paragraph" w:styleId="Quote">
    <w:name w:val="Quote"/>
    <w:basedOn w:val="Normal"/>
    <w:next w:val="Normal"/>
    <w:link w:val="QuoteChar"/>
    <w:uiPriority w:val="29"/>
    <w:qFormat/>
    <w:rsid w:val="00D1751C"/>
    <w:pPr>
      <w:spacing w:before="200" w:after="0" w:line="276" w:lineRule="auto"/>
      <w:ind w:left="360" w:right="360"/>
    </w:pPr>
    <w:rPr>
      <w:rFonts w:ascii="Calibri" w:eastAsia="Times New Roman" w:hAnsi="Calibri" w:cs="Times New Roman"/>
      <w:i/>
      <w:iCs/>
      <w:sz w:val="24"/>
      <w:lang w:bidi="en-US"/>
    </w:rPr>
  </w:style>
  <w:style w:type="character" w:customStyle="1" w:styleId="QuoteChar">
    <w:name w:val="Quote Char"/>
    <w:basedOn w:val="DefaultParagraphFont"/>
    <w:link w:val="Quote"/>
    <w:uiPriority w:val="29"/>
    <w:rsid w:val="00D1751C"/>
    <w:rPr>
      <w:rFonts w:ascii="Calibri" w:eastAsia="Times New Roman" w:hAnsi="Calibri" w:cs="Times New Roman"/>
      <w:i/>
      <w:iCs/>
      <w:sz w:val="24"/>
      <w:lang w:bidi="en-US"/>
    </w:rPr>
  </w:style>
  <w:style w:type="paragraph" w:styleId="IntenseQuote">
    <w:name w:val="Intense Quote"/>
    <w:basedOn w:val="Normal"/>
    <w:next w:val="Normal"/>
    <w:link w:val="IntenseQuoteChar"/>
    <w:uiPriority w:val="30"/>
    <w:qFormat/>
    <w:rsid w:val="00D1751C"/>
    <w:pPr>
      <w:pBdr>
        <w:bottom w:val="single" w:sz="4" w:space="1" w:color="auto"/>
      </w:pBdr>
      <w:spacing w:before="200" w:after="280" w:line="276" w:lineRule="auto"/>
      <w:ind w:left="1008" w:right="1152"/>
      <w:jc w:val="both"/>
    </w:pPr>
    <w:rPr>
      <w:rFonts w:ascii="Calibri" w:eastAsia="Times New Roman" w:hAnsi="Calibri" w:cs="Times New Roman"/>
      <w:b/>
      <w:bCs/>
      <w:i/>
      <w:iCs/>
      <w:sz w:val="24"/>
      <w:lang w:bidi="en-US"/>
    </w:rPr>
  </w:style>
  <w:style w:type="character" w:customStyle="1" w:styleId="IntenseQuoteChar">
    <w:name w:val="Intense Quote Char"/>
    <w:basedOn w:val="DefaultParagraphFont"/>
    <w:link w:val="IntenseQuote"/>
    <w:uiPriority w:val="30"/>
    <w:rsid w:val="00D1751C"/>
    <w:rPr>
      <w:rFonts w:ascii="Calibri" w:eastAsia="Times New Roman" w:hAnsi="Calibri" w:cs="Times New Roman"/>
      <w:b/>
      <w:bCs/>
      <w:i/>
      <w:iCs/>
      <w:sz w:val="24"/>
      <w:lang w:bidi="en-US"/>
    </w:rPr>
  </w:style>
  <w:style w:type="paragraph" w:customStyle="1" w:styleId="a">
    <w:name w:val="_"/>
    <w:basedOn w:val="Normal"/>
    <w:uiPriority w:val="99"/>
    <w:rsid w:val="00D1751C"/>
    <w:pPr>
      <w:widowControl w:val="0"/>
      <w:autoSpaceDE w:val="0"/>
      <w:autoSpaceDN w:val="0"/>
      <w:adjustRightInd w:val="0"/>
      <w:spacing w:after="0" w:line="240" w:lineRule="auto"/>
      <w:ind w:left="720" w:hanging="720"/>
    </w:pPr>
    <w:rPr>
      <w:rFonts w:ascii="Times New Roman" w:eastAsia="MS Mincho" w:hAnsi="Times New Roman" w:cs="Times New Roman"/>
      <w:sz w:val="20"/>
      <w:szCs w:val="24"/>
    </w:rPr>
  </w:style>
  <w:style w:type="paragraph" w:customStyle="1" w:styleId="Textbody">
    <w:name w:val="Text body"/>
    <w:basedOn w:val="Normal"/>
    <w:rsid w:val="00D1751C"/>
    <w:pPr>
      <w:suppressAutoHyphens/>
      <w:autoSpaceDN w:val="0"/>
      <w:spacing w:after="120" w:line="276" w:lineRule="auto"/>
    </w:pPr>
    <w:rPr>
      <w:rFonts w:ascii="Calibri" w:eastAsia="DejaVu Sans" w:hAnsi="Calibri" w:cs="F"/>
      <w:kern w:val="3"/>
    </w:rPr>
  </w:style>
  <w:style w:type="paragraph" w:customStyle="1" w:styleId="msonormal0">
    <w:name w:val="msonormal"/>
    <w:basedOn w:val="Normal"/>
    <w:uiPriority w:val="99"/>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8">
    <w:name w:val="xl78"/>
    <w:basedOn w:val="Normal"/>
    <w:uiPriority w:val="99"/>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9">
    <w:name w:val="xl7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80">
    <w:name w:val="xl80"/>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81">
    <w:name w:val="xl81"/>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82">
    <w:name w:val="xl82"/>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83">
    <w:name w:val="xl8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4">
    <w:name w:val="xl8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5">
    <w:name w:val="xl85"/>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86">
    <w:name w:val="xl8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87">
    <w:name w:val="xl87"/>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8">
    <w:name w:val="xl88"/>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89">
    <w:name w:val="xl89"/>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90">
    <w:name w:val="xl90"/>
    <w:basedOn w:val="Normal"/>
    <w:uiPriority w:val="99"/>
    <w:rsid w:val="00D1751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91">
    <w:name w:val="xl91"/>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92">
    <w:name w:val="xl92"/>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val="en-GB" w:eastAsia="en-GB"/>
    </w:rPr>
  </w:style>
  <w:style w:type="paragraph" w:customStyle="1" w:styleId="xl93">
    <w:name w:val="xl9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94">
    <w:name w:val="xl9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GB" w:eastAsia="en-GB"/>
    </w:rPr>
  </w:style>
  <w:style w:type="paragraph" w:customStyle="1" w:styleId="xl95">
    <w:name w:val="xl95"/>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6">
    <w:name w:val="xl96"/>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97">
    <w:name w:val="xl97"/>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98">
    <w:name w:val="xl98"/>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9">
    <w:name w:val="xl9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00">
    <w:name w:val="xl100"/>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01">
    <w:name w:val="xl101"/>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2">
    <w:name w:val="xl102"/>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03">
    <w:name w:val="xl10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104">
    <w:name w:val="xl10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05">
    <w:name w:val="xl105"/>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106">
    <w:name w:val="xl10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07">
    <w:name w:val="xl107"/>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08">
    <w:name w:val="xl108"/>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09">
    <w:name w:val="xl10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10">
    <w:name w:val="xl110"/>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111">
    <w:name w:val="xl111"/>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12">
    <w:name w:val="xl112"/>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113">
    <w:name w:val="xl11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14">
    <w:name w:val="xl11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15">
    <w:name w:val="xl115"/>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val="en-GB" w:eastAsia="en-GB"/>
    </w:rPr>
  </w:style>
  <w:style w:type="paragraph" w:customStyle="1" w:styleId="xl116">
    <w:name w:val="xl11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17">
    <w:name w:val="xl117"/>
    <w:basedOn w:val="Normal"/>
    <w:uiPriority w:val="99"/>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18">
    <w:name w:val="xl118"/>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19">
    <w:name w:val="xl11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120">
    <w:name w:val="xl120"/>
    <w:basedOn w:val="Normal"/>
    <w:uiPriority w:val="99"/>
    <w:rsid w:val="00D1751C"/>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121">
    <w:name w:val="xl121"/>
    <w:basedOn w:val="Normal"/>
    <w:uiPriority w:val="99"/>
    <w:rsid w:val="00D1751C"/>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22">
    <w:name w:val="xl122"/>
    <w:basedOn w:val="Normal"/>
    <w:uiPriority w:val="99"/>
    <w:rsid w:val="00D1751C"/>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123">
    <w:name w:val="xl123"/>
    <w:basedOn w:val="Normal"/>
    <w:uiPriority w:val="99"/>
    <w:rsid w:val="00D1751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124">
    <w:name w:val="xl12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125">
    <w:name w:val="xl125"/>
    <w:basedOn w:val="Normal"/>
    <w:uiPriority w:val="99"/>
    <w:rsid w:val="00D1751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26">
    <w:name w:val="xl126"/>
    <w:basedOn w:val="Normal"/>
    <w:uiPriority w:val="99"/>
    <w:rsid w:val="00D1751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27">
    <w:name w:val="xl127"/>
    <w:basedOn w:val="Normal"/>
    <w:uiPriority w:val="99"/>
    <w:rsid w:val="00D1751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character" w:styleId="EndnoteReference">
    <w:name w:val="endnote reference"/>
    <w:basedOn w:val="DefaultParagraphFont"/>
    <w:uiPriority w:val="99"/>
    <w:unhideWhenUsed/>
    <w:rsid w:val="00D1751C"/>
    <w:rPr>
      <w:vertAlign w:val="superscript"/>
    </w:rPr>
  </w:style>
  <w:style w:type="character" w:styleId="PlaceholderText">
    <w:name w:val="Placeholder Text"/>
    <w:basedOn w:val="DefaultParagraphFont"/>
    <w:uiPriority w:val="99"/>
    <w:rsid w:val="00D1751C"/>
    <w:rPr>
      <w:color w:val="808080"/>
    </w:rPr>
  </w:style>
  <w:style w:type="character" w:styleId="SubtleEmphasis">
    <w:name w:val="Subtle Emphasis"/>
    <w:uiPriority w:val="19"/>
    <w:qFormat/>
    <w:rsid w:val="00D1751C"/>
    <w:rPr>
      <w:i/>
      <w:iCs/>
    </w:rPr>
  </w:style>
  <w:style w:type="character" w:styleId="BookTitle">
    <w:name w:val="Book Title"/>
    <w:uiPriority w:val="33"/>
    <w:qFormat/>
    <w:rsid w:val="00D1751C"/>
    <w:rPr>
      <w:i/>
      <w:iCs/>
      <w:smallCaps/>
      <w:spacing w:val="5"/>
    </w:rPr>
  </w:style>
  <w:style w:type="character" w:customStyle="1" w:styleId="EndnoteTextChar1">
    <w:name w:val="Endnote Text Char1"/>
    <w:basedOn w:val="DefaultParagraphFont"/>
    <w:uiPriority w:val="99"/>
    <w:semiHidden/>
    <w:rsid w:val="00D1751C"/>
    <w:rPr>
      <w:rFonts w:ascii="Times New Roman" w:eastAsiaTheme="minorEastAsia" w:hAnsi="Times New Roman" w:cs="Times New Roman" w:hint="default"/>
      <w:sz w:val="20"/>
      <w:szCs w:val="20"/>
    </w:rPr>
  </w:style>
  <w:style w:type="character" w:customStyle="1" w:styleId="FootnoteTextChar1">
    <w:name w:val="Footnote Text Char1"/>
    <w:basedOn w:val="DefaultParagraphFont"/>
    <w:uiPriority w:val="99"/>
    <w:semiHidden/>
    <w:rsid w:val="00D1751C"/>
    <w:rPr>
      <w:rFonts w:ascii="Times New Roman" w:eastAsiaTheme="minorEastAsia" w:hAnsi="Times New Roman" w:cs="Times New Roman" w:hint="default"/>
      <w:sz w:val="20"/>
      <w:szCs w:val="20"/>
    </w:rPr>
  </w:style>
  <w:style w:type="character" w:customStyle="1" w:styleId="CommentTextChar1">
    <w:name w:val="Comment Text Char1"/>
    <w:basedOn w:val="DefaultParagraphFont"/>
    <w:uiPriority w:val="99"/>
    <w:semiHidden/>
    <w:rsid w:val="00D1751C"/>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rsid w:val="00D1751C"/>
    <w:rPr>
      <w:rFonts w:ascii="Times New Roman" w:eastAsiaTheme="minorEastAsia" w:hAnsi="Times New Roman" w:cs="Times New Roman" w:hint="default"/>
      <w:sz w:val="20"/>
      <w:szCs w:val="20"/>
    </w:rPr>
  </w:style>
  <w:style w:type="character" w:customStyle="1" w:styleId="DocumentMapChar1">
    <w:name w:val="Document Map Char1"/>
    <w:basedOn w:val="DefaultParagraphFont"/>
    <w:uiPriority w:val="99"/>
    <w:semiHidden/>
    <w:rsid w:val="00D1751C"/>
    <w:rPr>
      <w:rFonts w:ascii="Segoe UI" w:eastAsiaTheme="minorEastAsia" w:hAnsi="Segoe UI" w:cs="Segoe UI" w:hint="default"/>
      <w:sz w:val="16"/>
      <w:szCs w:val="16"/>
    </w:rPr>
  </w:style>
  <w:style w:type="table" w:styleId="ColorfulList-Accent1">
    <w:name w:val="Colorful List Accent 1"/>
    <w:basedOn w:val="TableNormal"/>
    <w:link w:val="ColorfulList-Accent1Char1"/>
    <w:uiPriority w:val="34"/>
    <w:unhideWhenUsed/>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ColorfulList-Accent1Char1">
    <w:name w:val="Colorful List - Accent 1 Char1"/>
    <w:link w:val="ColorfulList-Accent1"/>
    <w:uiPriority w:val="34"/>
    <w:locked/>
    <w:rsid w:val="00D1751C"/>
    <w:rPr>
      <w:rFonts w:ascii="Wingdings" w:eastAsia="Wingdings" w:hAnsi="Wingdings" w:cs="Times New Roman" w:hint="default"/>
    </w:rPr>
  </w:style>
  <w:style w:type="table" w:styleId="LightList">
    <w:name w:val="Light List"/>
    <w:basedOn w:val="TableNormal"/>
    <w:uiPriority w:val="61"/>
    <w:unhideWhenUsed/>
    <w:rsid w:val="00D1751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1">
    <w:name w:val="Light Shading - Accent 11"/>
    <w:basedOn w:val="TableNormal"/>
    <w:uiPriority w:val="60"/>
    <w:rsid w:val="00D1751C"/>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15">
    <w:name w:val="Light Shading15"/>
    <w:basedOn w:val="TableNormal"/>
    <w:uiPriority w:val="60"/>
    <w:rsid w:val="00D1751C"/>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0">
    <w:name w:val="TableGrid"/>
    <w:rsid w:val="00D1751C"/>
    <w:pPr>
      <w:spacing w:after="0" w:line="240" w:lineRule="auto"/>
    </w:pPr>
    <w:rPr>
      <w:rFonts w:eastAsiaTheme="minorEastAsia"/>
    </w:rPr>
    <w:tblPr>
      <w:tblCellMar>
        <w:top w:w="0" w:type="dxa"/>
        <w:left w:w="0" w:type="dxa"/>
        <w:bottom w:w="0" w:type="dxa"/>
        <w:right w:w="0" w:type="dxa"/>
      </w:tblCellMar>
    </w:tblPr>
  </w:style>
  <w:style w:type="table" w:customStyle="1" w:styleId="TableGrid210">
    <w:name w:val="Table Grid210"/>
    <w:basedOn w:val="TableNormal"/>
    <w:uiPriority w:val="59"/>
    <w:rsid w:val="00D17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41">
    <w:name w:val="Grid Table 5 Dark - Accent 41"/>
    <w:basedOn w:val="TableNormal"/>
    <w:uiPriority w:val="50"/>
    <w:rsid w:val="00D175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61">
    <w:name w:val="Grid Table 5 Dark - Accent 61"/>
    <w:basedOn w:val="TableNormal"/>
    <w:uiPriority w:val="50"/>
    <w:rsid w:val="00D175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Grid35">
    <w:name w:val="Table Grid35"/>
    <w:basedOn w:val="TableNormal"/>
    <w:uiPriority w:val="59"/>
    <w:rsid w:val="00D17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
    <w:name w:val="Light List1"/>
    <w:basedOn w:val="TableNormal"/>
    <w:uiPriority w:val="61"/>
    <w:rsid w:val="00D1751C"/>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54">
    <w:name w:val="Table Grid5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
    <w:name w:val="Table Grid94"/>
    <w:basedOn w:val="TableNormal"/>
    <w:uiPriority w:val="39"/>
    <w:rsid w:val="00D1751C"/>
    <w:pPr>
      <w:spacing w:after="0" w:line="240" w:lineRule="auto"/>
    </w:pPr>
    <w:rPr>
      <w:rFonts w:ascii="Calibri" w:eastAsia="Calibri" w:hAnsi="Calibri" w:cs="Times New Roma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a">
    <w:name w:val="TableGrid1"/>
    <w:rsid w:val="00D1751C"/>
    <w:pPr>
      <w:spacing w:after="0" w:line="240" w:lineRule="auto"/>
    </w:pPr>
    <w:rPr>
      <w:rFonts w:eastAsiaTheme="minorEastAsia"/>
    </w:rPr>
    <w:tblPr>
      <w:tblCellMar>
        <w:top w:w="0" w:type="dxa"/>
        <w:left w:w="0" w:type="dxa"/>
        <w:bottom w:w="0" w:type="dxa"/>
        <w:right w:w="0" w:type="dxa"/>
      </w:tblCellMar>
    </w:tblPr>
  </w:style>
  <w:style w:type="table" w:customStyle="1" w:styleId="TableGrid2a">
    <w:name w:val="TableGrid2"/>
    <w:rsid w:val="00D1751C"/>
    <w:pPr>
      <w:spacing w:after="0" w:line="240" w:lineRule="auto"/>
    </w:pPr>
    <w:rPr>
      <w:rFonts w:eastAsia="Times New Roman"/>
    </w:rPr>
    <w:tblPr>
      <w:tblCellMar>
        <w:top w:w="0" w:type="dxa"/>
        <w:left w:w="0" w:type="dxa"/>
        <w:bottom w:w="0" w:type="dxa"/>
        <w:right w:w="0" w:type="dxa"/>
      </w:tblCellMar>
    </w:tblPr>
  </w:style>
  <w:style w:type="table" w:customStyle="1" w:styleId="TableGrid74">
    <w:name w:val="Table Grid7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8">
    <w:name w:val="Table Grid118"/>
    <w:basedOn w:val="TableNormal"/>
    <w:uiPriority w:val="39"/>
    <w:rsid w:val="00D17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aliases w:val="FIGURE1"/>
    <w:basedOn w:val="DefaultParagraphFont"/>
    <w:uiPriority w:val="20"/>
    <w:qFormat/>
    <w:rsid w:val="00D1751C"/>
    <w:rPr>
      <w:i/>
      <w:iCs/>
    </w:rPr>
  </w:style>
  <w:style w:type="numbering" w:customStyle="1" w:styleId="NoList17">
    <w:name w:val="No List17"/>
    <w:next w:val="NoList"/>
    <w:uiPriority w:val="99"/>
    <w:semiHidden/>
    <w:unhideWhenUsed/>
    <w:rsid w:val="00D1751C"/>
  </w:style>
  <w:style w:type="paragraph" w:customStyle="1" w:styleId="BodyTextNoSpace">
    <w:name w:val="Body Text NoSpace"/>
    <w:basedOn w:val="BodyText"/>
    <w:uiPriority w:val="99"/>
    <w:rsid w:val="00D1751C"/>
    <w:rPr>
      <w:rFonts w:ascii="Times New Roman" w:eastAsiaTheme="minorEastAsia" w:hAnsi="Times New Roman" w:cstheme="minorBidi"/>
      <w:sz w:val="24"/>
      <w:lang w:val="en-US"/>
    </w:rPr>
  </w:style>
  <w:style w:type="paragraph" w:styleId="EnvelopeReturn">
    <w:name w:val="envelope return"/>
    <w:basedOn w:val="Normal"/>
    <w:uiPriority w:val="99"/>
    <w:rsid w:val="00D1751C"/>
    <w:pPr>
      <w:tabs>
        <w:tab w:val="left" w:pos="284"/>
        <w:tab w:val="left" w:pos="567"/>
        <w:tab w:val="left" w:pos="851"/>
        <w:tab w:val="left" w:pos="1134"/>
        <w:tab w:val="left" w:pos="1418"/>
        <w:tab w:val="left" w:pos="1701"/>
        <w:tab w:val="left" w:pos="1985"/>
        <w:tab w:val="left" w:pos="2268"/>
      </w:tabs>
      <w:suppressAutoHyphens/>
      <w:spacing w:after="0" w:line="240" w:lineRule="exact"/>
    </w:pPr>
    <w:rPr>
      <w:rFonts w:ascii="Garamond" w:eastAsia="Times New Roman" w:hAnsi="Garamond" w:cs="Garamond"/>
      <w:sz w:val="17"/>
      <w:szCs w:val="17"/>
      <w:lang w:val="en-GB"/>
    </w:rPr>
  </w:style>
  <w:style w:type="paragraph" w:customStyle="1" w:styleId="over2">
    <w:name w:val="over2"/>
    <w:basedOn w:val="Normal"/>
    <w:uiPriority w:val="99"/>
    <w:rsid w:val="00D1751C"/>
    <w:pPr>
      <w:spacing w:before="100" w:beforeAutospacing="1" w:after="100" w:afterAutospacing="1" w:line="240" w:lineRule="auto"/>
    </w:pPr>
    <w:rPr>
      <w:rFonts w:ascii="Arial" w:eastAsia="Times New Roman" w:hAnsi="Arial" w:cs="Arial"/>
      <w:color w:val="000000"/>
      <w:sz w:val="20"/>
      <w:szCs w:val="20"/>
    </w:rPr>
  </w:style>
  <w:style w:type="paragraph" w:customStyle="1" w:styleId="HeaderEven">
    <w:name w:val="HeaderEven"/>
    <w:basedOn w:val="Normal"/>
    <w:uiPriority w:val="99"/>
    <w:rsid w:val="00D1751C"/>
    <w:pPr>
      <w:tabs>
        <w:tab w:val="right" w:pos="7371"/>
      </w:tabs>
      <w:spacing w:after="0" w:line="270" w:lineRule="atLeast"/>
      <w:ind w:left="-2268"/>
    </w:pPr>
    <w:rPr>
      <w:rFonts w:ascii="Times New Roman" w:eastAsia="Times New Roman" w:hAnsi="Times New Roman" w:cs="Times New Roman"/>
      <w:sz w:val="23"/>
      <w:szCs w:val="23"/>
      <w:lang w:val="en-GB" w:eastAsia="da-DK"/>
    </w:rPr>
  </w:style>
  <w:style w:type="paragraph" w:customStyle="1" w:styleId="BodyMargin">
    <w:name w:val="Body Margin"/>
    <w:basedOn w:val="BodyText"/>
    <w:next w:val="BodyText"/>
    <w:uiPriority w:val="99"/>
    <w:rsid w:val="00D1751C"/>
    <w:rPr>
      <w:rFonts w:ascii="Times New Roman" w:eastAsiaTheme="minorEastAsia" w:hAnsi="Times New Roman" w:cstheme="minorBidi"/>
      <w:sz w:val="24"/>
      <w:lang w:val="en-US"/>
    </w:rPr>
  </w:style>
  <w:style w:type="paragraph" w:customStyle="1" w:styleId="MarginFrame">
    <w:name w:val="Margin Frame"/>
    <w:basedOn w:val="Normal"/>
    <w:uiPriority w:val="99"/>
    <w:rsid w:val="00D1751C"/>
    <w:pPr>
      <w:keepNext/>
      <w:keepLines/>
      <w:framePr w:w="1985" w:wrap="auto" w:vAnchor="text" w:hAnchor="margin" w:x="-2267" w:y="1"/>
      <w:spacing w:after="0" w:line="270" w:lineRule="atLeast"/>
    </w:pPr>
    <w:rPr>
      <w:rFonts w:ascii="Times New Roman" w:eastAsia="Times New Roman" w:hAnsi="Times New Roman" w:cs="Times New Roman"/>
      <w:sz w:val="23"/>
      <w:szCs w:val="23"/>
      <w:lang w:val="en-GB" w:eastAsia="da-DK"/>
    </w:rPr>
  </w:style>
  <w:style w:type="paragraph" w:customStyle="1" w:styleId="BodyMarginNoSpace">
    <w:name w:val="Body Margin NoSpace"/>
    <w:basedOn w:val="BodyMargin"/>
    <w:next w:val="BodyTextNoSpace"/>
    <w:uiPriority w:val="99"/>
    <w:rsid w:val="00D1751C"/>
  </w:style>
  <w:style w:type="paragraph" w:customStyle="1" w:styleId="ListBulletNoSpace">
    <w:name w:val="List Bullet NoSpace"/>
    <w:basedOn w:val="ListBullet"/>
    <w:uiPriority w:val="99"/>
    <w:rsid w:val="00D1751C"/>
    <w:pPr>
      <w:numPr>
        <w:numId w:val="0"/>
      </w:numPr>
      <w:tabs>
        <w:tab w:val="left" w:pos="425"/>
      </w:tabs>
      <w:spacing w:line="270" w:lineRule="atLeast"/>
      <w:ind w:left="425" w:hanging="425"/>
    </w:pPr>
    <w:rPr>
      <w:sz w:val="23"/>
      <w:szCs w:val="23"/>
      <w:lang w:eastAsia="da-DK"/>
    </w:rPr>
  </w:style>
  <w:style w:type="paragraph" w:customStyle="1" w:styleId="ListBullet2NoSpace">
    <w:name w:val="List Bullet 2 NoSpace"/>
    <w:basedOn w:val="ListBullet2"/>
    <w:uiPriority w:val="99"/>
    <w:rsid w:val="00D1751C"/>
    <w:pPr>
      <w:tabs>
        <w:tab w:val="num" w:pos="720"/>
        <w:tab w:val="left" w:pos="851"/>
      </w:tabs>
      <w:spacing w:before="0" w:after="0" w:line="270" w:lineRule="atLeast"/>
      <w:ind w:left="850" w:hanging="425"/>
    </w:pPr>
    <w:rPr>
      <w:sz w:val="23"/>
      <w:szCs w:val="23"/>
      <w:lang w:eastAsia="da-DK"/>
    </w:rPr>
  </w:style>
  <w:style w:type="paragraph" w:styleId="ListNumber2">
    <w:name w:val="List Number 2"/>
    <w:basedOn w:val="ListNumber"/>
    <w:uiPriority w:val="99"/>
    <w:rsid w:val="00D1751C"/>
    <w:pPr>
      <w:tabs>
        <w:tab w:val="num" w:pos="1440"/>
      </w:tabs>
      <w:spacing w:before="0" w:after="270" w:line="270" w:lineRule="atLeast"/>
      <w:ind w:left="850" w:hanging="425"/>
    </w:pPr>
    <w:rPr>
      <w:sz w:val="23"/>
      <w:szCs w:val="23"/>
      <w:lang w:eastAsia="da-DK"/>
    </w:rPr>
  </w:style>
  <w:style w:type="paragraph" w:customStyle="1" w:styleId="ListContinueNoSpace">
    <w:name w:val="List Continue NoSpace"/>
    <w:basedOn w:val="ListContinue"/>
    <w:uiPriority w:val="99"/>
    <w:rsid w:val="00D1751C"/>
  </w:style>
  <w:style w:type="paragraph" w:customStyle="1" w:styleId="ListContinue2NoSpace">
    <w:name w:val="List Continue 2 NoSpace"/>
    <w:basedOn w:val="ListContinue2"/>
    <w:uiPriority w:val="99"/>
    <w:rsid w:val="00D1751C"/>
  </w:style>
  <w:style w:type="paragraph" w:customStyle="1" w:styleId="ListNumberNoSpace">
    <w:name w:val="List Number NoSpace"/>
    <w:basedOn w:val="ListNumber"/>
    <w:uiPriority w:val="99"/>
    <w:rsid w:val="00D1751C"/>
  </w:style>
  <w:style w:type="paragraph" w:customStyle="1" w:styleId="ListNumber2NoSpace">
    <w:name w:val="List Number 2 NoSpace"/>
    <w:basedOn w:val="ListNumber2"/>
    <w:uiPriority w:val="99"/>
    <w:rsid w:val="00D1751C"/>
  </w:style>
  <w:style w:type="paragraph" w:customStyle="1" w:styleId="ListHanging">
    <w:name w:val="List Hanging"/>
    <w:basedOn w:val="BodyText"/>
    <w:uiPriority w:val="99"/>
    <w:rsid w:val="00D1751C"/>
    <w:rPr>
      <w:rFonts w:ascii="Times New Roman" w:eastAsiaTheme="minorEastAsia" w:hAnsi="Times New Roman" w:cstheme="minorBidi"/>
      <w:sz w:val="24"/>
      <w:lang w:val="en-US"/>
    </w:rPr>
  </w:style>
  <w:style w:type="paragraph" w:customStyle="1" w:styleId="ListHangingNoSpace">
    <w:name w:val="List Hanging NoSpace"/>
    <w:basedOn w:val="ListHanging"/>
    <w:uiPriority w:val="99"/>
    <w:rsid w:val="00D1751C"/>
  </w:style>
  <w:style w:type="paragraph" w:customStyle="1" w:styleId="Table">
    <w:name w:val="Table"/>
    <w:basedOn w:val="Normal"/>
    <w:uiPriority w:val="99"/>
    <w:rsid w:val="00D1751C"/>
    <w:pPr>
      <w:spacing w:before="60" w:after="60" w:line="220" w:lineRule="atLeast"/>
    </w:pPr>
    <w:rPr>
      <w:rFonts w:ascii="DaneHelveticaNeue" w:eastAsia="Times New Roman" w:hAnsi="DaneHelveticaNeue" w:cs="DaneHelveticaNeue"/>
      <w:sz w:val="18"/>
      <w:szCs w:val="18"/>
      <w:lang w:val="en-GB" w:eastAsia="da-DK"/>
    </w:rPr>
  </w:style>
  <w:style w:type="paragraph" w:styleId="Signature">
    <w:name w:val="Signature"/>
    <w:basedOn w:val="BodyText"/>
    <w:link w:val="SignatureChar"/>
    <w:uiPriority w:val="99"/>
    <w:rsid w:val="00D1751C"/>
    <w:pPr>
      <w:spacing w:after="0" w:line="220" w:lineRule="atLeast"/>
    </w:pPr>
    <w:rPr>
      <w:rFonts w:ascii="Times New Roman" w:eastAsia="Times New Roman" w:hAnsi="Times New Roman"/>
      <w:sz w:val="18"/>
      <w:szCs w:val="18"/>
      <w:lang w:eastAsia="da-DK"/>
    </w:rPr>
  </w:style>
  <w:style w:type="character" w:customStyle="1" w:styleId="SignatureChar">
    <w:name w:val="Signature Char"/>
    <w:basedOn w:val="DefaultParagraphFont"/>
    <w:link w:val="Signature"/>
    <w:uiPriority w:val="99"/>
    <w:rsid w:val="00D1751C"/>
    <w:rPr>
      <w:rFonts w:ascii="Times New Roman" w:eastAsia="Times New Roman" w:hAnsi="Times New Roman" w:cs="Times New Roman"/>
      <w:sz w:val="18"/>
      <w:szCs w:val="18"/>
      <w:lang w:val="en-GB" w:eastAsia="da-DK"/>
    </w:rPr>
  </w:style>
  <w:style w:type="paragraph" w:customStyle="1" w:styleId="FrontPage1">
    <w:name w:val="FrontPage1"/>
    <w:basedOn w:val="Normal"/>
    <w:next w:val="BodyText"/>
    <w:uiPriority w:val="99"/>
    <w:rsid w:val="00D1751C"/>
    <w:pPr>
      <w:suppressAutoHyphens/>
      <w:spacing w:line="320" w:lineRule="exact"/>
    </w:pPr>
    <w:rPr>
      <w:rFonts w:ascii="TrueHelveticaLight" w:eastAsia="Times New Roman" w:hAnsi="TrueHelveticaLight" w:cs="TrueHelveticaLight"/>
      <w:sz w:val="28"/>
      <w:szCs w:val="28"/>
      <w:lang w:val="en-GB" w:eastAsia="da-DK"/>
    </w:rPr>
  </w:style>
  <w:style w:type="paragraph" w:customStyle="1" w:styleId="FrontPage2">
    <w:name w:val="FrontPage2"/>
    <w:basedOn w:val="FrontPage1"/>
    <w:next w:val="BodyText"/>
    <w:uiPriority w:val="99"/>
    <w:rsid w:val="00D1751C"/>
  </w:style>
  <w:style w:type="paragraph" w:styleId="ListBullet3">
    <w:name w:val="List Bullet 3"/>
    <w:basedOn w:val="ListBullet2"/>
    <w:uiPriority w:val="99"/>
    <w:rsid w:val="00D1751C"/>
    <w:pPr>
      <w:tabs>
        <w:tab w:val="num" w:pos="720"/>
        <w:tab w:val="left" w:pos="1276"/>
      </w:tabs>
      <w:spacing w:before="0" w:after="270" w:line="270" w:lineRule="atLeast"/>
      <w:ind w:left="1276" w:hanging="425"/>
    </w:pPr>
    <w:rPr>
      <w:sz w:val="23"/>
      <w:szCs w:val="23"/>
      <w:lang w:eastAsia="da-DK"/>
    </w:rPr>
  </w:style>
  <w:style w:type="paragraph" w:styleId="ListNumber3">
    <w:name w:val="List Number 3"/>
    <w:basedOn w:val="ListNumber2"/>
    <w:uiPriority w:val="99"/>
    <w:rsid w:val="00D1751C"/>
    <w:pPr>
      <w:tabs>
        <w:tab w:val="clear" w:pos="1440"/>
        <w:tab w:val="left" w:pos="1276"/>
        <w:tab w:val="num" w:pos="2160"/>
      </w:tabs>
      <w:ind w:left="1276" w:hanging="360"/>
    </w:pPr>
  </w:style>
  <w:style w:type="paragraph" w:customStyle="1" w:styleId="ListBullet3NoSpace">
    <w:name w:val="List Bullet 3 NoSpace"/>
    <w:basedOn w:val="ListBullet3"/>
    <w:uiPriority w:val="99"/>
    <w:rsid w:val="00D1751C"/>
    <w:pPr>
      <w:spacing w:after="0"/>
    </w:pPr>
  </w:style>
  <w:style w:type="paragraph" w:customStyle="1" w:styleId="ListContinue3NoSpace">
    <w:name w:val="List Continue 3 NoSpace"/>
    <w:basedOn w:val="ListContinue3"/>
    <w:uiPriority w:val="99"/>
    <w:rsid w:val="00D1751C"/>
  </w:style>
  <w:style w:type="paragraph" w:customStyle="1" w:styleId="ListNumber3NoSpace">
    <w:name w:val="List Number 3 NoSpace"/>
    <w:basedOn w:val="ListNumber3"/>
    <w:uiPriority w:val="99"/>
    <w:rsid w:val="00D1751C"/>
  </w:style>
  <w:style w:type="paragraph" w:customStyle="1" w:styleId="ListContinue0">
    <w:name w:val="List Continue 0"/>
    <w:basedOn w:val="ListContinue"/>
    <w:uiPriority w:val="99"/>
    <w:rsid w:val="00D1751C"/>
  </w:style>
  <w:style w:type="paragraph" w:customStyle="1" w:styleId="ListContinue0NoSpace">
    <w:name w:val="List Continue 0 NoSpace"/>
    <w:basedOn w:val="ListContinue0"/>
    <w:uiPriority w:val="99"/>
    <w:rsid w:val="00D1751C"/>
  </w:style>
  <w:style w:type="paragraph" w:customStyle="1" w:styleId="CaptionMargin">
    <w:name w:val="Caption Margin"/>
    <w:basedOn w:val="Caption"/>
    <w:next w:val="BodyText"/>
    <w:uiPriority w:val="99"/>
    <w:rsid w:val="00D1751C"/>
    <w:pPr>
      <w:spacing w:before="140" w:after="140" w:line="250" w:lineRule="atLeast"/>
      <w:ind w:left="-992" w:hanging="1276"/>
    </w:pPr>
    <w:rPr>
      <w:rFonts w:ascii="Times New Roman" w:hAnsi="Times New Roman"/>
      <w:b w:val="0"/>
      <w:bCs w:val="0"/>
      <w:i/>
      <w:iCs/>
      <w:sz w:val="21"/>
      <w:szCs w:val="21"/>
      <w:lang w:eastAsia="da-DK"/>
    </w:rPr>
  </w:style>
  <w:style w:type="paragraph" w:customStyle="1" w:styleId="FrontPageFrame">
    <w:name w:val="FrontPageFrame"/>
    <w:basedOn w:val="Normal"/>
    <w:uiPriority w:val="99"/>
    <w:rsid w:val="00D1751C"/>
    <w:pPr>
      <w:framePr w:wrap="auto" w:hAnchor="margin" w:x="-2267" w:yAlign="bottom"/>
      <w:tabs>
        <w:tab w:val="left" w:pos="1134"/>
      </w:tabs>
      <w:spacing w:after="0" w:line="240" w:lineRule="atLeast"/>
    </w:pPr>
    <w:rPr>
      <w:rFonts w:ascii="DaneHelveticaNeue" w:eastAsia="Times New Roman" w:hAnsi="DaneHelveticaNeue" w:cs="DaneHelveticaNeue"/>
      <w:sz w:val="14"/>
      <w:szCs w:val="14"/>
      <w:lang w:val="en-GB" w:eastAsia="da-DK"/>
    </w:rPr>
  </w:style>
  <w:style w:type="paragraph" w:styleId="BlockText">
    <w:name w:val="Block Text"/>
    <w:basedOn w:val="Normal"/>
    <w:uiPriority w:val="99"/>
    <w:rsid w:val="00D1751C"/>
    <w:pPr>
      <w:spacing w:after="120" w:line="270" w:lineRule="atLeast"/>
      <w:ind w:left="1440" w:right="1440"/>
    </w:pPr>
    <w:rPr>
      <w:rFonts w:ascii="Times New Roman" w:eastAsia="Times New Roman" w:hAnsi="Times New Roman" w:cs="Times New Roman"/>
      <w:sz w:val="23"/>
      <w:szCs w:val="23"/>
      <w:lang w:val="en-GB" w:eastAsia="da-DK"/>
    </w:rPr>
  </w:style>
  <w:style w:type="paragraph" w:customStyle="1" w:styleId="HeaderFirstLogo">
    <w:name w:val="HeaderFirstLogo"/>
    <w:basedOn w:val="Normal"/>
    <w:next w:val="Normal"/>
    <w:uiPriority w:val="99"/>
    <w:rsid w:val="00D1751C"/>
    <w:pPr>
      <w:framePr w:w="3799" w:wrap="auto" w:vAnchor="page" w:hAnchor="page" w:xAlign="right" w:y="795"/>
      <w:spacing w:after="0" w:line="270" w:lineRule="atLeast"/>
    </w:pPr>
    <w:rPr>
      <w:rFonts w:ascii="Times New Roman" w:eastAsia="Times New Roman" w:hAnsi="Times New Roman" w:cs="Times New Roman"/>
      <w:sz w:val="23"/>
      <w:szCs w:val="23"/>
      <w:lang w:val="en-GB" w:eastAsia="da-DK"/>
    </w:rPr>
  </w:style>
  <w:style w:type="paragraph" w:customStyle="1" w:styleId="HeaderFrame">
    <w:name w:val="HeaderFrame"/>
    <w:basedOn w:val="Normal"/>
    <w:next w:val="Normal"/>
    <w:uiPriority w:val="99"/>
    <w:rsid w:val="00D1751C"/>
    <w:pPr>
      <w:framePr w:hSpace="284" w:wrap="auto" w:vAnchor="text" w:hAnchor="margin" w:xAlign="right" w:y="1"/>
      <w:spacing w:after="0" w:line="270" w:lineRule="atLeast"/>
    </w:pPr>
    <w:rPr>
      <w:rFonts w:ascii="Times New Roman" w:eastAsia="Times New Roman" w:hAnsi="Times New Roman" w:cs="Times New Roman"/>
      <w:sz w:val="23"/>
      <w:szCs w:val="23"/>
      <w:lang w:val="en-GB" w:eastAsia="da-DK"/>
    </w:rPr>
  </w:style>
  <w:style w:type="paragraph" w:customStyle="1" w:styleId="FooterFrame">
    <w:name w:val="FooterFrame"/>
    <w:basedOn w:val="Normal"/>
    <w:next w:val="Normal"/>
    <w:uiPriority w:val="99"/>
    <w:rsid w:val="00D1751C"/>
    <w:pPr>
      <w:framePr w:hSpace="284" w:wrap="auto" w:vAnchor="text" w:hAnchor="margin" w:xAlign="right" w:y="1"/>
      <w:spacing w:after="0" w:line="270" w:lineRule="atLeast"/>
    </w:pPr>
    <w:rPr>
      <w:rFonts w:ascii="DaneHelveticaNeue" w:eastAsia="Times New Roman" w:hAnsi="DaneHelveticaNeue" w:cs="DaneHelveticaNeue"/>
      <w:noProof/>
      <w:sz w:val="12"/>
      <w:szCs w:val="12"/>
      <w:lang w:val="en-GB" w:eastAsia="da-DK"/>
    </w:rPr>
  </w:style>
  <w:style w:type="paragraph" w:customStyle="1" w:styleId="FrontPage3">
    <w:name w:val="FrontPage3"/>
    <w:basedOn w:val="FrontPage1"/>
    <w:next w:val="BlockText"/>
    <w:uiPriority w:val="99"/>
    <w:rsid w:val="00D1751C"/>
  </w:style>
  <w:style w:type="paragraph" w:customStyle="1" w:styleId="ContentsPage">
    <w:name w:val="ContentsPage"/>
    <w:basedOn w:val="Normal"/>
    <w:next w:val="BodyText"/>
    <w:uiPriority w:val="99"/>
    <w:rsid w:val="00D1751C"/>
    <w:pPr>
      <w:pageBreakBefore/>
      <w:suppressAutoHyphens/>
      <w:spacing w:before="2680" w:after="0" w:line="320" w:lineRule="exact"/>
    </w:pPr>
    <w:rPr>
      <w:rFonts w:ascii="TrueHelveticaBlack" w:eastAsia="Times New Roman" w:hAnsi="TrueHelveticaBlack" w:cs="TrueHelveticaBlack"/>
      <w:b/>
      <w:bCs/>
      <w:sz w:val="32"/>
      <w:szCs w:val="32"/>
      <w:lang w:val="en-GB" w:eastAsia="da-DK"/>
    </w:rPr>
  </w:style>
  <w:style w:type="paragraph" w:customStyle="1" w:styleId="AppendixPage">
    <w:name w:val="AppendixPage"/>
    <w:basedOn w:val="ContentsPage"/>
    <w:next w:val="BodyTextNoSpace"/>
    <w:uiPriority w:val="99"/>
    <w:rsid w:val="00D1751C"/>
  </w:style>
  <w:style w:type="paragraph" w:customStyle="1" w:styleId="Appendix">
    <w:name w:val="Appendix"/>
    <w:basedOn w:val="Normal"/>
    <w:next w:val="BodyText"/>
    <w:uiPriority w:val="99"/>
    <w:rsid w:val="00D1751C"/>
    <w:pPr>
      <w:keepNext/>
      <w:keepLines/>
      <w:pageBreakBefore/>
      <w:suppressAutoHyphens/>
      <w:spacing w:after="130" w:line="320" w:lineRule="exact"/>
      <w:outlineLvl w:val="6"/>
    </w:pPr>
    <w:rPr>
      <w:rFonts w:ascii="DaneHelveticaNeue" w:eastAsia="Times New Roman" w:hAnsi="DaneHelveticaNeue" w:cs="DaneHelveticaNeue"/>
      <w:b/>
      <w:bCs/>
      <w:sz w:val="32"/>
      <w:szCs w:val="32"/>
      <w:lang w:val="en-GB" w:eastAsia="da-DK"/>
    </w:rPr>
  </w:style>
  <w:style w:type="paragraph" w:customStyle="1" w:styleId="HeaderFrameEven">
    <w:name w:val="HeaderFrameEven"/>
    <w:basedOn w:val="HeaderFrame"/>
    <w:uiPriority w:val="99"/>
    <w:rsid w:val="00D1751C"/>
    <w:pPr>
      <w:framePr w:wrap="auto"/>
    </w:pPr>
  </w:style>
  <w:style w:type="paragraph" w:customStyle="1" w:styleId="FooterEven">
    <w:name w:val="FooterEven"/>
    <w:basedOn w:val="Footer"/>
    <w:uiPriority w:val="99"/>
    <w:rsid w:val="00D1751C"/>
    <w:pPr>
      <w:tabs>
        <w:tab w:val="clear" w:pos="4680"/>
        <w:tab w:val="clear" w:pos="9360"/>
        <w:tab w:val="right" w:pos="7371"/>
      </w:tabs>
      <w:spacing w:line="270" w:lineRule="atLeast"/>
      <w:ind w:left="-2268"/>
    </w:pPr>
    <w:rPr>
      <w:rFonts w:ascii="DaneHelveticaNeue" w:eastAsia="Times New Roman" w:hAnsi="DaneHelveticaNeue" w:cs="DaneHelveticaNeue"/>
      <w:noProof/>
      <w:color w:val="FFFFFF"/>
      <w:sz w:val="12"/>
      <w:szCs w:val="12"/>
      <w:lang w:val="en-GB" w:eastAsia="da-DK"/>
    </w:rPr>
  </w:style>
  <w:style w:type="paragraph" w:customStyle="1" w:styleId="FooterFrameOdd">
    <w:name w:val="FooterFrameOdd"/>
    <w:basedOn w:val="FooterFrame"/>
    <w:uiPriority w:val="99"/>
    <w:rsid w:val="00D1751C"/>
    <w:pPr>
      <w:framePr w:wrap="auto"/>
    </w:pPr>
  </w:style>
  <w:style w:type="paragraph" w:customStyle="1" w:styleId="um-punktopstilbulletniv1">
    <w:name w:val="_um-punktopstil bullet niv1"/>
    <w:basedOn w:val="Normal"/>
    <w:autoRedefine/>
    <w:uiPriority w:val="99"/>
    <w:rsid w:val="00D1751C"/>
    <w:pPr>
      <w:tabs>
        <w:tab w:val="num" w:pos="686"/>
      </w:tabs>
      <w:spacing w:after="0" w:line="240" w:lineRule="auto"/>
      <w:ind w:left="360" w:hanging="360"/>
      <w:jc w:val="both"/>
    </w:pPr>
    <w:rPr>
      <w:rFonts w:ascii="Garamond" w:eastAsia="Times New Roman" w:hAnsi="Garamond" w:cs="Garamond"/>
      <w:sz w:val="24"/>
      <w:szCs w:val="24"/>
      <w:lang w:val="en-GB" w:eastAsia="da-DK"/>
    </w:rPr>
  </w:style>
  <w:style w:type="paragraph" w:customStyle="1" w:styleId="Outline">
    <w:name w:val="Outline"/>
    <w:basedOn w:val="Normal"/>
    <w:uiPriority w:val="99"/>
    <w:rsid w:val="00D1751C"/>
    <w:pPr>
      <w:spacing w:before="240" w:after="0" w:line="240" w:lineRule="auto"/>
    </w:pPr>
    <w:rPr>
      <w:rFonts w:ascii="Times New Roman" w:eastAsia="Times New Roman" w:hAnsi="Times New Roman" w:cs="Times New Roman"/>
      <w:kern w:val="28"/>
      <w:sz w:val="24"/>
      <w:szCs w:val="24"/>
    </w:rPr>
  </w:style>
  <w:style w:type="paragraph" w:customStyle="1" w:styleId="xl23">
    <w:name w:val="xl23"/>
    <w:basedOn w:val="Normal"/>
    <w:uiPriority w:val="99"/>
    <w:rsid w:val="00D1751C"/>
    <w:pPr>
      <w:spacing w:before="100" w:beforeAutospacing="1" w:after="100" w:afterAutospacing="1" w:line="240" w:lineRule="auto"/>
    </w:pPr>
    <w:rPr>
      <w:rFonts w:ascii="MS Sans Serif" w:eastAsia="Arial Unicode MS" w:hAnsi="MS Sans Serif" w:cs="MS Sans Serif"/>
      <w:b/>
      <w:bCs/>
      <w:sz w:val="24"/>
      <w:szCs w:val="24"/>
    </w:rPr>
  </w:style>
  <w:style w:type="paragraph" w:customStyle="1" w:styleId="xl24">
    <w:name w:val="xl24"/>
    <w:basedOn w:val="Normal"/>
    <w:uiPriority w:val="99"/>
    <w:rsid w:val="00D1751C"/>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24"/>
      <w:szCs w:val="24"/>
    </w:rPr>
  </w:style>
  <w:style w:type="table" w:customStyle="1" w:styleId="LightGrid1">
    <w:name w:val="Light Grid1"/>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LightGrid-Accent6">
    <w:name w:val="Light Grid Accent 6"/>
    <w:basedOn w:val="TableNormal"/>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04">
    <w:name w:val="Table Grid10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4">
    <w:name w:val="Table Grid12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4">
    <w:name w:val="Table Grid13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
    <w:name w:val="Table Grid14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D1751C"/>
  </w:style>
  <w:style w:type="table" w:customStyle="1" w:styleId="TableGrid154">
    <w:name w:val="Table Grid15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1">
    <w:name w:val="Light Grid11"/>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1">
    <w:name w:val="Light Grid - Accent 61"/>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64">
    <w:name w:val="Table Grid16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D1751C"/>
  </w:style>
  <w:style w:type="table" w:customStyle="1" w:styleId="TableGrid215">
    <w:name w:val="Table Grid21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
    <w:name w:val="Table Grid21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
    <w:name w:val="Table Grid311"/>
    <w:basedOn w:val="TableNormal"/>
    <w:next w:val="TableGrid"/>
    <w:uiPriority w:val="59"/>
    <w:locked/>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12">
    <w:name w:val="No List212"/>
    <w:next w:val="NoList"/>
    <w:uiPriority w:val="99"/>
    <w:semiHidden/>
    <w:unhideWhenUsed/>
    <w:rsid w:val="00D1751C"/>
  </w:style>
  <w:style w:type="table" w:customStyle="1" w:styleId="TableGrid811">
    <w:name w:val="Table Grid8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D1751C"/>
  </w:style>
  <w:style w:type="table" w:customStyle="1" w:styleId="TableGrid911">
    <w:name w:val="Table Grid9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D1751C"/>
  </w:style>
  <w:style w:type="table" w:customStyle="1" w:styleId="TableGrid1011">
    <w:name w:val="Table Grid10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NoList"/>
    <w:uiPriority w:val="99"/>
    <w:semiHidden/>
    <w:unhideWhenUsed/>
    <w:rsid w:val="00D1751C"/>
  </w:style>
  <w:style w:type="table" w:customStyle="1" w:styleId="TableGrid1211">
    <w:name w:val="Table Grid12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NoList"/>
    <w:uiPriority w:val="99"/>
    <w:semiHidden/>
    <w:unhideWhenUsed/>
    <w:rsid w:val="00D1751C"/>
  </w:style>
  <w:style w:type="table" w:customStyle="1" w:styleId="ColorfulList-Accent11">
    <w:name w:val="Colorful List - Accent 11"/>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11">
    <w:name w:val="Table Grid13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1">
    <w:name w:val="Table Grid14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D1751C"/>
  </w:style>
  <w:style w:type="table" w:customStyle="1" w:styleId="TableGrid174">
    <w:name w:val="Table Grid17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2">
    <w:name w:val="No List82"/>
    <w:next w:val="NoList"/>
    <w:uiPriority w:val="99"/>
    <w:semiHidden/>
    <w:unhideWhenUsed/>
    <w:rsid w:val="00D1751C"/>
  </w:style>
  <w:style w:type="table" w:customStyle="1" w:styleId="TableGrid184">
    <w:name w:val="Table Grid18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2">
    <w:name w:val="Light Grid12"/>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2">
    <w:name w:val="Light Grid - Accent 62"/>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94">
    <w:name w:val="Table Grid19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D1751C"/>
  </w:style>
  <w:style w:type="table" w:customStyle="1" w:styleId="ColorfulList-Accent12">
    <w:name w:val="Colorful List - Accent 12"/>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31">
    <w:name w:val="Table Grid2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1">
    <w:name w:val="Table Grid21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1">
    <w:name w:val="Table Grid5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21">
    <w:name w:val="Table Grid6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21">
    <w:name w:val="Table Grid7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2">
    <w:name w:val="No List222"/>
    <w:next w:val="NoList"/>
    <w:uiPriority w:val="99"/>
    <w:semiHidden/>
    <w:unhideWhenUsed/>
    <w:rsid w:val="00D1751C"/>
  </w:style>
  <w:style w:type="table" w:customStyle="1" w:styleId="TableGrid821">
    <w:name w:val="Table Grid8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
    <w:name w:val="No List312"/>
    <w:next w:val="NoList"/>
    <w:uiPriority w:val="99"/>
    <w:semiHidden/>
    <w:unhideWhenUsed/>
    <w:rsid w:val="00D1751C"/>
  </w:style>
  <w:style w:type="table" w:customStyle="1" w:styleId="TableGrid921">
    <w:name w:val="Table Grid9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NoList"/>
    <w:uiPriority w:val="99"/>
    <w:semiHidden/>
    <w:unhideWhenUsed/>
    <w:rsid w:val="00D1751C"/>
  </w:style>
  <w:style w:type="table" w:customStyle="1" w:styleId="TableGrid1021">
    <w:name w:val="Table Grid10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semiHidden/>
    <w:unhideWhenUsed/>
    <w:rsid w:val="00D1751C"/>
  </w:style>
  <w:style w:type="table" w:customStyle="1" w:styleId="TableGrid1221">
    <w:name w:val="Table Grid12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1">
    <w:name w:val="No List611"/>
    <w:next w:val="NoList"/>
    <w:uiPriority w:val="99"/>
    <w:semiHidden/>
    <w:unhideWhenUsed/>
    <w:rsid w:val="00D1751C"/>
  </w:style>
  <w:style w:type="table" w:customStyle="1" w:styleId="ColorfulList-Accent111">
    <w:name w:val="Colorful List - Accent 111"/>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21">
    <w:name w:val="Table Grid13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1">
    <w:name w:val="Table Grid14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11">
    <w:name w:val="No List711"/>
    <w:next w:val="NoList"/>
    <w:uiPriority w:val="99"/>
    <w:semiHidden/>
    <w:unhideWhenUsed/>
    <w:rsid w:val="00D1751C"/>
  </w:style>
  <w:style w:type="numbering" w:customStyle="1" w:styleId="NoList91">
    <w:name w:val="No List91"/>
    <w:next w:val="NoList"/>
    <w:uiPriority w:val="99"/>
    <w:semiHidden/>
    <w:unhideWhenUsed/>
    <w:rsid w:val="00D1751C"/>
  </w:style>
  <w:style w:type="table" w:customStyle="1" w:styleId="TableGrid204">
    <w:name w:val="Table Grid20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3">
    <w:name w:val="Light Grid13"/>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3">
    <w:name w:val="Light Grid - Accent 63"/>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01">
    <w:name w:val="Table Grid110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
    <w:name w:val="No List132"/>
    <w:next w:val="NoList"/>
    <w:uiPriority w:val="99"/>
    <w:semiHidden/>
    <w:unhideWhenUsed/>
    <w:rsid w:val="00D1751C"/>
  </w:style>
  <w:style w:type="table" w:customStyle="1" w:styleId="ColorfulList-Accent13">
    <w:name w:val="Colorful List - Accent 13"/>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41">
    <w:name w:val="Table Grid2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
    <w:name w:val="Table Grid11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31">
    <w:name w:val="Table Grid21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1">
    <w:name w:val="Table Grid3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31">
    <w:name w:val="Table Grid4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31">
    <w:name w:val="Table Grid5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31">
    <w:name w:val="Table Grid6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31">
    <w:name w:val="Table Grid7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2">
    <w:name w:val="No List232"/>
    <w:next w:val="NoList"/>
    <w:uiPriority w:val="99"/>
    <w:semiHidden/>
    <w:unhideWhenUsed/>
    <w:rsid w:val="00D1751C"/>
  </w:style>
  <w:style w:type="table" w:customStyle="1" w:styleId="TableGrid831">
    <w:name w:val="Table Grid8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2">
    <w:name w:val="No List322"/>
    <w:next w:val="NoList"/>
    <w:uiPriority w:val="99"/>
    <w:semiHidden/>
    <w:unhideWhenUsed/>
    <w:rsid w:val="00D1751C"/>
  </w:style>
  <w:style w:type="table" w:customStyle="1" w:styleId="TableGrid931">
    <w:name w:val="Table Grid9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
    <w:name w:val="No List421"/>
    <w:next w:val="NoList"/>
    <w:uiPriority w:val="99"/>
    <w:semiHidden/>
    <w:unhideWhenUsed/>
    <w:rsid w:val="00D1751C"/>
  </w:style>
  <w:style w:type="table" w:customStyle="1" w:styleId="TableGrid1031">
    <w:name w:val="Table Grid10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
    <w:name w:val="No List521"/>
    <w:next w:val="NoList"/>
    <w:uiPriority w:val="99"/>
    <w:semiHidden/>
    <w:unhideWhenUsed/>
    <w:rsid w:val="00D1751C"/>
  </w:style>
  <w:style w:type="table" w:customStyle="1" w:styleId="TableGrid1231">
    <w:name w:val="Table Grid12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1">
    <w:name w:val="No List621"/>
    <w:next w:val="NoList"/>
    <w:uiPriority w:val="99"/>
    <w:semiHidden/>
    <w:unhideWhenUsed/>
    <w:rsid w:val="00D1751C"/>
  </w:style>
  <w:style w:type="table" w:customStyle="1" w:styleId="ColorfulList-Accent112">
    <w:name w:val="Colorful List - Accent 112"/>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31">
    <w:name w:val="Table Grid13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1">
    <w:name w:val="Table Grid14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
    <w:name w:val="Table Grid22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2">
    <w:name w:val="Table Grid4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2">
    <w:name w:val="Table Grid5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2">
    <w:name w:val="Table Grid6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2">
    <w:name w:val="Table Grid7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1">
    <w:name w:val="No List721"/>
    <w:next w:val="NoList"/>
    <w:uiPriority w:val="99"/>
    <w:semiHidden/>
    <w:unhideWhenUsed/>
    <w:rsid w:val="00D1751C"/>
  </w:style>
  <w:style w:type="numbering" w:customStyle="1" w:styleId="NoList101">
    <w:name w:val="No List101"/>
    <w:next w:val="NoList"/>
    <w:uiPriority w:val="99"/>
    <w:semiHidden/>
    <w:unhideWhenUsed/>
    <w:rsid w:val="00D1751C"/>
  </w:style>
  <w:style w:type="table" w:customStyle="1" w:styleId="TableGrid251">
    <w:name w:val="Table Grid25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4">
    <w:name w:val="Light Grid14"/>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4">
    <w:name w:val="Light Grid - Accent 64"/>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41">
    <w:name w:val="Table Grid114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2">
    <w:name w:val="No List142"/>
    <w:next w:val="NoList"/>
    <w:uiPriority w:val="99"/>
    <w:semiHidden/>
    <w:unhideWhenUsed/>
    <w:rsid w:val="00D1751C"/>
  </w:style>
  <w:style w:type="table" w:customStyle="1" w:styleId="ColorfulList-Accent14">
    <w:name w:val="Colorful List - Accent 14"/>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61">
    <w:name w:val="Table Grid26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1">
    <w:name w:val="Table Grid11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41">
    <w:name w:val="Table Grid21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1">
    <w:name w:val="Table Grid3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1">
    <w:name w:val="Table Grid4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41">
    <w:name w:val="Table Grid5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41">
    <w:name w:val="Table Grid6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41">
    <w:name w:val="Table Grid7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1">
    <w:name w:val="No List241"/>
    <w:next w:val="NoList"/>
    <w:uiPriority w:val="99"/>
    <w:semiHidden/>
    <w:unhideWhenUsed/>
    <w:rsid w:val="00D1751C"/>
  </w:style>
  <w:style w:type="numbering" w:customStyle="1" w:styleId="NoList332">
    <w:name w:val="No List332"/>
    <w:next w:val="NoList"/>
    <w:uiPriority w:val="99"/>
    <w:semiHidden/>
    <w:unhideWhenUsed/>
    <w:rsid w:val="00D1751C"/>
  </w:style>
  <w:style w:type="table" w:customStyle="1" w:styleId="TableGrid941">
    <w:name w:val="Table Grid9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NoList"/>
    <w:uiPriority w:val="99"/>
    <w:semiHidden/>
    <w:unhideWhenUsed/>
    <w:rsid w:val="00D1751C"/>
  </w:style>
  <w:style w:type="table" w:customStyle="1" w:styleId="TableGrid1041">
    <w:name w:val="Table Grid10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NoList"/>
    <w:uiPriority w:val="99"/>
    <w:semiHidden/>
    <w:unhideWhenUsed/>
    <w:rsid w:val="00D1751C"/>
  </w:style>
  <w:style w:type="table" w:customStyle="1" w:styleId="TableGrid1241">
    <w:name w:val="Table Grid12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3">
    <w:name w:val="No List63"/>
    <w:next w:val="NoList"/>
    <w:uiPriority w:val="99"/>
    <w:semiHidden/>
    <w:unhideWhenUsed/>
    <w:rsid w:val="00D1751C"/>
  </w:style>
  <w:style w:type="table" w:customStyle="1" w:styleId="ColorfulList-Accent113">
    <w:name w:val="Colorful List - Accent 113"/>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41">
    <w:name w:val="Table Grid13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1">
    <w:name w:val="Table Grid14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3">
    <w:name w:val="Table Grid22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3">
    <w:name w:val="Table Grid3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3">
    <w:name w:val="Table Grid4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3">
    <w:name w:val="Table Grid5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3">
    <w:name w:val="Table Grid6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3">
    <w:name w:val="Table Grid7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3">
    <w:name w:val="No List73"/>
    <w:next w:val="NoList"/>
    <w:uiPriority w:val="99"/>
    <w:semiHidden/>
    <w:unhideWhenUsed/>
    <w:rsid w:val="00D1751C"/>
  </w:style>
  <w:style w:type="numbering" w:customStyle="1" w:styleId="NoList152">
    <w:name w:val="No List152"/>
    <w:next w:val="NoList"/>
    <w:uiPriority w:val="99"/>
    <w:semiHidden/>
    <w:unhideWhenUsed/>
    <w:rsid w:val="00D1751C"/>
  </w:style>
  <w:style w:type="table" w:customStyle="1" w:styleId="TableGrid271">
    <w:name w:val="Table Grid27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5">
    <w:name w:val="Light Grid15"/>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5">
    <w:name w:val="Light Grid - Accent 65"/>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61">
    <w:name w:val="Table Grid116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1">
    <w:name w:val="No List161"/>
    <w:next w:val="NoList"/>
    <w:uiPriority w:val="99"/>
    <w:semiHidden/>
    <w:unhideWhenUsed/>
    <w:rsid w:val="00D1751C"/>
  </w:style>
  <w:style w:type="table" w:customStyle="1" w:styleId="ColorfulList-Accent15">
    <w:name w:val="Colorful List - Accent 15"/>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81">
    <w:name w:val="Table Grid28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1">
    <w:name w:val="Table Grid117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51">
    <w:name w:val="Table Grid21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1">
    <w:name w:val="Table Grid3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
    <w:name w:val="Table Grid4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5">
    <w:name w:val="Table Grid5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5">
    <w:name w:val="Table Grid6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5">
    <w:name w:val="Table Grid7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1">
    <w:name w:val="No List251"/>
    <w:next w:val="NoList"/>
    <w:uiPriority w:val="99"/>
    <w:semiHidden/>
    <w:unhideWhenUsed/>
    <w:rsid w:val="00D1751C"/>
  </w:style>
  <w:style w:type="table" w:customStyle="1" w:styleId="TableGrid85">
    <w:name w:val="Table Grid8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1">
    <w:name w:val="No List341"/>
    <w:next w:val="NoList"/>
    <w:uiPriority w:val="99"/>
    <w:semiHidden/>
    <w:unhideWhenUsed/>
    <w:rsid w:val="00D1751C"/>
  </w:style>
  <w:style w:type="table" w:customStyle="1" w:styleId="TableGrid95">
    <w:name w:val="Table Grid9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
    <w:name w:val="No List44"/>
    <w:next w:val="NoList"/>
    <w:uiPriority w:val="99"/>
    <w:semiHidden/>
    <w:unhideWhenUsed/>
    <w:rsid w:val="00D1751C"/>
  </w:style>
  <w:style w:type="table" w:customStyle="1" w:styleId="TableGrid105">
    <w:name w:val="Table Grid10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
    <w:name w:val="No List54"/>
    <w:next w:val="NoList"/>
    <w:uiPriority w:val="99"/>
    <w:semiHidden/>
    <w:unhideWhenUsed/>
    <w:rsid w:val="00D1751C"/>
  </w:style>
  <w:style w:type="table" w:customStyle="1" w:styleId="TableGrid125">
    <w:name w:val="Table Grid12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4">
    <w:name w:val="No List64"/>
    <w:next w:val="NoList"/>
    <w:uiPriority w:val="99"/>
    <w:semiHidden/>
    <w:unhideWhenUsed/>
    <w:rsid w:val="00D1751C"/>
  </w:style>
  <w:style w:type="table" w:customStyle="1" w:styleId="ColorfulList-Accent114">
    <w:name w:val="Colorful List - Accent 114"/>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5">
    <w:name w:val="Table Grid13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5">
    <w:name w:val="Table Grid14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4">
    <w:name w:val="Table Grid22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4">
    <w:name w:val="Table Grid3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4">
    <w:name w:val="Table Grid4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4">
    <w:name w:val="Table Grid5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4">
    <w:name w:val="Table Grid6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4">
    <w:name w:val="Table Grid7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4">
    <w:name w:val="No List74"/>
    <w:next w:val="NoList"/>
    <w:uiPriority w:val="99"/>
    <w:semiHidden/>
    <w:unhideWhenUsed/>
    <w:rsid w:val="00D1751C"/>
  </w:style>
  <w:style w:type="numbering" w:customStyle="1" w:styleId="NoList171">
    <w:name w:val="No List171"/>
    <w:next w:val="NoList"/>
    <w:uiPriority w:val="99"/>
    <w:semiHidden/>
    <w:unhideWhenUsed/>
    <w:rsid w:val="00D1751C"/>
  </w:style>
  <w:style w:type="table" w:customStyle="1" w:styleId="TableGrid291">
    <w:name w:val="Table Grid29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6">
    <w:name w:val="Light Grid16"/>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6">
    <w:name w:val="Light Grid - Accent 66"/>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81">
    <w:name w:val="Table Grid118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1751C"/>
  </w:style>
  <w:style w:type="table" w:customStyle="1" w:styleId="ColorfulList-Accent16">
    <w:name w:val="Colorful List - Accent 16"/>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101">
    <w:name w:val="Table Grid210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9">
    <w:name w:val="Table Grid119"/>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
    <w:name w:val="Table Grid21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
    <w:name w:val="Table Grid4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6">
    <w:name w:val="Table Grid5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6">
    <w:name w:val="Table Grid6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6">
    <w:name w:val="Table Grid7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D1751C"/>
  </w:style>
  <w:style w:type="table" w:customStyle="1" w:styleId="TableGrid86">
    <w:name w:val="Table Grid8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1">
    <w:name w:val="No List351"/>
    <w:next w:val="NoList"/>
    <w:uiPriority w:val="99"/>
    <w:semiHidden/>
    <w:unhideWhenUsed/>
    <w:rsid w:val="00D1751C"/>
  </w:style>
  <w:style w:type="table" w:customStyle="1" w:styleId="TableGrid96">
    <w:name w:val="Table Grid9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
    <w:name w:val="No List45"/>
    <w:next w:val="NoList"/>
    <w:uiPriority w:val="99"/>
    <w:semiHidden/>
    <w:unhideWhenUsed/>
    <w:rsid w:val="00D1751C"/>
  </w:style>
  <w:style w:type="table" w:customStyle="1" w:styleId="TableGrid106">
    <w:name w:val="Table Grid10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
    <w:name w:val="No List55"/>
    <w:next w:val="NoList"/>
    <w:uiPriority w:val="99"/>
    <w:semiHidden/>
    <w:unhideWhenUsed/>
    <w:rsid w:val="00D1751C"/>
  </w:style>
  <w:style w:type="table" w:customStyle="1" w:styleId="TableGrid126">
    <w:name w:val="Table Grid12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5">
    <w:name w:val="No List65"/>
    <w:next w:val="NoList"/>
    <w:uiPriority w:val="99"/>
    <w:semiHidden/>
    <w:unhideWhenUsed/>
    <w:rsid w:val="00D1751C"/>
  </w:style>
  <w:style w:type="table" w:customStyle="1" w:styleId="ColorfulList-Accent115">
    <w:name w:val="Colorful List - Accent 115"/>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6">
    <w:name w:val="Table Grid13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6">
    <w:name w:val="Table Grid14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5">
    <w:name w:val="Table Grid22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5">
    <w:name w:val="Table Grid3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5">
    <w:name w:val="Table Grid4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5">
    <w:name w:val="Table Grid5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5">
    <w:name w:val="Table Grid6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5">
    <w:name w:val="Table Grid7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5">
    <w:name w:val="No List75"/>
    <w:next w:val="NoList"/>
    <w:uiPriority w:val="99"/>
    <w:semiHidden/>
    <w:unhideWhenUsed/>
    <w:rsid w:val="00D1751C"/>
  </w:style>
  <w:style w:type="table" w:customStyle="1" w:styleId="ColorfulList-Accent17">
    <w:name w:val="Colorful List - Accent 17"/>
    <w:basedOn w:val="TableNormal"/>
    <w:next w:val="ColorfulList-Accent1"/>
    <w:uiPriority w:val="34"/>
    <w:unhideWhenUsed/>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TableGrid301">
    <w:name w:val="Table Grid30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itles">
    <w:name w:val="Table titles"/>
    <w:basedOn w:val="Heading3"/>
    <w:link w:val="TabletitlesChar"/>
    <w:qFormat/>
    <w:rsid w:val="00D1751C"/>
    <w:pPr>
      <w:spacing w:before="40" w:line="240" w:lineRule="auto"/>
      <w:jc w:val="both"/>
    </w:pPr>
    <w:rPr>
      <w:rFonts w:ascii="Times New Roman" w:hAnsi="Times New Roman"/>
      <w:b w:val="0"/>
      <w:bCs w:val="0"/>
      <w:color w:val="auto"/>
      <w:sz w:val="24"/>
      <w:szCs w:val="24"/>
    </w:rPr>
  </w:style>
  <w:style w:type="character" w:customStyle="1" w:styleId="TabletitlesChar">
    <w:name w:val="Table titles Char"/>
    <w:basedOn w:val="DefaultParagraphFont"/>
    <w:link w:val="Tabletitles"/>
    <w:rsid w:val="00D1751C"/>
    <w:rPr>
      <w:rFonts w:ascii="Times New Roman" w:eastAsiaTheme="majorEastAsia" w:hAnsi="Times New Roman" w:cstheme="majorBidi"/>
      <w:sz w:val="24"/>
      <w:szCs w:val="24"/>
    </w:rPr>
  </w:style>
  <w:style w:type="character" w:customStyle="1" w:styleId="def3">
    <w:name w:val="def3"/>
    <w:basedOn w:val="DefaultParagraphFont"/>
    <w:rsid w:val="00D1751C"/>
  </w:style>
  <w:style w:type="paragraph" w:styleId="Date">
    <w:name w:val="Date"/>
    <w:basedOn w:val="Normal"/>
    <w:next w:val="Normal"/>
    <w:link w:val="DateChar"/>
    <w:uiPriority w:val="99"/>
    <w:rsid w:val="00D1751C"/>
    <w:pPr>
      <w:spacing w:after="0" w:line="240" w:lineRule="auto"/>
    </w:pPr>
    <w:rPr>
      <w:rFonts w:ascii="Times New Roman" w:eastAsia="Times New Roman" w:hAnsi="Times New Roman" w:cs="Times New Roman"/>
      <w:sz w:val="24"/>
      <w:szCs w:val="24"/>
      <w:lang w:val="en-GB"/>
    </w:rPr>
  </w:style>
  <w:style w:type="character" w:customStyle="1" w:styleId="DateChar">
    <w:name w:val="Date Char"/>
    <w:basedOn w:val="DefaultParagraphFont"/>
    <w:link w:val="Date"/>
    <w:uiPriority w:val="99"/>
    <w:rsid w:val="00D1751C"/>
    <w:rPr>
      <w:rFonts w:ascii="Times New Roman" w:eastAsia="Times New Roman" w:hAnsi="Times New Roman" w:cs="Times New Roman"/>
      <w:sz w:val="24"/>
      <w:szCs w:val="24"/>
      <w:lang w:val="en-GB"/>
    </w:rPr>
  </w:style>
  <w:style w:type="paragraph" w:customStyle="1" w:styleId="PersonalName">
    <w:name w:val="Personal Name"/>
    <w:basedOn w:val="Title"/>
    <w:uiPriority w:val="99"/>
    <w:rsid w:val="00D1751C"/>
    <w:pPr>
      <w:spacing w:line="276" w:lineRule="auto"/>
      <w:jc w:val="left"/>
    </w:pPr>
    <w:rPr>
      <w:rFonts w:ascii="Book Antiqua" w:hAnsi="Book Antiqua"/>
      <w:bCs w:val="0"/>
      <w:caps/>
      <w:color w:val="93A299"/>
      <w:spacing w:val="10"/>
      <w:sz w:val="28"/>
      <w:szCs w:val="28"/>
    </w:rPr>
  </w:style>
  <w:style w:type="paragraph" w:customStyle="1" w:styleId="SenderAddress">
    <w:name w:val="Sender Address"/>
    <w:uiPriority w:val="2"/>
    <w:rsid w:val="00D1751C"/>
    <w:pPr>
      <w:spacing w:before="100" w:after="0" w:line="240" w:lineRule="auto"/>
    </w:pPr>
    <w:rPr>
      <w:rFonts w:ascii="Century Gothic" w:eastAsia="Times New Roman" w:hAnsi="Century Gothic" w:cs="Times New Roman"/>
      <w:color w:val="93A299"/>
      <w:sz w:val="18"/>
      <w:szCs w:val="20"/>
    </w:rPr>
  </w:style>
  <w:style w:type="paragraph" w:styleId="Closing">
    <w:name w:val="Closing"/>
    <w:basedOn w:val="Normal"/>
    <w:link w:val="ClosingChar"/>
    <w:uiPriority w:val="5"/>
    <w:unhideWhenUsed/>
    <w:rsid w:val="00D1751C"/>
    <w:pPr>
      <w:spacing w:before="480" w:after="960" w:line="276" w:lineRule="auto"/>
      <w:contextualSpacing/>
    </w:pPr>
    <w:rPr>
      <w:rFonts w:ascii="Century Gothic" w:eastAsia="Times New Roman" w:hAnsi="Century Gothic" w:cs="Times New Roman"/>
      <w:sz w:val="20"/>
      <w:szCs w:val="20"/>
    </w:rPr>
  </w:style>
  <w:style w:type="character" w:customStyle="1" w:styleId="ClosingChar">
    <w:name w:val="Closing Char"/>
    <w:basedOn w:val="DefaultParagraphFont"/>
    <w:link w:val="Closing"/>
    <w:uiPriority w:val="5"/>
    <w:rsid w:val="00D1751C"/>
    <w:rPr>
      <w:rFonts w:ascii="Century Gothic" w:eastAsia="Times New Roman" w:hAnsi="Century Gothic" w:cs="Times New Roman"/>
      <w:sz w:val="20"/>
      <w:szCs w:val="20"/>
    </w:rPr>
  </w:style>
  <w:style w:type="paragraph" w:customStyle="1" w:styleId="RecipientAddress">
    <w:name w:val="Recipient Address"/>
    <w:basedOn w:val="NoSpacing"/>
    <w:uiPriority w:val="3"/>
    <w:rsid w:val="00D1751C"/>
    <w:pPr>
      <w:spacing w:before="100" w:after="360" w:line="276" w:lineRule="auto"/>
      <w:contextualSpacing/>
    </w:pPr>
    <w:rPr>
      <w:rFonts w:ascii="Century Gothic" w:eastAsia="Times New Roman" w:hAnsi="Century Gothic"/>
      <w:b/>
      <w:i/>
      <w:noProof/>
      <w:sz w:val="24"/>
      <w:szCs w:val="24"/>
      <w:lang w:val="en-US"/>
    </w:rPr>
  </w:style>
  <w:style w:type="paragraph" w:styleId="Salutation">
    <w:name w:val="Salutation"/>
    <w:basedOn w:val="NoSpacing"/>
    <w:next w:val="Normal"/>
    <w:link w:val="SalutationChar"/>
    <w:uiPriority w:val="4"/>
    <w:unhideWhenUsed/>
    <w:rsid w:val="00D1751C"/>
    <w:pPr>
      <w:spacing w:before="480" w:after="320" w:line="276" w:lineRule="auto"/>
      <w:contextualSpacing/>
    </w:pPr>
    <w:rPr>
      <w:rFonts w:ascii="Century Gothic" w:eastAsia="Times New Roman" w:hAnsi="Century Gothic"/>
      <w:i/>
      <w:noProof/>
      <w:sz w:val="24"/>
      <w:szCs w:val="24"/>
      <w:lang w:val="en-US"/>
    </w:rPr>
  </w:style>
  <w:style w:type="character" w:customStyle="1" w:styleId="SalutationChar">
    <w:name w:val="Salutation Char"/>
    <w:basedOn w:val="DefaultParagraphFont"/>
    <w:link w:val="Salutation"/>
    <w:uiPriority w:val="4"/>
    <w:rsid w:val="00D1751C"/>
    <w:rPr>
      <w:rFonts w:ascii="Century Gothic" w:eastAsia="Times New Roman" w:hAnsi="Century Gothic" w:cs="Times New Roman"/>
      <w:i/>
      <w:noProof/>
      <w:sz w:val="24"/>
      <w:szCs w:val="24"/>
    </w:rPr>
  </w:style>
  <w:style w:type="character" w:customStyle="1" w:styleId="ft21">
    <w:name w:val="ft21"/>
    <w:rsid w:val="00D1751C"/>
    <w:rPr>
      <w:rFonts w:ascii="Arial" w:hAnsi="Arial" w:cs="Arial" w:hint="default"/>
      <w:b/>
      <w:bCs/>
      <w:i w:val="0"/>
      <w:iCs w:val="0"/>
      <w:color w:val="000000"/>
      <w:sz w:val="23"/>
      <w:szCs w:val="23"/>
    </w:rPr>
  </w:style>
  <w:style w:type="character" w:customStyle="1" w:styleId="ft31">
    <w:name w:val="ft31"/>
    <w:rsid w:val="00D1751C"/>
    <w:rPr>
      <w:rFonts w:ascii="Arial" w:hAnsi="Arial" w:cs="Arial" w:hint="default"/>
      <w:b w:val="0"/>
      <w:bCs w:val="0"/>
      <w:i w:val="0"/>
      <w:iCs w:val="0"/>
      <w:color w:val="000000"/>
      <w:sz w:val="20"/>
      <w:szCs w:val="20"/>
    </w:rPr>
  </w:style>
  <w:style w:type="paragraph" w:customStyle="1" w:styleId="Body">
    <w:name w:val="Body"/>
    <w:uiPriority w:val="99"/>
    <w:rsid w:val="00D1751C"/>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ind">
    <w:name w:val="ind"/>
    <w:basedOn w:val="DefaultParagraphFont"/>
    <w:rsid w:val="00D1751C"/>
  </w:style>
  <w:style w:type="character" w:customStyle="1" w:styleId="st">
    <w:name w:val="st"/>
    <w:basedOn w:val="DefaultParagraphFont"/>
    <w:rsid w:val="00D1751C"/>
  </w:style>
  <w:style w:type="table" w:customStyle="1" w:styleId="TableGrid37">
    <w:name w:val="Table Grid37"/>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11">
    <w:name w:val="Table Grid301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1">
    <w:name w:val="Heading 2 Char1"/>
    <w:aliases w:val="Heading 2 Char Char Char2,Heading 2 Char Char Char Char1,1ST SUB HEAD Char1,SUB HEADING Char1,sub sub Char1,Tables Char1"/>
    <w:basedOn w:val="DefaultParagraphFont"/>
    <w:uiPriority w:val="9"/>
    <w:semiHidden/>
    <w:rsid w:val="00D1751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2ND SUB HEAD Char1"/>
    <w:basedOn w:val="DefaultParagraphFont"/>
    <w:uiPriority w:val="9"/>
    <w:semiHidden/>
    <w:rsid w:val="00D1751C"/>
    <w:rPr>
      <w:rFonts w:asciiTheme="majorHAnsi" w:eastAsiaTheme="majorEastAsia" w:hAnsiTheme="majorHAnsi" w:cstheme="majorBidi"/>
      <w:color w:val="1F4D78" w:themeColor="accent1" w:themeShade="7F"/>
      <w:sz w:val="24"/>
      <w:szCs w:val="24"/>
    </w:rPr>
  </w:style>
  <w:style w:type="character" w:customStyle="1" w:styleId="Heading5Char1">
    <w:name w:val="Heading 5 Char1"/>
    <w:aliases w:val="TABLE1 Char1"/>
    <w:basedOn w:val="DefaultParagraphFont"/>
    <w:uiPriority w:val="9"/>
    <w:semiHidden/>
    <w:rsid w:val="00D1751C"/>
    <w:rPr>
      <w:rFonts w:asciiTheme="majorHAnsi" w:eastAsiaTheme="majorEastAsia" w:hAnsiTheme="majorHAnsi" w:cstheme="majorBidi"/>
      <w:color w:val="2E74B5" w:themeColor="accent1" w:themeShade="BF"/>
      <w:sz w:val="22"/>
      <w:szCs w:val="22"/>
    </w:rPr>
  </w:style>
  <w:style w:type="numbering" w:customStyle="1" w:styleId="Style16117">
    <w:name w:val="Style16117"/>
    <w:uiPriority w:val="99"/>
    <w:rsid w:val="00D1751C"/>
  </w:style>
  <w:style w:type="numbering" w:customStyle="1" w:styleId="Style1628">
    <w:name w:val="Style1628"/>
    <w:uiPriority w:val="99"/>
    <w:rsid w:val="00D1751C"/>
  </w:style>
  <w:style w:type="numbering" w:customStyle="1" w:styleId="Style110">
    <w:name w:val="Style110"/>
    <w:uiPriority w:val="99"/>
    <w:rsid w:val="00D1751C"/>
  </w:style>
  <w:style w:type="numbering" w:customStyle="1" w:styleId="Style1537">
    <w:name w:val="Style1537"/>
    <w:uiPriority w:val="99"/>
    <w:rsid w:val="00D1751C"/>
  </w:style>
  <w:style w:type="table" w:customStyle="1" w:styleId="TableGrid38">
    <w:name w:val="Table Grid38"/>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2">
    <w:name w:val="Table Grid302"/>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E20F96"/>
  </w:style>
  <w:style w:type="table" w:customStyle="1" w:styleId="TableGrid120">
    <w:name w:val="Table Grid120"/>
    <w:basedOn w:val="TableNormal"/>
    <w:next w:val="TableGrid"/>
    <w:uiPriority w:val="59"/>
    <w:rsid w:val="00E20F96"/>
    <w:pPr>
      <w:spacing w:after="0" w:line="240" w:lineRule="auto"/>
    </w:pPr>
    <w:rPr>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E20F96"/>
  </w:style>
  <w:style w:type="table" w:customStyle="1" w:styleId="TableGrid218">
    <w:name w:val="Table Grid218"/>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6">
    <w:name w:val="Light Shading16"/>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5">
    <w:name w:val="Table Web 15"/>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5">
    <w:name w:val="Table Theme5"/>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5">
    <w:name w:val="Style15"/>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4">
    <w:name w:val="Table Web 24"/>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4">
    <w:name w:val="Table Web 34"/>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17">
    <w:name w:val="No List117"/>
    <w:next w:val="NoList"/>
    <w:uiPriority w:val="99"/>
    <w:semiHidden/>
    <w:unhideWhenUsed/>
    <w:rsid w:val="00E20F96"/>
  </w:style>
  <w:style w:type="table" w:customStyle="1" w:styleId="TableGrid1110">
    <w:name w:val="Table Grid1110"/>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4">
    <w:name w:val="Table Web 114"/>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4">
    <w:name w:val="Medium List 214"/>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7">
    <w:name w:val="No List27"/>
    <w:next w:val="NoList"/>
    <w:uiPriority w:val="99"/>
    <w:semiHidden/>
    <w:unhideWhenUsed/>
    <w:rsid w:val="00E20F96"/>
  </w:style>
  <w:style w:type="numbering" w:customStyle="1" w:styleId="NoList1112">
    <w:name w:val="No List1112"/>
    <w:next w:val="NoList"/>
    <w:uiPriority w:val="99"/>
    <w:semiHidden/>
    <w:unhideWhenUsed/>
    <w:rsid w:val="00E20F96"/>
  </w:style>
  <w:style w:type="table" w:customStyle="1" w:styleId="TableGrid219">
    <w:name w:val="Table Grid219"/>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E20F96"/>
  </w:style>
  <w:style w:type="numbering" w:customStyle="1" w:styleId="NoList126">
    <w:name w:val="No List126"/>
    <w:next w:val="NoList"/>
    <w:uiPriority w:val="99"/>
    <w:semiHidden/>
    <w:unhideWhenUsed/>
    <w:rsid w:val="00E20F96"/>
  </w:style>
  <w:style w:type="table" w:customStyle="1" w:styleId="TableGrid310">
    <w:name w:val="Table Grid310"/>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7">
    <w:name w:val="Table Grid6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7">
    <w:name w:val="Table Grid7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7">
    <w:name w:val="Table Grid8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7">
    <w:name w:val="Table Grid9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7">
    <w:name w:val="Table Grid10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
    <w:name w:val="Table Grid11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7">
    <w:name w:val="Table Grid12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7">
    <w:name w:val="Table Grid137"/>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7">
    <w:name w:val="Table Grid14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5">
    <w:name w:val="Table Grid15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5">
    <w:name w:val="Table Grid16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5">
    <w:name w:val="Table Grid17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5">
    <w:name w:val="Table Grid18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5">
    <w:name w:val="Table Grid19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5">
    <w:name w:val="Table Grid20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4">
    <w:name w:val="Light Shading114"/>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4">
    <w:name w:val="Table Theme14"/>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4">
    <w:name w:val="Style114"/>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46">
    <w:name w:val="No List46"/>
    <w:next w:val="NoList"/>
    <w:uiPriority w:val="99"/>
    <w:semiHidden/>
    <w:unhideWhenUsed/>
    <w:rsid w:val="00E20F96"/>
  </w:style>
  <w:style w:type="table" w:customStyle="1" w:styleId="TableGrid226">
    <w:name w:val="Table Grid226"/>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21">
    <w:name w:val="Light Shading121"/>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21">
    <w:name w:val="Table Web 121"/>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21">
    <w:name w:val="Table Theme21"/>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21">
    <w:name w:val="Style121"/>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3">
    <w:name w:val="No List133"/>
    <w:next w:val="NoList"/>
    <w:uiPriority w:val="99"/>
    <w:semiHidden/>
    <w:unhideWhenUsed/>
    <w:rsid w:val="00E20F96"/>
  </w:style>
  <w:style w:type="table" w:customStyle="1" w:styleId="TableGrid1102">
    <w:name w:val="Table Grid1102"/>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11">
    <w:name w:val="Table Web 1111"/>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11">
    <w:name w:val="Medium List 2111"/>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13">
    <w:name w:val="No List213"/>
    <w:next w:val="NoList"/>
    <w:uiPriority w:val="99"/>
    <w:semiHidden/>
    <w:unhideWhenUsed/>
    <w:rsid w:val="00E20F96"/>
  </w:style>
  <w:style w:type="numbering" w:customStyle="1" w:styleId="NoList1122">
    <w:name w:val="No List1122"/>
    <w:next w:val="NoList"/>
    <w:uiPriority w:val="99"/>
    <w:semiHidden/>
    <w:unhideWhenUsed/>
    <w:rsid w:val="00E20F96"/>
  </w:style>
  <w:style w:type="table" w:customStyle="1" w:styleId="TableGrid232">
    <w:name w:val="Table Grid23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3">
    <w:name w:val="No List313"/>
    <w:next w:val="NoList"/>
    <w:uiPriority w:val="99"/>
    <w:semiHidden/>
    <w:unhideWhenUsed/>
    <w:rsid w:val="00E20F96"/>
  </w:style>
  <w:style w:type="numbering" w:customStyle="1" w:styleId="NoList1212">
    <w:name w:val="No List1212"/>
    <w:next w:val="NoList"/>
    <w:uiPriority w:val="99"/>
    <w:semiHidden/>
    <w:unhideWhenUsed/>
    <w:rsid w:val="00E20F96"/>
  </w:style>
  <w:style w:type="table" w:customStyle="1" w:styleId="TableGrid316">
    <w:name w:val="Table Grid316"/>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6">
    <w:name w:val="Table Grid5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6">
    <w:name w:val="Table Grid6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6">
    <w:name w:val="Table Grid7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2">
    <w:name w:val="Table Grid8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12">
    <w:name w:val="Table Grid9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2">
    <w:name w:val="Table Grid10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2">
    <w:name w:val="Table Grid11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2">
    <w:name w:val="Table Grid1312"/>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2">
    <w:name w:val="Table Grid14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1">
    <w:name w:val="Table Grid1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1">
    <w:name w:val="Table Grid16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1">
    <w:name w:val="Table Grid17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1">
    <w:name w:val="Table Grid18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11">
    <w:name w:val="Table Grid19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1">
    <w:name w:val="Table Grid20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2">
    <w:name w:val="Table Grid21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1">
    <w:name w:val="Light Shading1111"/>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11">
    <w:name w:val="Table Theme111"/>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11">
    <w:name w:val="Style1111"/>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56">
    <w:name w:val="No List56"/>
    <w:next w:val="NoList"/>
    <w:uiPriority w:val="99"/>
    <w:semiHidden/>
    <w:unhideWhenUsed/>
    <w:rsid w:val="00E20F96"/>
  </w:style>
  <w:style w:type="table" w:customStyle="1" w:styleId="TableGrid242">
    <w:name w:val="Table Grid24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31">
    <w:name w:val="Light Shading131"/>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31">
    <w:name w:val="Table Web 131"/>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31">
    <w:name w:val="Table Theme31"/>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31">
    <w:name w:val="Style131"/>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1">
    <w:name w:val="Table Web 221"/>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1">
    <w:name w:val="Table Web 321"/>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43">
    <w:name w:val="No List143"/>
    <w:next w:val="NoList"/>
    <w:uiPriority w:val="99"/>
    <w:semiHidden/>
    <w:unhideWhenUsed/>
    <w:rsid w:val="00E20F96"/>
  </w:style>
  <w:style w:type="table" w:customStyle="1" w:styleId="TableGrid1132">
    <w:name w:val="Table Grid1132"/>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21">
    <w:name w:val="Table Web 1121"/>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21">
    <w:name w:val="Medium List 2121"/>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23">
    <w:name w:val="No List223"/>
    <w:next w:val="NoList"/>
    <w:uiPriority w:val="99"/>
    <w:semiHidden/>
    <w:unhideWhenUsed/>
    <w:rsid w:val="00E20F96"/>
  </w:style>
  <w:style w:type="numbering" w:customStyle="1" w:styleId="NoList1132">
    <w:name w:val="No List1132"/>
    <w:next w:val="NoList"/>
    <w:uiPriority w:val="99"/>
    <w:semiHidden/>
    <w:unhideWhenUsed/>
    <w:rsid w:val="00E20F96"/>
  </w:style>
  <w:style w:type="table" w:customStyle="1" w:styleId="TableGrid252">
    <w:name w:val="Table Grid25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3">
    <w:name w:val="No List323"/>
    <w:next w:val="NoList"/>
    <w:uiPriority w:val="99"/>
    <w:semiHidden/>
    <w:unhideWhenUsed/>
    <w:rsid w:val="00E20F96"/>
  </w:style>
  <w:style w:type="numbering" w:customStyle="1" w:styleId="NoList1222">
    <w:name w:val="No List1222"/>
    <w:next w:val="NoList"/>
    <w:uiPriority w:val="99"/>
    <w:semiHidden/>
    <w:unhideWhenUsed/>
    <w:rsid w:val="00E20F96"/>
  </w:style>
  <w:style w:type="table" w:customStyle="1" w:styleId="TableGrid322">
    <w:name w:val="Table Grid32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2">
    <w:name w:val="Table Grid4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2">
    <w:name w:val="Table Grid5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2">
    <w:name w:val="Table Grid6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2">
    <w:name w:val="Table Grid7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22">
    <w:name w:val="Table Grid8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2">
    <w:name w:val="Table Grid9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2">
    <w:name w:val="Table Grid10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2">
    <w:name w:val="Table Grid114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2">
    <w:name w:val="Table Grid12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2">
    <w:name w:val="Table Grid1322"/>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2">
    <w:name w:val="Table Grid14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1">
    <w:name w:val="Table Grid15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1">
    <w:name w:val="Table Grid16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1">
    <w:name w:val="Table Grid17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1">
    <w:name w:val="Table Grid18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21">
    <w:name w:val="Table Grid19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1">
    <w:name w:val="Table Grid20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2">
    <w:name w:val="Table Grid21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21">
    <w:name w:val="Light Shading1121"/>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21">
    <w:name w:val="Table Theme121"/>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21">
    <w:name w:val="Style1121"/>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66">
    <w:name w:val="No List66"/>
    <w:next w:val="NoList"/>
    <w:uiPriority w:val="99"/>
    <w:semiHidden/>
    <w:unhideWhenUsed/>
    <w:rsid w:val="00E20F96"/>
  </w:style>
  <w:style w:type="numbering" w:customStyle="1" w:styleId="NoList76">
    <w:name w:val="No List76"/>
    <w:next w:val="NoList"/>
    <w:uiPriority w:val="99"/>
    <w:semiHidden/>
    <w:unhideWhenUsed/>
    <w:rsid w:val="00E20F96"/>
  </w:style>
  <w:style w:type="table" w:customStyle="1" w:styleId="TableGrid262">
    <w:name w:val="Table Grid262"/>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2">
    <w:name w:val="Table Grid272"/>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3">
    <w:name w:val="No List83"/>
    <w:next w:val="NoList"/>
    <w:uiPriority w:val="99"/>
    <w:semiHidden/>
    <w:unhideWhenUsed/>
    <w:rsid w:val="00E20F96"/>
  </w:style>
  <w:style w:type="table" w:customStyle="1" w:styleId="TableGrid282">
    <w:name w:val="Table Grid28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41">
    <w:name w:val="Light Shading141"/>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41">
    <w:name w:val="Table Web 141"/>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41">
    <w:name w:val="Table Theme41"/>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41">
    <w:name w:val="Style141"/>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1">
    <w:name w:val="Table Web 231"/>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1">
    <w:name w:val="Table Web 331"/>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53">
    <w:name w:val="No List153"/>
    <w:next w:val="NoList"/>
    <w:uiPriority w:val="99"/>
    <w:semiHidden/>
    <w:unhideWhenUsed/>
    <w:rsid w:val="00E20F96"/>
  </w:style>
  <w:style w:type="table" w:customStyle="1" w:styleId="TableGrid1152">
    <w:name w:val="Table Grid1152"/>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31">
    <w:name w:val="Table Web 1131"/>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31">
    <w:name w:val="Medium List 2131"/>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33">
    <w:name w:val="No List233"/>
    <w:next w:val="NoList"/>
    <w:uiPriority w:val="99"/>
    <w:semiHidden/>
    <w:unhideWhenUsed/>
    <w:rsid w:val="00E20F96"/>
  </w:style>
  <w:style w:type="numbering" w:customStyle="1" w:styleId="NoList1142">
    <w:name w:val="No List1142"/>
    <w:next w:val="NoList"/>
    <w:uiPriority w:val="99"/>
    <w:semiHidden/>
    <w:unhideWhenUsed/>
    <w:rsid w:val="00E20F96"/>
  </w:style>
  <w:style w:type="table" w:customStyle="1" w:styleId="TableGrid292">
    <w:name w:val="Table Grid29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3">
    <w:name w:val="No List333"/>
    <w:next w:val="NoList"/>
    <w:uiPriority w:val="99"/>
    <w:semiHidden/>
    <w:unhideWhenUsed/>
    <w:rsid w:val="00E20F96"/>
  </w:style>
  <w:style w:type="numbering" w:customStyle="1" w:styleId="NoList1232">
    <w:name w:val="No List1232"/>
    <w:next w:val="NoList"/>
    <w:uiPriority w:val="99"/>
    <w:semiHidden/>
    <w:unhideWhenUsed/>
    <w:rsid w:val="00E20F96"/>
  </w:style>
  <w:style w:type="table" w:customStyle="1" w:styleId="TableGrid332">
    <w:name w:val="Table Grid33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2">
    <w:name w:val="Table Grid4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2">
    <w:name w:val="Table Grid5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2">
    <w:name w:val="Table Grid6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2">
    <w:name w:val="Table Grid7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32">
    <w:name w:val="Table Grid8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32">
    <w:name w:val="Table Grid9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2">
    <w:name w:val="Table Grid10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62">
    <w:name w:val="Table Grid116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2">
    <w:name w:val="Table Grid12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32">
    <w:name w:val="Table Grid1332"/>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2">
    <w:name w:val="Table Grid14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31">
    <w:name w:val="Table Grid15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1">
    <w:name w:val="Table Grid16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31">
    <w:name w:val="Table Grid17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31">
    <w:name w:val="Table Grid18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31">
    <w:name w:val="Table Grid19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31">
    <w:name w:val="Table Grid20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42">
    <w:name w:val="Table Grid214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31">
    <w:name w:val="Light Shading1131"/>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31">
    <w:name w:val="Table Theme131"/>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31">
    <w:name w:val="Style1131"/>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303">
    <w:name w:val="Table Grid303"/>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2">
    <w:name w:val="No List92"/>
    <w:next w:val="NoList"/>
    <w:uiPriority w:val="99"/>
    <w:semiHidden/>
    <w:unhideWhenUsed/>
    <w:rsid w:val="00E20F96"/>
  </w:style>
  <w:style w:type="numbering" w:customStyle="1" w:styleId="NoList162">
    <w:name w:val="No List162"/>
    <w:next w:val="NoList"/>
    <w:uiPriority w:val="99"/>
    <w:semiHidden/>
    <w:unhideWhenUsed/>
    <w:rsid w:val="00E20F96"/>
  </w:style>
  <w:style w:type="numbering" w:customStyle="1" w:styleId="NoList1151">
    <w:name w:val="No List1151"/>
    <w:next w:val="NoList"/>
    <w:uiPriority w:val="99"/>
    <w:semiHidden/>
    <w:unhideWhenUsed/>
    <w:rsid w:val="00E20F96"/>
  </w:style>
  <w:style w:type="numbering" w:customStyle="1" w:styleId="NoList11112">
    <w:name w:val="No List11112"/>
    <w:next w:val="NoList"/>
    <w:uiPriority w:val="99"/>
    <w:semiHidden/>
    <w:unhideWhenUsed/>
    <w:rsid w:val="00E20F96"/>
  </w:style>
  <w:style w:type="numbering" w:customStyle="1" w:styleId="NoList242">
    <w:name w:val="No List242"/>
    <w:next w:val="NoList"/>
    <w:uiPriority w:val="99"/>
    <w:semiHidden/>
    <w:unhideWhenUsed/>
    <w:rsid w:val="00E20F96"/>
  </w:style>
  <w:style w:type="numbering" w:customStyle="1" w:styleId="NoList111112">
    <w:name w:val="No List111112"/>
    <w:next w:val="NoList"/>
    <w:uiPriority w:val="99"/>
    <w:semiHidden/>
    <w:unhideWhenUsed/>
    <w:rsid w:val="00E20F96"/>
  </w:style>
  <w:style w:type="numbering" w:customStyle="1" w:styleId="NoList342">
    <w:name w:val="No List342"/>
    <w:next w:val="NoList"/>
    <w:uiPriority w:val="99"/>
    <w:semiHidden/>
    <w:unhideWhenUsed/>
    <w:rsid w:val="00E20F96"/>
  </w:style>
  <w:style w:type="numbering" w:customStyle="1" w:styleId="NoList1241">
    <w:name w:val="No List1241"/>
    <w:next w:val="NoList"/>
    <w:uiPriority w:val="99"/>
    <w:semiHidden/>
    <w:unhideWhenUsed/>
    <w:rsid w:val="00E20F96"/>
  </w:style>
  <w:style w:type="numbering" w:customStyle="1" w:styleId="NoList412">
    <w:name w:val="No List412"/>
    <w:next w:val="NoList"/>
    <w:uiPriority w:val="99"/>
    <w:semiHidden/>
    <w:unhideWhenUsed/>
    <w:rsid w:val="00E20F96"/>
  </w:style>
  <w:style w:type="numbering" w:customStyle="1" w:styleId="NoList1311">
    <w:name w:val="No List1311"/>
    <w:next w:val="NoList"/>
    <w:uiPriority w:val="99"/>
    <w:semiHidden/>
    <w:unhideWhenUsed/>
    <w:rsid w:val="00E20F96"/>
  </w:style>
  <w:style w:type="numbering" w:customStyle="1" w:styleId="NoList2111">
    <w:name w:val="No List2111"/>
    <w:next w:val="NoList"/>
    <w:uiPriority w:val="99"/>
    <w:semiHidden/>
    <w:unhideWhenUsed/>
    <w:rsid w:val="00E20F96"/>
  </w:style>
  <w:style w:type="numbering" w:customStyle="1" w:styleId="NoList11211">
    <w:name w:val="No List11211"/>
    <w:next w:val="NoList"/>
    <w:uiPriority w:val="99"/>
    <w:semiHidden/>
    <w:unhideWhenUsed/>
    <w:rsid w:val="00E20F96"/>
  </w:style>
  <w:style w:type="numbering" w:customStyle="1" w:styleId="NoList3111">
    <w:name w:val="No List3111"/>
    <w:next w:val="NoList"/>
    <w:uiPriority w:val="99"/>
    <w:semiHidden/>
    <w:unhideWhenUsed/>
    <w:rsid w:val="00E20F96"/>
  </w:style>
  <w:style w:type="numbering" w:customStyle="1" w:styleId="NoList12111">
    <w:name w:val="No List12111"/>
    <w:next w:val="NoList"/>
    <w:uiPriority w:val="99"/>
    <w:semiHidden/>
    <w:unhideWhenUsed/>
    <w:rsid w:val="00E20F96"/>
  </w:style>
  <w:style w:type="numbering" w:customStyle="1" w:styleId="NoList512">
    <w:name w:val="No List512"/>
    <w:next w:val="NoList"/>
    <w:uiPriority w:val="99"/>
    <w:semiHidden/>
    <w:unhideWhenUsed/>
    <w:rsid w:val="00E20F96"/>
  </w:style>
  <w:style w:type="numbering" w:customStyle="1" w:styleId="NoList1411">
    <w:name w:val="No List1411"/>
    <w:next w:val="NoList"/>
    <w:uiPriority w:val="99"/>
    <w:semiHidden/>
    <w:unhideWhenUsed/>
    <w:rsid w:val="00E20F96"/>
  </w:style>
  <w:style w:type="numbering" w:customStyle="1" w:styleId="NoList2211">
    <w:name w:val="No List2211"/>
    <w:next w:val="NoList"/>
    <w:uiPriority w:val="99"/>
    <w:semiHidden/>
    <w:unhideWhenUsed/>
    <w:rsid w:val="00E20F96"/>
  </w:style>
  <w:style w:type="numbering" w:customStyle="1" w:styleId="NoList11311">
    <w:name w:val="No List11311"/>
    <w:next w:val="NoList"/>
    <w:uiPriority w:val="99"/>
    <w:semiHidden/>
    <w:unhideWhenUsed/>
    <w:rsid w:val="00E20F96"/>
  </w:style>
  <w:style w:type="numbering" w:customStyle="1" w:styleId="NoList3211">
    <w:name w:val="No List3211"/>
    <w:next w:val="NoList"/>
    <w:uiPriority w:val="99"/>
    <w:semiHidden/>
    <w:unhideWhenUsed/>
    <w:rsid w:val="00E20F96"/>
  </w:style>
  <w:style w:type="numbering" w:customStyle="1" w:styleId="NoList12211">
    <w:name w:val="No List12211"/>
    <w:next w:val="NoList"/>
    <w:uiPriority w:val="99"/>
    <w:semiHidden/>
    <w:unhideWhenUsed/>
    <w:rsid w:val="00E20F96"/>
  </w:style>
  <w:style w:type="numbering" w:customStyle="1" w:styleId="NoList612">
    <w:name w:val="No List612"/>
    <w:next w:val="NoList"/>
    <w:uiPriority w:val="99"/>
    <w:semiHidden/>
    <w:unhideWhenUsed/>
    <w:rsid w:val="00E20F96"/>
  </w:style>
  <w:style w:type="numbering" w:customStyle="1" w:styleId="NoList712">
    <w:name w:val="No List712"/>
    <w:next w:val="NoList"/>
    <w:uiPriority w:val="99"/>
    <w:semiHidden/>
    <w:unhideWhenUsed/>
    <w:rsid w:val="00E20F96"/>
  </w:style>
  <w:style w:type="numbering" w:customStyle="1" w:styleId="NoList811">
    <w:name w:val="No List811"/>
    <w:next w:val="NoList"/>
    <w:uiPriority w:val="99"/>
    <w:semiHidden/>
    <w:unhideWhenUsed/>
    <w:rsid w:val="00E20F96"/>
  </w:style>
  <w:style w:type="numbering" w:customStyle="1" w:styleId="NoList1511">
    <w:name w:val="No List1511"/>
    <w:next w:val="NoList"/>
    <w:uiPriority w:val="99"/>
    <w:semiHidden/>
    <w:unhideWhenUsed/>
    <w:rsid w:val="00E20F96"/>
  </w:style>
  <w:style w:type="numbering" w:customStyle="1" w:styleId="NoList2311">
    <w:name w:val="No List2311"/>
    <w:next w:val="NoList"/>
    <w:uiPriority w:val="99"/>
    <w:semiHidden/>
    <w:unhideWhenUsed/>
    <w:rsid w:val="00E20F96"/>
  </w:style>
  <w:style w:type="numbering" w:customStyle="1" w:styleId="NoList11411">
    <w:name w:val="No List11411"/>
    <w:next w:val="NoList"/>
    <w:uiPriority w:val="99"/>
    <w:semiHidden/>
    <w:unhideWhenUsed/>
    <w:rsid w:val="00E20F96"/>
  </w:style>
  <w:style w:type="numbering" w:customStyle="1" w:styleId="NoList3311">
    <w:name w:val="No List3311"/>
    <w:next w:val="NoList"/>
    <w:uiPriority w:val="99"/>
    <w:semiHidden/>
    <w:unhideWhenUsed/>
    <w:rsid w:val="00E20F96"/>
  </w:style>
  <w:style w:type="numbering" w:customStyle="1" w:styleId="NoList12311">
    <w:name w:val="No List12311"/>
    <w:next w:val="NoList"/>
    <w:uiPriority w:val="99"/>
    <w:semiHidden/>
    <w:unhideWhenUsed/>
    <w:rsid w:val="00E20F96"/>
  </w:style>
  <w:style w:type="numbering" w:customStyle="1" w:styleId="NoList102">
    <w:name w:val="No List102"/>
    <w:next w:val="NoList"/>
    <w:uiPriority w:val="99"/>
    <w:semiHidden/>
    <w:unhideWhenUsed/>
    <w:rsid w:val="00E20F96"/>
  </w:style>
  <w:style w:type="table" w:customStyle="1" w:styleId="TableGrid343">
    <w:name w:val="Table Grid343"/>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2">
    <w:name w:val="Table Grid1172"/>
    <w:basedOn w:val="TableNormal"/>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21">
    <w:name w:val="List Table 21"/>
    <w:basedOn w:val="TableNormal"/>
    <w:next w:val="ListTable2"/>
    <w:uiPriority w:val="47"/>
    <w:rsid w:val="00E20F96"/>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42">
    <w:name w:val="Table Grid442"/>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List-Accent18">
    <w:name w:val="Colorful List - Accent 18"/>
    <w:basedOn w:val="TableNormal"/>
    <w:next w:val="ColorfulList-Accent1"/>
    <w:uiPriority w:val="34"/>
    <w:unhideWhenUsed/>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LightList2">
    <w:name w:val="Light List2"/>
    <w:basedOn w:val="TableNormal"/>
    <w:next w:val="LightList"/>
    <w:uiPriority w:val="61"/>
    <w:unhideWhenUsed/>
    <w:rsid w:val="00E20F96"/>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11">
    <w:name w:val="Light Shading - Accent 111"/>
    <w:basedOn w:val="TableNormal"/>
    <w:uiPriority w:val="60"/>
    <w:rsid w:val="00E20F96"/>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151">
    <w:name w:val="Light Shading151"/>
    <w:basedOn w:val="TableNormal"/>
    <w:uiPriority w:val="60"/>
    <w:rsid w:val="00E20F96"/>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3a">
    <w:name w:val="TableGrid3"/>
    <w:rsid w:val="00E20F96"/>
    <w:pPr>
      <w:spacing w:after="0" w:line="240" w:lineRule="auto"/>
    </w:pPr>
    <w:rPr>
      <w:rFonts w:eastAsiaTheme="minorEastAsia"/>
    </w:rPr>
    <w:tblPr>
      <w:tblCellMar>
        <w:top w:w="0" w:type="dxa"/>
        <w:left w:w="0" w:type="dxa"/>
        <w:bottom w:w="0" w:type="dxa"/>
        <w:right w:w="0" w:type="dxa"/>
      </w:tblCellMar>
    </w:tblPr>
  </w:style>
  <w:style w:type="table" w:customStyle="1" w:styleId="TableGrid2102">
    <w:name w:val="Table Grid2102"/>
    <w:basedOn w:val="TableNormal"/>
    <w:uiPriority w:val="59"/>
    <w:rsid w:val="00E20F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411">
    <w:name w:val="Grid Table 5 Dark - Accent 411"/>
    <w:basedOn w:val="TableNormal"/>
    <w:uiPriority w:val="50"/>
    <w:rsid w:val="00E20F9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611">
    <w:name w:val="Grid Table 5 Dark - Accent 611"/>
    <w:basedOn w:val="TableNormal"/>
    <w:uiPriority w:val="50"/>
    <w:rsid w:val="00E20F9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Grid352">
    <w:name w:val="Table Grid352"/>
    <w:basedOn w:val="TableNormal"/>
    <w:uiPriority w:val="59"/>
    <w:rsid w:val="00E20F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1">
    <w:name w:val="Light List11"/>
    <w:basedOn w:val="TableNormal"/>
    <w:uiPriority w:val="61"/>
    <w:rsid w:val="00E20F96"/>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542">
    <w:name w:val="Table Grid542"/>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2">
    <w:name w:val="Table Grid642"/>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2">
    <w:name w:val="Table Grid942"/>
    <w:basedOn w:val="TableNormal"/>
    <w:uiPriority w:val="39"/>
    <w:rsid w:val="00E20F96"/>
    <w:pPr>
      <w:spacing w:after="0" w:line="240" w:lineRule="auto"/>
    </w:pPr>
    <w:rPr>
      <w:rFonts w:ascii="Calibri" w:eastAsia="Calibri" w:hAnsi="Calibri" w:cs="Times New Roma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a">
    <w:name w:val="TableGrid11"/>
    <w:rsid w:val="00E20F96"/>
    <w:pPr>
      <w:spacing w:after="0" w:line="240" w:lineRule="auto"/>
    </w:pPr>
    <w:rPr>
      <w:rFonts w:eastAsiaTheme="minorEastAsia"/>
    </w:rPr>
    <w:tblPr>
      <w:tblCellMar>
        <w:top w:w="0" w:type="dxa"/>
        <w:left w:w="0" w:type="dxa"/>
        <w:bottom w:w="0" w:type="dxa"/>
        <w:right w:w="0" w:type="dxa"/>
      </w:tblCellMar>
    </w:tblPr>
  </w:style>
  <w:style w:type="table" w:customStyle="1" w:styleId="TableGrid21a">
    <w:name w:val="TableGrid21"/>
    <w:rsid w:val="00E20F96"/>
    <w:pPr>
      <w:spacing w:after="0" w:line="240" w:lineRule="auto"/>
    </w:pPr>
    <w:rPr>
      <w:rFonts w:eastAsia="Times New Roman"/>
    </w:rPr>
    <w:tblPr>
      <w:tblCellMar>
        <w:top w:w="0" w:type="dxa"/>
        <w:left w:w="0" w:type="dxa"/>
        <w:bottom w:w="0" w:type="dxa"/>
        <w:right w:w="0" w:type="dxa"/>
      </w:tblCellMar>
    </w:tblPr>
  </w:style>
  <w:style w:type="table" w:customStyle="1" w:styleId="TableGrid742">
    <w:name w:val="Table Grid742"/>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1">
    <w:name w:val="Table Grid5111"/>
    <w:basedOn w:val="TableNormal"/>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1">
    <w:name w:val="Table Grid841"/>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82">
    <w:name w:val="Table Grid1182"/>
    <w:basedOn w:val="TableNormal"/>
    <w:uiPriority w:val="39"/>
    <w:rsid w:val="00E20F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72">
    <w:name w:val="No List172"/>
    <w:next w:val="NoList"/>
    <w:uiPriority w:val="99"/>
    <w:semiHidden/>
    <w:unhideWhenUsed/>
    <w:rsid w:val="00E20F96"/>
  </w:style>
  <w:style w:type="table" w:customStyle="1" w:styleId="LightGrid17">
    <w:name w:val="Light Grid17"/>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7">
    <w:name w:val="Light Grid - Accent 67"/>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042">
    <w:name w:val="Table Grid10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42">
    <w:name w:val="Table Grid12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42">
    <w:name w:val="Table Grid13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2">
    <w:name w:val="Table Grid14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52">
    <w:name w:val="No List252"/>
    <w:next w:val="NoList"/>
    <w:uiPriority w:val="99"/>
    <w:semiHidden/>
    <w:unhideWhenUsed/>
    <w:rsid w:val="00E20F96"/>
  </w:style>
  <w:style w:type="table" w:customStyle="1" w:styleId="TableGrid1541">
    <w:name w:val="Table Grid15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11">
    <w:name w:val="Light Grid11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11">
    <w:name w:val="Light Grid - Accent 61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641">
    <w:name w:val="Table Grid16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1">
    <w:name w:val="No List1161"/>
    <w:next w:val="NoList"/>
    <w:uiPriority w:val="99"/>
    <w:semiHidden/>
    <w:unhideWhenUsed/>
    <w:rsid w:val="00E20F96"/>
  </w:style>
  <w:style w:type="table" w:customStyle="1" w:styleId="TableGrid2152">
    <w:name w:val="Table Grid2152"/>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
    <w:name w:val="Table Grid11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1">
    <w:name w:val="Table Grid21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1">
    <w:name w:val="Table Grid3111"/>
    <w:basedOn w:val="TableNormal"/>
    <w:next w:val="TableGrid"/>
    <w:uiPriority w:val="59"/>
    <w:locked/>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1">
    <w:name w:val="Table Grid4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11">
    <w:name w:val="Table Grid6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11">
    <w:name w:val="Table Grid7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121">
    <w:name w:val="No List2121"/>
    <w:next w:val="NoList"/>
    <w:uiPriority w:val="99"/>
    <w:semiHidden/>
    <w:unhideWhenUsed/>
    <w:rsid w:val="00E20F96"/>
  </w:style>
  <w:style w:type="table" w:customStyle="1" w:styleId="TableGrid8111">
    <w:name w:val="Table Grid8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2">
    <w:name w:val="No List352"/>
    <w:next w:val="NoList"/>
    <w:uiPriority w:val="99"/>
    <w:semiHidden/>
    <w:unhideWhenUsed/>
    <w:rsid w:val="00E20F96"/>
  </w:style>
  <w:style w:type="table" w:customStyle="1" w:styleId="TableGrid9111">
    <w:name w:val="Table Grid9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2">
    <w:name w:val="No List422"/>
    <w:next w:val="NoList"/>
    <w:uiPriority w:val="99"/>
    <w:semiHidden/>
    <w:unhideWhenUsed/>
    <w:rsid w:val="00E20F96"/>
  </w:style>
  <w:style w:type="table" w:customStyle="1" w:styleId="TableGrid10111">
    <w:name w:val="Table Grid10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2">
    <w:name w:val="No List522"/>
    <w:next w:val="NoList"/>
    <w:uiPriority w:val="99"/>
    <w:semiHidden/>
    <w:unhideWhenUsed/>
    <w:rsid w:val="00E20F96"/>
  </w:style>
  <w:style w:type="table" w:customStyle="1" w:styleId="TableGrid12111">
    <w:name w:val="Table Grid12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2">
    <w:name w:val="No List622"/>
    <w:next w:val="NoList"/>
    <w:uiPriority w:val="99"/>
    <w:semiHidden/>
    <w:unhideWhenUsed/>
    <w:rsid w:val="00E20F96"/>
  </w:style>
  <w:style w:type="table" w:customStyle="1" w:styleId="ColorfulList-Accent116">
    <w:name w:val="Colorful List - Accent 116"/>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111">
    <w:name w:val="Table Grid13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11">
    <w:name w:val="Table Grid14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1">
    <w:name w:val="Table Grid2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2">
    <w:name w:val="No List722"/>
    <w:next w:val="NoList"/>
    <w:uiPriority w:val="99"/>
    <w:semiHidden/>
    <w:unhideWhenUsed/>
    <w:rsid w:val="00E20F96"/>
  </w:style>
  <w:style w:type="table" w:customStyle="1" w:styleId="TableGrid1741">
    <w:name w:val="Table Grid17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21">
    <w:name w:val="No List821"/>
    <w:next w:val="NoList"/>
    <w:uiPriority w:val="99"/>
    <w:semiHidden/>
    <w:unhideWhenUsed/>
    <w:rsid w:val="00E20F96"/>
  </w:style>
  <w:style w:type="table" w:customStyle="1" w:styleId="TableGrid1841">
    <w:name w:val="Table Grid18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21">
    <w:name w:val="Light Grid12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21">
    <w:name w:val="Light Grid - Accent 62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941">
    <w:name w:val="Table Grid19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1">
    <w:name w:val="No List1251"/>
    <w:next w:val="NoList"/>
    <w:uiPriority w:val="99"/>
    <w:semiHidden/>
    <w:unhideWhenUsed/>
    <w:rsid w:val="00E20F96"/>
  </w:style>
  <w:style w:type="table" w:customStyle="1" w:styleId="ColorfulList-Accent121">
    <w:name w:val="Colorful List - Accent 12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311">
    <w:name w:val="Table Grid2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1">
    <w:name w:val="Table Grid11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11">
    <w:name w:val="Table Grid21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1">
    <w:name w:val="Table Grid3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1">
    <w:name w:val="Table Grid4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11">
    <w:name w:val="Table Grid5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211">
    <w:name w:val="Table Grid6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211">
    <w:name w:val="Table Grid7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21">
    <w:name w:val="No List2221"/>
    <w:next w:val="NoList"/>
    <w:uiPriority w:val="99"/>
    <w:semiHidden/>
    <w:unhideWhenUsed/>
    <w:rsid w:val="00E20F96"/>
  </w:style>
  <w:style w:type="table" w:customStyle="1" w:styleId="TableGrid8211">
    <w:name w:val="Table Grid8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1">
    <w:name w:val="No List3121"/>
    <w:next w:val="NoList"/>
    <w:uiPriority w:val="99"/>
    <w:semiHidden/>
    <w:unhideWhenUsed/>
    <w:rsid w:val="00E20F96"/>
  </w:style>
  <w:style w:type="table" w:customStyle="1" w:styleId="TableGrid9211">
    <w:name w:val="Table Grid9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1">
    <w:name w:val="No List4111"/>
    <w:next w:val="NoList"/>
    <w:uiPriority w:val="99"/>
    <w:semiHidden/>
    <w:unhideWhenUsed/>
    <w:rsid w:val="00E20F96"/>
  </w:style>
  <w:style w:type="table" w:customStyle="1" w:styleId="TableGrid10211">
    <w:name w:val="Table Grid10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1">
    <w:name w:val="No List5111"/>
    <w:next w:val="NoList"/>
    <w:uiPriority w:val="99"/>
    <w:semiHidden/>
    <w:unhideWhenUsed/>
    <w:rsid w:val="00E20F96"/>
  </w:style>
  <w:style w:type="table" w:customStyle="1" w:styleId="TableGrid12211">
    <w:name w:val="Table Grid12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11">
    <w:name w:val="No List6111"/>
    <w:next w:val="NoList"/>
    <w:uiPriority w:val="99"/>
    <w:semiHidden/>
    <w:unhideWhenUsed/>
    <w:rsid w:val="00E20F96"/>
  </w:style>
  <w:style w:type="table" w:customStyle="1" w:styleId="ColorfulList-Accent1111">
    <w:name w:val="Colorful List - Accent 111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211">
    <w:name w:val="Table Grid13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11">
    <w:name w:val="Table Grid14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111">
    <w:name w:val="No List7111"/>
    <w:next w:val="NoList"/>
    <w:uiPriority w:val="99"/>
    <w:semiHidden/>
    <w:unhideWhenUsed/>
    <w:rsid w:val="00E20F96"/>
  </w:style>
  <w:style w:type="numbering" w:customStyle="1" w:styleId="NoList911">
    <w:name w:val="No List911"/>
    <w:next w:val="NoList"/>
    <w:uiPriority w:val="99"/>
    <w:semiHidden/>
    <w:unhideWhenUsed/>
    <w:rsid w:val="00E20F96"/>
  </w:style>
  <w:style w:type="table" w:customStyle="1" w:styleId="TableGrid2041">
    <w:name w:val="Table Grid20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31">
    <w:name w:val="Light Grid13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31">
    <w:name w:val="Light Grid - Accent 63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011">
    <w:name w:val="Table Grid110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1">
    <w:name w:val="No List1321"/>
    <w:next w:val="NoList"/>
    <w:uiPriority w:val="99"/>
    <w:semiHidden/>
    <w:unhideWhenUsed/>
    <w:rsid w:val="00E20F96"/>
  </w:style>
  <w:style w:type="table" w:customStyle="1" w:styleId="ColorfulList-Accent131">
    <w:name w:val="Colorful List - Accent 13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411">
    <w:name w:val="Table Grid2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1">
    <w:name w:val="Table Grid11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311">
    <w:name w:val="Table Grid21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11">
    <w:name w:val="Table Grid3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311">
    <w:name w:val="Table Grid4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311">
    <w:name w:val="Table Grid5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311">
    <w:name w:val="Table Grid6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311">
    <w:name w:val="Table Grid7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21">
    <w:name w:val="No List2321"/>
    <w:next w:val="NoList"/>
    <w:uiPriority w:val="99"/>
    <w:semiHidden/>
    <w:unhideWhenUsed/>
    <w:rsid w:val="00E20F96"/>
  </w:style>
  <w:style w:type="table" w:customStyle="1" w:styleId="TableGrid8311">
    <w:name w:val="Table Grid8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21">
    <w:name w:val="No List3221"/>
    <w:next w:val="NoList"/>
    <w:uiPriority w:val="99"/>
    <w:semiHidden/>
    <w:unhideWhenUsed/>
    <w:rsid w:val="00E20F96"/>
  </w:style>
  <w:style w:type="table" w:customStyle="1" w:styleId="TableGrid9311">
    <w:name w:val="Table Grid9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1">
    <w:name w:val="No List4211"/>
    <w:next w:val="NoList"/>
    <w:uiPriority w:val="99"/>
    <w:semiHidden/>
    <w:unhideWhenUsed/>
    <w:rsid w:val="00E20F96"/>
  </w:style>
  <w:style w:type="table" w:customStyle="1" w:styleId="TableGrid10311">
    <w:name w:val="Table Grid10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1">
    <w:name w:val="No List5211"/>
    <w:next w:val="NoList"/>
    <w:uiPriority w:val="99"/>
    <w:semiHidden/>
    <w:unhideWhenUsed/>
    <w:rsid w:val="00E20F96"/>
  </w:style>
  <w:style w:type="table" w:customStyle="1" w:styleId="TableGrid12311">
    <w:name w:val="Table Grid12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11">
    <w:name w:val="No List6211"/>
    <w:next w:val="NoList"/>
    <w:uiPriority w:val="99"/>
    <w:semiHidden/>
    <w:unhideWhenUsed/>
    <w:rsid w:val="00E20F96"/>
  </w:style>
  <w:style w:type="table" w:customStyle="1" w:styleId="ColorfulList-Accent1121">
    <w:name w:val="Colorful List - Accent 112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311">
    <w:name w:val="Table Grid13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11">
    <w:name w:val="Table Grid14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1">
    <w:name w:val="Table Grid22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1">
    <w:name w:val="Table Grid3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21">
    <w:name w:val="Table Grid4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21">
    <w:name w:val="Table Grid5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21">
    <w:name w:val="Table Grid6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21">
    <w:name w:val="Table Grid7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11">
    <w:name w:val="No List7211"/>
    <w:next w:val="NoList"/>
    <w:uiPriority w:val="99"/>
    <w:semiHidden/>
    <w:unhideWhenUsed/>
    <w:rsid w:val="00E20F96"/>
  </w:style>
  <w:style w:type="numbering" w:customStyle="1" w:styleId="NoList1011">
    <w:name w:val="No List1011"/>
    <w:next w:val="NoList"/>
    <w:uiPriority w:val="99"/>
    <w:semiHidden/>
    <w:unhideWhenUsed/>
    <w:rsid w:val="00E20F96"/>
  </w:style>
  <w:style w:type="table" w:customStyle="1" w:styleId="TableGrid2511">
    <w:name w:val="Table Grid25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41">
    <w:name w:val="Light Grid14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41">
    <w:name w:val="Light Grid - Accent 64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411">
    <w:name w:val="Table Grid114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21">
    <w:name w:val="No List1421"/>
    <w:next w:val="NoList"/>
    <w:uiPriority w:val="99"/>
    <w:semiHidden/>
    <w:unhideWhenUsed/>
    <w:rsid w:val="00E20F96"/>
  </w:style>
  <w:style w:type="table" w:customStyle="1" w:styleId="ColorfulList-Accent141">
    <w:name w:val="Colorful List - Accent 14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611">
    <w:name w:val="Table Grid26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11">
    <w:name w:val="Table Grid11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411">
    <w:name w:val="Table Grid21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11">
    <w:name w:val="Table Grid3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11">
    <w:name w:val="Table Grid4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411">
    <w:name w:val="Table Grid5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411">
    <w:name w:val="Table Grid6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411">
    <w:name w:val="Table Grid7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11">
    <w:name w:val="No List2411"/>
    <w:next w:val="NoList"/>
    <w:uiPriority w:val="99"/>
    <w:semiHidden/>
    <w:unhideWhenUsed/>
    <w:rsid w:val="00E20F96"/>
  </w:style>
  <w:style w:type="numbering" w:customStyle="1" w:styleId="NoList3321">
    <w:name w:val="No List3321"/>
    <w:next w:val="NoList"/>
    <w:uiPriority w:val="99"/>
    <w:semiHidden/>
    <w:unhideWhenUsed/>
    <w:rsid w:val="00E20F96"/>
  </w:style>
  <w:style w:type="table" w:customStyle="1" w:styleId="TableGrid9411">
    <w:name w:val="Table Grid9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
    <w:name w:val="No List431"/>
    <w:next w:val="NoList"/>
    <w:uiPriority w:val="99"/>
    <w:semiHidden/>
    <w:unhideWhenUsed/>
    <w:rsid w:val="00E20F96"/>
  </w:style>
  <w:style w:type="table" w:customStyle="1" w:styleId="TableGrid10411">
    <w:name w:val="Table Grid10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1">
    <w:name w:val="No List531"/>
    <w:next w:val="NoList"/>
    <w:uiPriority w:val="99"/>
    <w:semiHidden/>
    <w:unhideWhenUsed/>
    <w:rsid w:val="00E20F96"/>
  </w:style>
  <w:style w:type="table" w:customStyle="1" w:styleId="TableGrid12411">
    <w:name w:val="Table Grid12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31">
    <w:name w:val="No List631"/>
    <w:next w:val="NoList"/>
    <w:uiPriority w:val="99"/>
    <w:semiHidden/>
    <w:unhideWhenUsed/>
    <w:rsid w:val="00E20F96"/>
  </w:style>
  <w:style w:type="table" w:customStyle="1" w:styleId="ColorfulList-Accent1131">
    <w:name w:val="Colorful List - Accent 113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411">
    <w:name w:val="Table Grid13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11">
    <w:name w:val="Table Grid14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31">
    <w:name w:val="Table Grid22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31">
    <w:name w:val="Table Grid3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31">
    <w:name w:val="Table Grid4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31">
    <w:name w:val="Table Grid5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31">
    <w:name w:val="Table Grid6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31">
    <w:name w:val="Table Grid7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31">
    <w:name w:val="No List731"/>
    <w:next w:val="NoList"/>
    <w:uiPriority w:val="99"/>
    <w:semiHidden/>
    <w:unhideWhenUsed/>
    <w:rsid w:val="00E20F96"/>
  </w:style>
  <w:style w:type="numbering" w:customStyle="1" w:styleId="NoList1521">
    <w:name w:val="No List1521"/>
    <w:next w:val="NoList"/>
    <w:uiPriority w:val="99"/>
    <w:semiHidden/>
    <w:unhideWhenUsed/>
    <w:rsid w:val="00E20F96"/>
  </w:style>
  <w:style w:type="table" w:customStyle="1" w:styleId="TableGrid2711">
    <w:name w:val="Table Grid27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51">
    <w:name w:val="Light Grid15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51">
    <w:name w:val="Light Grid - Accent 65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611">
    <w:name w:val="Table Grid116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11">
    <w:name w:val="No List1611"/>
    <w:next w:val="NoList"/>
    <w:uiPriority w:val="99"/>
    <w:semiHidden/>
    <w:unhideWhenUsed/>
    <w:rsid w:val="00E20F96"/>
  </w:style>
  <w:style w:type="table" w:customStyle="1" w:styleId="ColorfulList-Accent151">
    <w:name w:val="Colorful List - Accent 15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811">
    <w:name w:val="Table Grid28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11">
    <w:name w:val="Table Grid117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511">
    <w:name w:val="Table Grid21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11">
    <w:name w:val="Table Grid3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1">
    <w:name w:val="Table Grid4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51">
    <w:name w:val="Table Grid5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51">
    <w:name w:val="Table Grid6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51">
    <w:name w:val="Table Grid7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11">
    <w:name w:val="No List2511"/>
    <w:next w:val="NoList"/>
    <w:uiPriority w:val="99"/>
    <w:semiHidden/>
    <w:unhideWhenUsed/>
    <w:rsid w:val="00E20F96"/>
  </w:style>
  <w:style w:type="table" w:customStyle="1" w:styleId="TableGrid851">
    <w:name w:val="Table Grid8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11">
    <w:name w:val="No List3411"/>
    <w:next w:val="NoList"/>
    <w:uiPriority w:val="99"/>
    <w:semiHidden/>
    <w:unhideWhenUsed/>
    <w:rsid w:val="00E20F96"/>
  </w:style>
  <w:style w:type="table" w:customStyle="1" w:styleId="TableGrid951">
    <w:name w:val="Table Grid9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1">
    <w:name w:val="No List441"/>
    <w:next w:val="NoList"/>
    <w:uiPriority w:val="99"/>
    <w:semiHidden/>
    <w:unhideWhenUsed/>
    <w:rsid w:val="00E20F96"/>
  </w:style>
  <w:style w:type="table" w:customStyle="1" w:styleId="TableGrid1051">
    <w:name w:val="Table Grid10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1">
    <w:name w:val="No List541"/>
    <w:next w:val="NoList"/>
    <w:uiPriority w:val="99"/>
    <w:semiHidden/>
    <w:unhideWhenUsed/>
    <w:rsid w:val="00E20F96"/>
  </w:style>
  <w:style w:type="table" w:customStyle="1" w:styleId="TableGrid1251">
    <w:name w:val="Table Grid12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41">
    <w:name w:val="No List641"/>
    <w:next w:val="NoList"/>
    <w:uiPriority w:val="99"/>
    <w:semiHidden/>
    <w:unhideWhenUsed/>
    <w:rsid w:val="00E20F96"/>
  </w:style>
  <w:style w:type="table" w:customStyle="1" w:styleId="ColorfulList-Accent1141">
    <w:name w:val="Colorful List - Accent 114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51">
    <w:name w:val="Table Grid13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51">
    <w:name w:val="Table Grid14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41">
    <w:name w:val="Table Grid22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41">
    <w:name w:val="Table Grid3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41">
    <w:name w:val="Table Grid4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41">
    <w:name w:val="Table Grid5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41">
    <w:name w:val="Table Grid6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41">
    <w:name w:val="Table Grid7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41">
    <w:name w:val="No List741"/>
    <w:next w:val="NoList"/>
    <w:uiPriority w:val="99"/>
    <w:semiHidden/>
    <w:unhideWhenUsed/>
    <w:rsid w:val="00E20F96"/>
  </w:style>
  <w:style w:type="numbering" w:customStyle="1" w:styleId="NoList1711">
    <w:name w:val="No List1711"/>
    <w:next w:val="NoList"/>
    <w:uiPriority w:val="99"/>
    <w:semiHidden/>
    <w:unhideWhenUsed/>
    <w:rsid w:val="00E20F96"/>
  </w:style>
  <w:style w:type="table" w:customStyle="1" w:styleId="TableGrid2911">
    <w:name w:val="Table Grid29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61">
    <w:name w:val="Light Grid16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61">
    <w:name w:val="Light Grid - Accent 66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811">
    <w:name w:val="Table Grid118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1">
    <w:name w:val="No List181"/>
    <w:next w:val="NoList"/>
    <w:uiPriority w:val="99"/>
    <w:semiHidden/>
    <w:unhideWhenUsed/>
    <w:rsid w:val="00E20F96"/>
  </w:style>
  <w:style w:type="table" w:customStyle="1" w:styleId="ColorfulList-Accent161">
    <w:name w:val="Colorful List - Accent 16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1011">
    <w:name w:val="Table Grid210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91">
    <w:name w:val="Table Grid119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1">
    <w:name w:val="Table Grid21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1">
    <w:name w:val="Table Grid3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1">
    <w:name w:val="Table Grid4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61">
    <w:name w:val="Table Grid5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61">
    <w:name w:val="Table Grid6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61">
    <w:name w:val="Table Grid7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1">
    <w:name w:val="No List261"/>
    <w:next w:val="NoList"/>
    <w:uiPriority w:val="99"/>
    <w:semiHidden/>
    <w:unhideWhenUsed/>
    <w:rsid w:val="00E20F96"/>
  </w:style>
  <w:style w:type="table" w:customStyle="1" w:styleId="TableGrid861">
    <w:name w:val="Table Grid8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11">
    <w:name w:val="No List3511"/>
    <w:next w:val="NoList"/>
    <w:uiPriority w:val="99"/>
    <w:semiHidden/>
    <w:unhideWhenUsed/>
    <w:rsid w:val="00E20F96"/>
  </w:style>
  <w:style w:type="table" w:customStyle="1" w:styleId="TableGrid961">
    <w:name w:val="Table Grid9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1">
    <w:name w:val="No List451"/>
    <w:next w:val="NoList"/>
    <w:uiPriority w:val="99"/>
    <w:semiHidden/>
    <w:unhideWhenUsed/>
    <w:rsid w:val="00E20F96"/>
  </w:style>
  <w:style w:type="table" w:customStyle="1" w:styleId="TableGrid1061">
    <w:name w:val="Table Grid10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1">
    <w:name w:val="No List551"/>
    <w:next w:val="NoList"/>
    <w:uiPriority w:val="99"/>
    <w:semiHidden/>
    <w:unhideWhenUsed/>
    <w:rsid w:val="00E20F96"/>
  </w:style>
  <w:style w:type="table" w:customStyle="1" w:styleId="TableGrid1261">
    <w:name w:val="Table Grid12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51">
    <w:name w:val="No List651"/>
    <w:next w:val="NoList"/>
    <w:uiPriority w:val="99"/>
    <w:semiHidden/>
    <w:unhideWhenUsed/>
    <w:rsid w:val="00E20F96"/>
  </w:style>
  <w:style w:type="table" w:customStyle="1" w:styleId="ColorfulList-Accent1151">
    <w:name w:val="Colorful List - Accent 115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61">
    <w:name w:val="Table Grid13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61">
    <w:name w:val="Table Grid14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51">
    <w:name w:val="Table Grid22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51">
    <w:name w:val="Table Grid3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51">
    <w:name w:val="Table Grid4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51">
    <w:name w:val="Table Grid5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51">
    <w:name w:val="Table Grid6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51">
    <w:name w:val="Table Grid7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51">
    <w:name w:val="No List751"/>
    <w:next w:val="NoList"/>
    <w:uiPriority w:val="99"/>
    <w:semiHidden/>
    <w:unhideWhenUsed/>
    <w:rsid w:val="00E20F96"/>
  </w:style>
  <w:style w:type="table" w:customStyle="1" w:styleId="ColorfulList-Accent171">
    <w:name w:val="Colorful List - Accent 171"/>
    <w:basedOn w:val="TableNormal"/>
    <w:next w:val="ColorfulList-Accent1"/>
    <w:uiPriority w:val="34"/>
    <w:unhideWhenUsed/>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TableGrid3012">
    <w:name w:val="Table Grid3012"/>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1">
    <w:name w:val="Table Grid37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111">
    <w:name w:val="Table Grid301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1">
    <w:name w:val="Table Grid217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61171">
    <w:name w:val="Style161171"/>
    <w:uiPriority w:val="99"/>
    <w:rsid w:val="00E20F96"/>
    <w:pPr>
      <w:numPr>
        <w:numId w:val="18"/>
      </w:numPr>
    </w:pPr>
  </w:style>
  <w:style w:type="numbering" w:customStyle="1" w:styleId="Style16281">
    <w:name w:val="Style16281"/>
    <w:uiPriority w:val="99"/>
    <w:rsid w:val="00E20F96"/>
    <w:pPr>
      <w:numPr>
        <w:numId w:val="19"/>
      </w:numPr>
    </w:pPr>
  </w:style>
  <w:style w:type="numbering" w:customStyle="1" w:styleId="Style1101">
    <w:name w:val="Style1101"/>
    <w:uiPriority w:val="99"/>
    <w:rsid w:val="00E20F96"/>
    <w:pPr>
      <w:numPr>
        <w:numId w:val="20"/>
      </w:numPr>
    </w:pPr>
  </w:style>
  <w:style w:type="numbering" w:customStyle="1" w:styleId="Style15371">
    <w:name w:val="Style15371"/>
    <w:uiPriority w:val="99"/>
    <w:rsid w:val="00E20F96"/>
    <w:pPr>
      <w:numPr>
        <w:numId w:val="21"/>
      </w:numPr>
    </w:pPr>
  </w:style>
  <w:style w:type="table" w:customStyle="1" w:styleId="TableGrid381">
    <w:name w:val="Table Grid38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21">
    <w:name w:val="Table Grid3021"/>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1">
    <w:name w:val="Table Grid39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page number" w:uiPriority="0"/>
    <w:lsdException w:name="List Bullet" w:uiPriority="4" w:qFormat="1"/>
    <w:lsdException w:name="List 3" w:uiPriority="0"/>
    <w:lsdException w:name="List 4" w:uiPriority="0"/>
    <w:lsdException w:name="List Bullet 5" w:uiPriority="0"/>
    <w:lsdException w:name="Title" w:semiHidden="0" w:uiPriority="10" w:unhideWhenUsed="0" w:qFormat="1"/>
    <w:lsdException w:name="Closing" w:uiPriority="5"/>
    <w:lsdException w:name="Default Paragraph Font" w:uiPriority="1"/>
    <w:lsdException w:name="Body Text" w:uiPriority="0"/>
    <w:lsdException w:name="List Continue 4" w:uiPriority="0"/>
    <w:lsdException w:name="Subtitle" w:semiHidden="0" w:uiPriority="11" w:unhideWhenUsed="0" w:qFormat="1"/>
    <w:lsdException w:name="Salutation" w:uiPriority="4"/>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Web 1"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806"/>
  </w:style>
  <w:style w:type="paragraph" w:styleId="Heading1">
    <w:name w:val="heading 1"/>
    <w:basedOn w:val="Normal"/>
    <w:next w:val="Normal"/>
    <w:link w:val="Heading1Char"/>
    <w:uiPriority w:val="9"/>
    <w:qFormat/>
    <w:rsid w:val="00D1751C"/>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Heading 2 Char Char,Heading 2 Char Char Char,1ST SUB HEAD,SUB HEADING,sub sub,Tables"/>
    <w:basedOn w:val="Normal"/>
    <w:next w:val="Normal"/>
    <w:link w:val="Heading2Char"/>
    <w:uiPriority w:val="9"/>
    <w:unhideWhenUsed/>
    <w:qFormat/>
    <w:rsid w:val="00D1751C"/>
    <w:pPr>
      <w:keepNext/>
      <w:spacing w:before="240" w:after="60" w:line="276" w:lineRule="auto"/>
      <w:outlineLvl w:val="1"/>
    </w:pPr>
    <w:rPr>
      <w:rFonts w:ascii="Cambria" w:eastAsia="Times New Roman" w:hAnsi="Cambria" w:cs="Times New Roman"/>
      <w:b/>
      <w:bCs/>
      <w:i/>
      <w:iCs/>
      <w:sz w:val="28"/>
      <w:szCs w:val="28"/>
    </w:rPr>
  </w:style>
  <w:style w:type="paragraph" w:styleId="Heading3">
    <w:name w:val="heading 3"/>
    <w:aliases w:val="2ND SUB HEAD"/>
    <w:basedOn w:val="Normal"/>
    <w:next w:val="Normal"/>
    <w:link w:val="Heading3Char"/>
    <w:uiPriority w:val="9"/>
    <w:unhideWhenUsed/>
    <w:qFormat/>
    <w:rsid w:val="00D1751C"/>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D1751C"/>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aliases w:val="TABLE1"/>
    <w:basedOn w:val="Normal"/>
    <w:next w:val="Normal"/>
    <w:link w:val="Heading5Char"/>
    <w:uiPriority w:val="9"/>
    <w:unhideWhenUsed/>
    <w:qFormat/>
    <w:rsid w:val="00D1751C"/>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qFormat/>
    <w:rsid w:val="00D1751C"/>
    <w:pPr>
      <w:tabs>
        <w:tab w:val="num" w:pos="1152"/>
      </w:tabs>
      <w:spacing w:before="240" w:after="60" w:line="240" w:lineRule="auto"/>
      <w:ind w:left="1152" w:hanging="1152"/>
      <w:outlineLvl w:val="5"/>
    </w:pPr>
    <w:rPr>
      <w:rFonts w:ascii="Arial" w:eastAsia="Times New Roman" w:hAnsi="Arial" w:cs="Times New Roman"/>
      <w:b/>
      <w:bCs/>
    </w:rPr>
  </w:style>
  <w:style w:type="paragraph" w:styleId="Heading7">
    <w:name w:val="heading 7"/>
    <w:basedOn w:val="Normal"/>
    <w:next w:val="Normal"/>
    <w:link w:val="Heading7Char"/>
    <w:uiPriority w:val="9"/>
    <w:qFormat/>
    <w:rsid w:val="00D1751C"/>
    <w:pPr>
      <w:tabs>
        <w:tab w:val="num" w:pos="1296"/>
      </w:tabs>
      <w:spacing w:before="240" w:after="60" w:line="240" w:lineRule="auto"/>
      <w:ind w:left="1296" w:hanging="1296"/>
      <w:outlineLvl w:val="6"/>
    </w:pPr>
    <w:rPr>
      <w:rFonts w:ascii="Arial" w:eastAsia="Times New Roman" w:hAnsi="Arial" w:cs="Times New Roman"/>
      <w:sz w:val="28"/>
      <w:szCs w:val="24"/>
    </w:rPr>
  </w:style>
  <w:style w:type="paragraph" w:styleId="Heading8">
    <w:name w:val="heading 8"/>
    <w:basedOn w:val="Normal"/>
    <w:next w:val="Normal"/>
    <w:link w:val="Heading8Char"/>
    <w:uiPriority w:val="9"/>
    <w:qFormat/>
    <w:rsid w:val="00D1751C"/>
    <w:pPr>
      <w:tabs>
        <w:tab w:val="num" w:pos="1440"/>
      </w:tabs>
      <w:spacing w:before="240" w:after="60" w:line="240" w:lineRule="auto"/>
      <w:ind w:left="1440" w:hanging="1440"/>
      <w:outlineLvl w:val="7"/>
    </w:pPr>
    <w:rPr>
      <w:rFonts w:ascii="Arial" w:eastAsia="Times New Roman" w:hAnsi="Arial" w:cs="Times New Roman"/>
      <w:i/>
      <w:iCs/>
      <w:sz w:val="28"/>
      <w:szCs w:val="24"/>
    </w:rPr>
  </w:style>
  <w:style w:type="paragraph" w:styleId="Heading9">
    <w:name w:val="heading 9"/>
    <w:basedOn w:val="Normal"/>
    <w:next w:val="Normal"/>
    <w:link w:val="Heading9Char"/>
    <w:uiPriority w:val="9"/>
    <w:qFormat/>
    <w:rsid w:val="00D1751C"/>
    <w:pPr>
      <w:tabs>
        <w:tab w:val="num" w:pos="1584"/>
      </w:tabs>
      <w:spacing w:before="240" w:after="60" w:line="240" w:lineRule="auto"/>
      <w:ind w:left="1584" w:hanging="1584"/>
      <w:outlineLvl w:val="8"/>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51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aliases w:val="Heading 2 Char Char Char1,Heading 2 Char Char Char Char,1ST SUB HEAD Char,SUB HEADING Char,sub sub Char,Tables Char"/>
    <w:basedOn w:val="DefaultParagraphFont"/>
    <w:link w:val="Heading2"/>
    <w:uiPriority w:val="9"/>
    <w:rsid w:val="00D1751C"/>
    <w:rPr>
      <w:rFonts w:ascii="Cambria" w:eastAsia="Times New Roman" w:hAnsi="Cambria" w:cs="Times New Roman"/>
      <w:b/>
      <w:bCs/>
      <w:i/>
      <w:iCs/>
      <w:sz w:val="28"/>
      <w:szCs w:val="28"/>
    </w:rPr>
  </w:style>
  <w:style w:type="character" w:customStyle="1" w:styleId="Heading3Char">
    <w:name w:val="Heading 3 Char"/>
    <w:aliases w:val="2ND SUB HEAD Char"/>
    <w:basedOn w:val="DefaultParagraphFont"/>
    <w:link w:val="Heading3"/>
    <w:uiPriority w:val="9"/>
    <w:rsid w:val="00D1751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D1751C"/>
    <w:rPr>
      <w:rFonts w:asciiTheme="majorHAnsi" w:eastAsiaTheme="majorEastAsia" w:hAnsiTheme="majorHAnsi" w:cstheme="majorBidi"/>
      <w:b/>
      <w:bCs/>
      <w:i/>
      <w:iCs/>
      <w:color w:val="5B9BD5" w:themeColor="accent1"/>
    </w:rPr>
  </w:style>
  <w:style w:type="character" w:customStyle="1" w:styleId="Heading5Char">
    <w:name w:val="Heading 5 Char"/>
    <w:aliases w:val="TABLE1 Char"/>
    <w:basedOn w:val="DefaultParagraphFont"/>
    <w:link w:val="Heading5"/>
    <w:uiPriority w:val="9"/>
    <w:rsid w:val="00D1751C"/>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D1751C"/>
    <w:rPr>
      <w:rFonts w:ascii="Arial" w:eastAsia="Times New Roman" w:hAnsi="Arial" w:cs="Times New Roman"/>
      <w:b/>
      <w:bCs/>
    </w:rPr>
  </w:style>
  <w:style w:type="character" w:customStyle="1" w:styleId="Heading7Char">
    <w:name w:val="Heading 7 Char"/>
    <w:basedOn w:val="DefaultParagraphFont"/>
    <w:link w:val="Heading7"/>
    <w:uiPriority w:val="9"/>
    <w:rsid w:val="00D1751C"/>
    <w:rPr>
      <w:rFonts w:ascii="Arial" w:eastAsia="Times New Roman" w:hAnsi="Arial" w:cs="Times New Roman"/>
      <w:sz w:val="28"/>
      <w:szCs w:val="24"/>
    </w:rPr>
  </w:style>
  <w:style w:type="character" w:customStyle="1" w:styleId="Heading8Char">
    <w:name w:val="Heading 8 Char"/>
    <w:basedOn w:val="DefaultParagraphFont"/>
    <w:link w:val="Heading8"/>
    <w:uiPriority w:val="9"/>
    <w:rsid w:val="00D1751C"/>
    <w:rPr>
      <w:rFonts w:ascii="Arial" w:eastAsia="Times New Roman" w:hAnsi="Arial" w:cs="Times New Roman"/>
      <w:i/>
      <w:iCs/>
      <w:sz w:val="28"/>
      <w:szCs w:val="24"/>
    </w:rPr>
  </w:style>
  <w:style w:type="character" w:customStyle="1" w:styleId="Heading9Char">
    <w:name w:val="Heading 9 Char"/>
    <w:basedOn w:val="DefaultParagraphFont"/>
    <w:link w:val="Heading9"/>
    <w:uiPriority w:val="9"/>
    <w:rsid w:val="00D1751C"/>
    <w:rPr>
      <w:rFonts w:ascii="Arial" w:eastAsia="Times New Roman" w:hAnsi="Arial" w:cs="Times New Roman"/>
    </w:rPr>
  </w:style>
  <w:style w:type="numbering" w:customStyle="1" w:styleId="NoList1">
    <w:name w:val="No List1"/>
    <w:next w:val="NoList"/>
    <w:uiPriority w:val="99"/>
    <w:semiHidden/>
    <w:unhideWhenUsed/>
    <w:rsid w:val="00D1751C"/>
  </w:style>
  <w:style w:type="paragraph" w:styleId="TOCHeading">
    <w:name w:val="TOC Heading"/>
    <w:basedOn w:val="Heading1"/>
    <w:next w:val="Normal"/>
    <w:uiPriority w:val="39"/>
    <w:unhideWhenUsed/>
    <w:qFormat/>
    <w:rsid w:val="00D1751C"/>
    <w:pPr>
      <w:outlineLvl w:val="9"/>
    </w:pPr>
    <w:rPr>
      <w:lang w:eastAsia="ja-JP"/>
    </w:rPr>
  </w:style>
  <w:style w:type="paragraph" w:styleId="BalloonText">
    <w:name w:val="Balloon Text"/>
    <w:basedOn w:val="Normal"/>
    <w:link w:val="BalloonTextChar"/>
    <w:uiPriority w:val="99"/>
    <w:unhideWhenUsed/>
    <w:rsid w:val="00D17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1751C"/>
    <w:rPr>
      <w:rFonts w:ascii="Tahoma" w:hAnsi="Tahoma" w:cs="Tahoma"/>
      <w:sz w:val="16"/>
      <w:szCs w:val="16"/>
    </w:rPr>
  </w:style>
  <w:style w:type="paragraph" w:customStyle="1" w:styleId="Default">
    <w:name w:val="Default"/>
    <w:link w:val="DefaultChar"/>
    <w:rsid w:val="00D1751C"/>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aliases w:val="title 1"/>
    <w:basedOn w:val="Normal"/>
    <w:link w:val="TitleChar"/>
    <w:uiPriority w:val="10"/>
    <w:qFormat/>
    <w:rsid w:val="00D1751C"/>
    <w:pPr>
      <w:spacing w:after="0" w:line="240" w:lineRule="auto"/>
      <w:jc w:val="center"/>
    </w:pPr>
    <w:rPr>
      <w:rFonts w:ascii="Times New Roman" w:eastAsia="Times New Roman" w:hAnsi="Times New Roman" w:cs="Times New Roman"/>
      <w:b/>
      <w:bCs/>
      <w:sz w:val="40"/>
      <w:szCs w:val="40"/>
    </w:rPr>
  </w:style>
  <w:style w:type="character" w:customStyle="1" w:styleId="TitleChar">
    <w:name w:val="Title Char"/>
    <w:aliases w:val="title 1 Char"/>
    <w:basedOn w:val="DefaultParagraphFont"/>
    <w:link w:val="Title"/>
    <w:uiPriority w:val="10"/>
    <w:rsid w:val="00D1751C"/>
    <w:rPr>
      <w:rFonts w:ascii="Times New Roman" w:eastAsia="Times New Roman" w:hAnsi="Times New Roman" w:cs="Times New Roman"/>
      <w:b/>
      <w:bCs/>
      <w:sz w:val="40"/>
      <w:szCs w:val="40"/>
    </w:rPr>
  </w:style>
  <w:style w:type="table" w:customStyle="1" w:styleId="TableGrid1">
    <w:name w:val="Table Grid1"/>
    <w:basedOn w:val="TableNormal"/>
    <w:next w:val="TableGrid"/>
    <w:uiPriority w:val="59"/>
    <w:rsid w:val="00D1751C"/>
    <w:pPr>
      <w:spacing w:after="0" w:line="240" w:lineRule="auto"/>
    </w:pPr>
    <w:rPr>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eader 4,List Square,Bullets,List Paragraph (numbered (a)),References,List_Paragraph,Multilevel para_II,List Paragraph1,lp1,List Paragraph nowy,Numbered List Paragraph,Bullet Level 1,Liste 1,List Bullet Mary,List ParaN,WB List Paragraph"/>
    <w:basedOn w:val="Normal"/>
    <w:link w:val="ListParagraphChar"/>
    <w:uiPriority w:val="34"/>
    <w:qFormat/>
    <w:rsid w:val="00D1751C"/>
    <w:pPr>
      <w:spacing w:after="200" w:line="276" w:lineRule="auto"/>
      <w:ind w:left="720"/>
      <w:contextualSpacing/>
    </w:pPr>
  </w:style>
  <w:style w:type="paragraph" w:styleId="Header">
    <w:name w:val="header"/>
    <w:basedOn w:val="Normal"/>
    <w:link w:val="HeaderChar"/>
    <w:uiPriority w:val="99"/>
    <w:unhideWhenUsed/>
    <w:rsid w:val="00D17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51C"/>
  </w:style>
  <w:style w:type="paragraph" w:styleId="Footer">
    <w:name w:val="footer"/>
    <w:basedOn w:val="Normal"/>
    <w:link w:val="FooterChar"/>
    <w:uiPriority w:val="99"/>
    <w:unhideWhenUsed/>
    <w:rsid w:val="00D17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51C"/>
  </w:style>
  <w:style w:type="paragraph" w:styleId="FootnoteText">
    <w:name w:val="footnote text"/>
    <w:basedOn w:val="Normal"/>
    <w:link w:val="FootnoteTextChar"/>
    <w:uiPriority w:val="99"/>
    <w:unhideWhenUsed/>
    <w:rsid w:val="00D1751C"/>
    <w:pPr>
      <w:spacing w:after="200" w:line="276"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D1751C"/>
    <w:rPr>
      <w:rFonts w:ascii="Times New Roman" w:eastAsia="Calibri" w:hAnsi="Times New Roman" w:cs="Times New Roman"/>
      <w:sz w:val="20"/>
      <w:szCs w:val="20"/>
    </w:rPr>
  </w:style>
  <w:style w:type="character" w:styleId="FootnoteReference">
    <w:name w:val="footnote reference"/>
    <w:unhideWhenUsed/>
    <w:rsid w:val="00D1751C"/>
    <w:rPr>
      <w:vertAlign w:val="superscript"/>
    </w:rPr>
  </w:style>
  <w:style w:type="numbering" w:customStyle="1" w:styleId="NoList11">
    <w:name w:val="No List11"/>
    <w:next w:val="NoList"/>
    <w:uiPriority w:val="99"/>
    <w:semiHidden/>
    <w:unhideWhenUsed/>
    <w:rsid w:val="00D1751C"/>
  </w:style>
  <w:style w:type="table" w:customStyle="1" w:styleId="TableGrid2">
    <w:name w:val="Table Grid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aliases w:val="Table Titla"/>
    <w:uiPriority w:val="22"/>
    <w:qFormat/>
    <w:rsid w:val="00D1751C"/>
    <w:rPr>
      <w:b/>
      <w:bCs/>
    </w:rPr>
  </w:style>
  <w:style w:type="paragraph" w:styleId="BodyText">
    <w:name w:val="Body Text"/>
    <w:basedOn w:val="Normal"/>
    <w:link w:val="BodyTextChar"/>
    <w:unhideWhenUsed/>
    <w:rsid w:val="00D1751C"/>
    <w:pPr>
      <w:spacing w:after="120" w:line="276" w:lineRule="auto"/>
    </w:pPr>
    <w:rPr>
      <w:rFonts w:ascii="Calibri" w:eastAsia="Calibri" w:hAnsi="Calibri" w:cs="Times New Roman"/>
      <w:lang w:val="en-GB"/>
    </w:rPr>
  </w:style>
  <w:style w:type="character" w:customStyle="1" w:styleId="BodyTextChar">
    <w:name w:val="Body Text Char"/>
    <w:basedOn w:val="DefaultParagraphFont"/>
    <w:link w:val="BodyText"/>
    <w:rsid w:val="00D1751C"/>
    <w:rPr>
      <w:rFonts w:ascii="Calibri" w:eastAsia="Calibri" w:hAnsi="Calibri" w:cs="Times New Roman"/>
      <w:lang w:val="en-GB"/>
    </w:rPr>
  </w:style>
  <w:style w:type="paragraph" w:styleId="Caption">
    <w:name w:val="caption"/>
    <w:aliases w:val="heading 1"/>
    <w:basedOn w:val="Normal"/>
    <w:next w:val="Normal"/>
    <w:uiPriority w:val="35"/>
    <w:qFormat/>
    <w:rsid w:val="00D1751C"/>
    <w:pPr>
      <w:spacing w:before="120" w:after="120" w:line="240" w:lineRule="auto"/>
    </w:pPr>
    <w:rPr>
      <w:rFonts w:ascii="Helvetica 45 Light" w:eastAsia="Times New Roman" w:hAnsi="Helvetica 45 Light" w:cs="Times New Roman"/>
      <w:b/>
      <w:bCs/>
      <w:sz w:val="24"/>
      <w:szCs w:val="24"/>
      <w:lang w:val="en-GB"/>
    </w:rPr>
  </w:style>
  <w:style w:type="paragraph" w:styleId="BodyText3">
    <w:name w:val="Body Text 3"/>
    <w:basedOn w:val="Normal"/>
    <w:link w:val="BodyText3Char"/>
    <w:unhideWhenUsed/>
    <w:rsid w:val="00D1751C"/>
    <w:pPr>
      <w:spacing w:after="120" w:line="276" w:lineRule="auto"/>
    </w:pPr>
    <w:rPr>
      <w:rFonts w:ascii="Calibri" w:eastAsia="Calibri" w:hAnsi="Calibri" w:cs="Times New Roman"/>
      <w:sz w:val="16"/>
      <w:szCs w:val="16"/>
      <w:lang w:val="en-GB"/>
    </w:rPr>
  </w:style>
  <w:style w:type="character" w:customStyle="1" w:styleId="BodyText3Char">
    <w:name w:val="Body Text 3 Char"/>
    <w:basedOn w:val="DefaultParagraphFont"/>
    <w:link w:val="BodyText3"/>
    <w:rsid w:val="00D1751C"/>
    <w:rPr>
      <w:rFonts w:ascii="Calibri" w:eastAsia="Calibri" w:hAnsi="Calibri" w:cs="Times New Roman"/>
      <w:sz w:val="16"/>
      <w:szCs w:val="16"/>
      <w:lang w:val="en-GB"/>
    </w:rPr>
  </w:style>
  <w:style w:type="paragraph" w:styleId="NoSpacing">
    <w:name w:val="No Spacing"/>
    <w:aliases w:val="HEADING,SUB HEAD"/>
    <w:link w:val="NoSpacingChar"/>
    <w:uiPriority w:val="1"/>
    <w:qFormat/>
    <w:rsid w:val="00D1751C"/>
    <w:pPr>
      <w:spacing w:after="0" w:line="240" w:lineRule="auto"/>
    </w:pPr>
    <w:rPr>
      <w:rFonts w:ascii="Calibri" w:eastAsia="Calibri" w:hAnsi="Calibri" w:cs="Times New Roman"/>
      <w:lang w:val="en-GB"/>
    </w:rPr>
  </w:style>
  <w:style w:type="paragraph" w:styleId="BodyTextIndent2">
    <w:name w:val="Body Text Indent 2"/>
    <w:basedOn w:val="Normal"/>
    <w:link w:val="BodyTextIndent2Char"/>
    <w:unhideWhenUsed/>
    <w:rsid w:val="00D1751C"/>
    <w:pPr>
      <w:spacing w:after="120" w:line="480" w:lineRule="auto"/>
      <w:ind w:left="360"/>
    </w:pPr>
    <w:rPr>
      <w:rFonts w:ascii="Times New Roman" w:eastAsia="Calibri" w:hAnsi="Times New Roman" w:cs="Times New Roman"/>
    </w:rPr>
  </w:style>
  <w:style w:type="character" w:customStyle="1" w:styleId="BodyTextIndent2Char">
    <w:name w:val="Body Text Indent 2 Char"/>
    <w:basedOn w:val="DefaultParagraphFont"/>
    <w:link w:val="BodyTextIndent2"/>
    <w:rsid w:val="00D1751C"/>
    <w:rPr>
      <w:rFonts w:ascii="Times New Roman" w:eastAsia="Calibri" w:hAnsi="Times New Roman" w:cs="Times New Roman"/>
    </w:rPr>
  </w:style>
  <w:style w:type="character" w:styleId="Hyperlink">
    <w:name w:val="Hyperlink"/>
    <w:uiPriority w:val="99"/>
    <w:rsid w:val="00D1751C"/>
    <w:rPr>
      <w:color w:val="0000FF"/>
      <w:u w:val="single"/>
    </w:rPr>
  </w:style>
  <w:style w:type="paragraph" w:styleId="BodyTextIndent">
    <w:name w:val="Body Text Indent"/>
    <w:basedOn w:val="Normal"/>
    <w:link w:val="BodyTextIndentChar"/>
    <w:uiPriority w:val="99"/>
    <w:unhideWhenUsed/>
    <w:rsid w:val="00D1751C"/>
    <w:pPr>
      <w:spacing w:after="120" w:line="276" w:lineRule="auto"/>
      <w:ind w:left="360"/>
    </w:pPr>
    <w:rPr>
      <w:rFonts w:ascii="Times New Roman" w:eastAsia="Calibri" w:hAnsi="Times New Roman" w:cs="Times New Roman"/>
    </w:rPr>
  </w:style>
  <w:style w:type="character" w:customStyle="1" w:styleId="BodyTextIndentChar">
    <w:name w:val="Body Text Indent Char"/>
    <w:basedOn w:val="DefaultParagraphFont"/>
    <w:link w:val="BodyTextIndent"/>
    <w:uiPriority w:val="99"/>
    <w:rsid w:val="00D1751C"/>
    <w:rPr>
      <w:rFonts w:ascii="Times New Roman" w:eastAsia="Calibri" w:hAnsi="Times New Roman" w:cs="Times New Roman"/>
    </w:rPr>
  </w:style>
  <w:style w:type="paragraph" w:styleId="BodyText2">
    <w:name w:val="Body Text 2"/>
    <w:basedOn w:val="Normal"/>
    <w:link w:val="BodyText2Char"/>
    <w:uiPriority w:val="99"/>
    <w:unhideWhenUsed/>
    <w:rsid w:val="00D1751C"/>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uiPriority w:val="99"/>
    <w:rsid w:val="00D1751C"/>
    <w:rPr>
      <w:rFonts w:ascii="Times New Roman" w:eastAsia="Calibri" w:hAnsi="Times New Roman" w:cs="Times New Roman"/>
    </w:rPr>
  </w:style>
  <w:style w:type="paragraph" w:styleId="DocumentMap">
    <w:name w:val="Document Map"/>
    <w:basedOn w:val="Normal"/>
    <w:link w:val="DocumentMapChar"/>
    <w:uiPriority w:val="99"/>
    <w:unhideWhenUsed/>
    <w:rsid w:val="00D1751C"/>
    <w:pPr>
      <w:spacing w:after="0" w:line="240" w:lineRule="auto"/>
    </w:pPr>
    <w:rPr>
      <w:rFonts w:ascii="Tahoma" w:eastAsia="Calibri" w:hAnsi="Tahoma" w:cs="Times New Roman"/>
      <w:sz w:val="16"/>
      <w:szCs w:val="16"/>
    </w:rPr>
  </w:style>
  <w:style w:type="character" w:customStyle="1" w:styleId="DocumentMapChar">
    <w:name w:val="Document Map Char"/>
    <w:basedOn w:val="DefaultParagraphFont"/>
    <w:link w:val="DocumentMap"/>
    <w:uiPriority w:val="99"/>
    <w:rsid w:val="00D1751C"/>
    <w:rPr>
      <w:rFonts w:ascii="Tahoma" w:eastAsia="Calibri" w:hAnsi="Tahoma" w:cs="Times New Roman"/>
      <w:sz w:val="16"/>
      <w:szCs w:val="16"/>
    </w:rPr>
  </w:style>
  <w:style w:type="table" w:customStyle="1" w:styleId="LightShading1">
    <w:name w:val="Light Shading1"/>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Web1">
    <w:name w:val="Table Web 1"/>
    <w:basedOn w:val="TableNormal"/>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Web1"/>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
    <w:name w:val="Style1"/>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11">
    <w:name w:val="No List111"/>
    <w:next w:val="NoList"/>
    <w:uiPriority w:val="99"/>
    <w:semiHidden/>
    <w:unhideWhenUsed/>
    <w:rsid w:val="00D1751C"/>
  </w:style>
  <w:style w:type="table" w:customStyle="1" w:styleId="TableGrid11">
    <w:name w:val="Table Grid11"/>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
    <w:name w:val="Table Web 11"/>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unhideWhenUsed/>
    <w:qFormat/>
    <w:rsid w:val="00D1751C"/>
    <w:pPr>
      <w:tabs>
        <w:tab w:val="right" w:leader="dot" w:pos="9350"/>
      </w:tabs>
      <w:spacing w:after="200" w:line="240" w:lineRule="auto"/>
    </w:pPr>
    <w:rPr>
      <w:rFonts w:ascii="Times New Roman" w:eastAsia="Calibri" w:hAnsi="Times New Roman" w:cs="Times New Roman"/>
    </w:rPr>
  </w:style>
  <w:style w:type="paragraph" w:styleId="TOC2">
    <w:name w:val="toc 2"/>
    <w:basedOn w:val="Normal"/>
    <w:next w:val="Normal"/>
    <w:autoRedefine/>
    <w:uiPriority w:val="39"/>
    <w:unhideWhenUsed/>
    <w:qFormat/>
    <w:rsid w:val="00D1751C"/>
    <w:pPr>
      <w:spacing w:after="200" w:line="276" w:lineRule="auto"/>
      <w:ind w:left="220"/>
    </w:pPr>
    <w:rPr>
      <w:rFonts w:ascii="Times New Roman" w:eastAsia="Calibri" w:hAnsi="Times New Roman" w:cs="Times New Roman"/>
    </w:rPr>
  </w:style>
  <w:style w:type="paragraph" w:styleId="TOC3">
    <w:name w:val="toc 3"/>
    <w:basedOn w:val="Normal"/>
    <w:next w:val="Normal"/>
    <w:autoRedefine/>
    <w:uiPriority w:val="39"/>
    <w:unhideWhenUsed/>
    <w:qFormat/>
    <w:rsid w:val="00D1751C"/>
    <w:pPr>
      <w:tabs>
        <w:tab w:val="right" w:leader="dot" w:pos="9350"/>
      </w:tabs>
      <w:spacing w:after="200" w:line="276" w:lineRule="auto"/>
      <w:ind w:left="440"/>
      <w:jc w:val="both"/>
    </w:pPr>
    <w:rPr>
      <w:rFonts w:ascii="Times New Roman" w:eastAsia="Calibri" w:hAnsi="Times New Roman" w:cs="Times New Roman"/>
    </w:rPr>
  </w:style>
  <w:style w:type="paragraph" w:styleId="TOC4">
    <w:name w:val="toc 4"/>
    <w:basedOn w:val="Normal"/>
    <w:next w:val="Normal"/>
    <w:autoRedefine/>
    <w:uiPriority w:val="39"/>
    <w:unhideWhenUsed/>
    <w:rsid w:val="00D1751C"/>
    <w:pPr>
      <w:spacing w:after="200" w:line="276" w:lineRule="auto"/>
      <w:ind w:left="660"/>
    </w:pPr>
    <w:rPr>
      <w:rFonts w:ascii="Times New Roman" w:eastAsia="Calibri" w:hAnsi="Times New Roman" w:cs="Times New Roman"/>
    </w:rPr>
  </w:style>
  <w:style w:type="character" w:styleId="PageNumber">
    <w:name w:val="page number"/>
    <w:basedOn w:val="DefaultParagraphFont"/>
    <w:rsid w:val="00D1751C"/>
  </w:style>
  <w:style w:type="table" w:customStyle="1" w:styleId="MediumList21">
    <w:name w:val="Medium List 21"/>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List">
    <w:name w:val="List"/>
    <w:basedOn w:val="Normal"/>
    <w:uiPriority w:val="99"/>
    <w:rsid w:val="00D1751C"/>
    <w:pPr>
      <w:spacing w:before="100" w:after="100" w:line="240" w:lineRule="auto"/>
      <w:ind w:left="283" w:hanging="283"/>
    </w:pPr>
    <w:rPr>
      <w:rFonts w:ascii="Times New Roman" w:eastAsia="Times New Roman" w:hAnsi="Times New Roman" w:cs="Times New Roman"/>
      <w:sz w:val="21"/>
      <w:szCs w:val="21"/>
      <w:lang w:val="en-GB"/>
    </w:rPr>
  </w:style>
  <w:style w:type="paragraph" w:customStyle="1" w:styleId="InsideAddress">
    <w:name w:val="Inside Address"/>
    <w:basedOn w:val="Normal"/>
    <w:uiPriority w:val="99"/>
    <w:rsid w:val="00D1751C"/>
    <w:pPr>
      <w:spacing w:before="100" w:after="100" w:line="240" w:lineRule="auto"/>
    </w:pPr>
    <w:rPr>
      <w:rFonts w:ascii="Times New Roman" w:eastAsia="Times New Roman" w:hAnsi="Times New Roman" w:cs="Times New Roman"/>
      <w:sz w:val="21"/>
      <w:szCs w:val="21"/>
      <w:lang w:val="en-GB"/>
    </w:rPr>
  </w:style>
  <w:style w:type="paragraph" w:customStyle="1" w:styleId="Source">
    <w:name w:val="Source"/>
    <w:basedOn w:val="Normal"/>
    <w:next w:val="Normal"/>
    <w:uiPriority w:val="99"/>
    <w:rsid w:val="00D1751C"/>
    <w:pPr>
      <w:spacing w:before="100" w:after="100" w:line="240" w:lineRule="auto"/>
      <w:jc w:val="both"/>
    </w:pPr>
    <w:rPr>
      <w:rFonts w:ascii="Helvetica 45 Light" w:eastAsia="Times New Roman" w:hAnsi="Helvetica 45 Light" w:cs="Times New Roman"/>
      <w:b/>
      <w:bCs/>
      <w:sz w:val="21"/>
      <w:szCs w:val="21"/>
      <w:lang w:val="en-GB"/>
    </w:rPr>
  </w:style>
  <w:style w:type="paragraph" w:styleId="Subtitle">
    <w:name w:val="Subtitle"/>
    <w:basedOn w:val="Normal"/>
    <w:link w:val="SubtitleChar"/>
    <w:uiPriority w:val="11"/>
    <w:qFormat/>
    <w:rsid w:val="00D1751C"/>
    <w:pPr>
      <w:spacing w:after="0" w:line="240" w:lineRule="auto"/>
      <w:jc w:val="both"/>
    </w:pPr>
    <w:rPr>
      <w:rFonts w:ascii="Georgia" w:eastAsia="Times New Roman" w:hAnsi="Georgia" w:cs="Times New Roman"/>
      <w:b/>
      <w:bCs/>
      <w:sz w:val="24"/>
      <w:szCs w:val="24"/>
    </w:rPr>
  </w:style>
  <w:style w:type="character" w:customStyle="1" w:styleId="SubtitleChar">
    <w:name w:val="Subtitle Char"/>
    <w:basedOn w:val="DefaultParagraphFont"/>
    <w:link w:val="Subtitle"/>
    <w:uiPriority w:val="11"/>
    <w:rsid w:val="00D1751C"/>
    <w:rPr>
      <w:rFonts w:ascii="Georgia" w:eastAsia="Times New Roman" w:hAnsi="Georgia" w:cs="Times New Roman"/>
      <w:b/>
      <w:bCs/>
      <w:sz w:val="24"/>
      <w:szCs w:val="24"/>
    </w:rPr>
  </w:style>
  <w:style w:type="paragraph" w:customStyle="1" w:styleId="sstText">
    <w:name w:val="sstText"/>
    <w:basedOn w:val="Normal"/>
    <w:next w:val="Normal"/>
    <w:rsid w:val="00D1751C"/>
    <w:pPr>
      <w:spacing w:after="0" w:line="240" w:lineRule="auto"/>
    </w:pPr>
    <w:rPr>
      <w:rFonts w:ascii="Times New Roman" w:eastAsia="Times New Roman" w:hAnsi="Times New Roman" w:cs="Times New Roman"/>
      <w:sz w:val="20"/>
      <w:szCs w:val="20"/>
      <w:lang w:val="en-GB"/>
    </w:rPr>
  </w:style>
  <w:style w:type="paragraph" w:customStyle="1" w:styleId="Head1">
    <w:name w:val="Head 1"/>
    <w:basedOn w:val="Heading1"/>
    <w:next w:val="Normal"/>
    <w:rsid w:val="00D1751C"/>
    <w:pPr>
      <w:keepLines w:val="0"/>
      <w:tabs>
        <w:tab w:val="num" w:pos="0"/>
      </w:tabs>
      <w:spacing w:before="240" w:after="600" w:line="240" w:lineRule="auto"/>
      <w:jc w:val="both"/>
      <w:outlineLvl w:val="9"/>
    </w:pPr>
    <w:rPr>
      <w:rFonts w:ascii="Helvetica 65 Medium" w:eastAsia="Times New Roman" w:hAnsi="Helvetica 65 Medium" w:cs="Times New Roman"/>
      <w:color w:val="auto"/>
      <w:kern w:val="28"/>
      <w:sz w:val="36"/>
      <w:szCs w:val="36"/>
      <w:lang w:val="en-GB"/>
    </w:rPr>
  </w:style>
  <w:style w:type="paragraph" w:customStyle="1" w:styleId="BodyCopy">
    <w:name w:val="Body Copy"/>
    <w:basedOn w:val="Normal"/>
    <w:rsid w:val="00D1751C"/>
    <w:pPr>
      <w:spacing w:before="100" w:after="100" w:line="240" w:lineRule="auto"/>
      <w:jc w:val="both"/>
    </w:pPr>
    <w:rPr>
      <w:rFonts w:ascii="Times New Roman" w:eastAsia="Times New Roman" w:hAnsi="Times New Roman" w:cs="Times New Roman"/>
      <w:sz w:val="21"/>
      <w:szCs w:val="21"/>
      <w:lang w:val="en-GB"/>
    </w:rPr>
  </w:style>
  <w:style w:type="paragraph" w:customStyle="1" w:styleId="DocControl">
    <w:name w:val="Doc Control"/>
    <w:basedOn w:val="Normal"/>
    <w:rsid w:val="00D1751C"/>
    <w:pPr>
      <w:keepNext/>
      <w:spacing w:before="240" w:after="60" w:line="240" w:lineRule="auto"/>
      <w:jc w:val="both"/>
    </w:pPr>
    <w:rPr>
      <w:rFonts w:ascii="Helvetica 65 Medium" w:eastAsia="Times New Roman" w:hAnsi="Helvetica 65 Medium" w:cs="Times New Roman"/>
      <w:b/>
      <w:bCs/>
      <w:kern w:val="28"/>
      <w:sz w:val="28"/>
      <w:szCs w:val="28"/>
      <w:lang w:val="en-GB"/>
    </w:rPr>
  </w:style>
  <w:style w:type="paragraph" w:styleId="ListBullet2">
    <w:name w:val="List Bullet 2"/>
    <w:basedOn w:val="Normal"/>
    <w:uiPriority w:val="99"/>
    <w:rsid w:val="00D1751C"/>
    <w:pPr>
      <w:spacing w:before="100" w:after="100" w:line="240" w:lineRule="auto"/>
      <w:ind w:left="566" w:hanging="283"/>
    </w:pPr>
    <w:rPr>
      <w:rFonts w:ascii="Times New Roman" w:eastAsia="Times New Roman" w:hAnsi="Times New Roman" w:cs="Times New Roman"/>
      <w:sz w:val="21"/>
      <w:szCs w:val="21"/>
      <w:lang w:val="en-GB"/>
    </w:rPr>
  </w:style>
  <w:style w:type="paragraph" w:styleId="ListBullet">
    <w:name w:val="List Bullet"/>
    <w:basedOn w:val="Normal"/>
    <w:uiPriority w:val="4"/>
    <w:qFormat/>
    <w:rsid w:val="00D1751C"/>
    <w:pPr>
      <w:numPr>
        <w:numId w:val="1"/>
      </w:numPr>
      <w:spacing w:after="0" w:line="240" w:lineRule="auto"/>
    </w:pPr>
    <w:rPr>
      <w:rFonts w:ascii="Times New Roman" w:eastAsia="Times New Roman" w:hAnsi="Times New Roman" w:cs="Times New Roman"/>
      <w:sz w:val="24"/>
      <w:szCs w:val="24"/>
      <w:lang w:val="en-GB"/>
    </w:rPr>
  </w:style>
  <w:style w:type="paragraph" w:styleId="List2">
    <w:name w:val="List 2"/>
    <w:basedOn w:val="Normal"/>
    <w:uiPriority w:val="99"/>
    <w:rsid w:val="00D1751C"/>
    <w:pPr>
      <w:spacing w:after="0" w:line="240" w:lineRule="auto"/>
      <w:ind w:left="720" w:hanging="360"/>
    </w:pPr>
    <w:rPr>
      <w:rFonts w:ascii="Times New Roman" w:eastAsia="Times New Roman" w:hAnsi="Times New Roman" w:cs="Times New Roman"/>
      <w:sz w:val="24"/>
      <w:szCs w:val="24"/>
      <w:lang w:val="en-GB"/>
    </w:rPr>
  </w:style>
  <w:style w:type="paragraph" w:customStyle="1" w:styleId="TitlePageDetails">
    <w:name w:val="Title Page Details"/>
    <w:basedOn w:val="Normal"/>
    <w:rsid w:val="00D1751C"/>
    <w:pPr>
      <w:framePr w:wrap="around" w:vAnchor="page" w:hAnchor="page" w:x="5098" w:y="12192"/>
      <w:spacing w:before="100" w:after="100" w:line="240" w:lineRule="auto"/>
      <w:jc w:val="both"/>
    </w:pPr>
    <w:rPr>
      <w:rFonts w:ascii="Helvetica 65 Medium" w:eastAsia="Times New Roman" w:hAnsi="Helvetica 65 Medium" w:cs="Times New Roman"/>
      <w:sz w:val="16"/>
      <w:szCs w:val="16"/>
      <w:lang w:val="en-GB"/>
    </w:rPr>
  </w:style>
  <w:style w:type="paragraph" w:customStyle="1" w:styleId="Head2">
    <w:name w:val="Head 2"/>
    <w:basedOn w:val="Heading2"/>
    <w:rsid w:val="00D1751C"/>
    <w:pPr>
      <w:spacing w:line="240" w:lineRule="auto"/>
      <w:jc w:val="both"/>
      <w:outlineLvl w:val="9"/>
    </w:pPr>
    <w:rPr>
      <w:rFonts w:ascii="Helvetica 65 Medium" w:hAnsi="Helvetica 65 Medium"/>
      <w:kern w:val="28"/>
      <w:lang w:val="en-GB"/>
    </w:rPr>
  </w:style>
  <w:style w:type="paragraph" w:customStyle="1" w:styleId="AppendixHead">
    <w:name w:val="Appendix Head"/>
    <w:basedOn w:val="Head1"/>
    <w:rsid w:val="00D1751C"/>
  </w:style>
  <w:style w:type="paragraph" w:styleId="NormalIndent">
    <w:name w:val="Normal Indent"/>
    <w:basedOn w:val="Normal"/>
    <w:rsid w:val="00D1751C"/>
    <w:pPr>
      <w:spacing w:before="120" w:after="120" w:line="240" w:lineRule="auto"/>
      <w:ind w:left="720"/>
    </w:pPr>
    <w:rPr>
      <w:rFonts w:ascii="Times New Roman" w:eastAsia="Times New Roman" w:hAnsi="Times New Roman" w:cs="Times New Roman"/>
      <w:lang w:val="en-GB"/>
    </w:rPr>
  </w:style>
  <w:style w:type="paragraph" w:customStyle="1" w:styleId="P1details">
    <w:name w:val="P1details"/>
    <w:basedOn w:val="Normal"/>
    <w:rsid w:val="00D1751C"/>
    <w:pPr>
      <w:framePr w:hSpace="181" w:wrap="around" w:hAnchor="text" w:xAlign="right" w:yAlign="bottom"/>
      <w:spacing w:after="0" w:line="240" w:lineRule="auto"/>
      <w:jc w:val="right"/>
    </w:pPr>
    <w:rPr>
      <w:rFonts w:ascii="Helvetica 65 Medium" w:eastAsia="Times New Roman" w:hAnsi="Helvetica 65 Medium" w:cs="Times New Roman"/>
      <w:sz w:val="24"/>
      <w:szCs w:val="24"/>
      <w:lang w:val="en-GB"/>
    </w:rPr>
  </w:style>
  <w:style w:type="paragraph" w:styleId="ListContinue">
    <w:name w:val="List Continue"/>
    <w:basedOn w:val="Normal"/>
    <w:uiPriority w:val="99"/>
    <w:rsid w:val="00D1751C"/>
    <w:pPr>
      <w:spacing w:before="100" w:after="120" w:line="240" w:lineRule="auto"/>
      <w:ind w:left="283"/>
    </w:pPr>
    <w:rPr>
      <w:rFonts w:ascii="Times New Roman" w:eastAsia="Times New Roman" w:hAnsi="Times New Roman" w:cs="Times New Roman"/>
      <w:sz w:val="21"/>
      <w:szCs w:val="21"/>
      <w:lang w:val="en-GB"/>
    </w:rPr>
  </w:style>
  <w:style w:type="paragraph" w:styleId="ListNumber">
    <w:name w:val="List Number"/>
    <w:basedOn w:val="Normal"/>
    <w:uiPriority w:val="99"/>
    <w:rsid w:val="00D1751C"/>
    <w:pPr>
      <w:spacing w:before="100" w:after="100" w:line="240" w:lineRule="auto"/>
      <w:ind w:left="283" w:hanging="283"/>
    </w:pPr>
    <w:rPr>
      <w:rFonts w:ascii="Times New Roman" w:eastAsia="Times New Roman" w:hAnsi="Times New Roman" w:cs="Times New Roman"/>
      <w:sz w:val="21"/>
      <w:szCs w:val="21"/>
      <w:lang w:val="en-GB"/>
    </w:rPr>
  </w:style>
  <w:style w:type="paragraph" w:customStyle="1" w:styleId="Appendices">
    <w:name w:val="Appendices"/>
    <w:basedOn w:val="Head1"/>
    <w:rsid w:val="00D1751C"/>
  </w:style>
  <w:style w:type="paragraph" w:customStyle="1" w:styleId="ManagementSummary">
    <w:name w:val="Management Summary"/>
    <w:basedOn w:val="Heading1"/>
    <w:next w:val="Normal"/>
    <w:rsid w:val="00D1751C"/>
    <w:pPr>
      <w:keepLines w:val="0"/>
      <w:tabs>
        <w:tab w:val="num" w:pos="0"/>
      </w:tabs>
      <w:spacing w:before="240" w:after="60" w:line="240" w:lineRule="auto"/>
      <w:outlineLvl w:val="9"/>
    </w:pPr>
    <w:rPr>
      <w:rFonts w:ascii="Helvetica 65 Medium" w:eastAsia="Times New Roman" w:hAnsi="Helvetica 65 Medium" w:cs="Times New Roman"/>
      <w:color w:val="auto"/>
      <w:kern w:val="28"/>
      <w:sz w:val="32"/>
      <w:szCs w:val="32"/>
      <w:lang w:val="en-GB"/>
    </w:rPr>
  </w:style>
  <w:style w:type="paragraph" w:customStyle="1" w:styleId="CopyrightNotice">
    <w:name w:val="CopyrightNotice"/>
    <w:basedOn w:val="Head1"/>
    <w:rsid w:val="00D1751C"/>
    <w:pPr>
      <w:spacing w:after="0"/>
    </w:pPr>
  </w:style>
  <w:style w:type="paragraph" w:customStyle="1" w:styleId="TOC1a">
    <w:name w:val="TOC 1a"/>
    <w:basedOn w:val="TOC1"/>
    <w:rsid w:val="00D1751C"/>
    <w:pPr>
      <w:tabs>
        <w:tab w:val="left" w:pos="709"/>
        <w:tab w:val="right" w:pos="9026"/>
      </w:tabs>
      <w:spacing w:before="600"/>
    </w:pPr>
    <w:rPr>
      <w:rFonts w:ascii="Helvetica 65 Medium" w:eastAsia="Times New Roman" w:hAnsi="Helvetica 65 Medium"/>
      <w:b/>
      <w:bCs/>
      <w:noProof/>
      <w:sz w:val="20"/>
      <w:szCs w:val="20"/>
      <w:lang w:val="en-GB"/>
    </w:rPr>
  </w:style>
  <w:style w:type="paragraph" w:customStyle="1" w:styleId="TOC1b">
    <w:name w:val="TOC 1b"/>
    <w:basedOn w:val="TOC1"/>
    <w:rsid w:val="00D1751C"/>
    <w:pPr>
      <w:tabs>
        <w:tab w:val="left" w:pos="709"/>
        <w:tab w:val="right" w:pos="9026"/>
      </w:tabs>
      <w:spacing w:before="140" w:after="60"/>
    </w:pPr>
    <w:rPr>
      <w:rFonts w:ascii="Helvetica 65 Medium" w:eastAsia="Times New Roman" w:hAnsi="Helvetica 65 Medium"/>
      <w:b/>
      <w:bCs/>
      <w:noProof/>
      <w:sz w:val="20"/>
      <w:szCs w:val="20"/>
      <w:lang w:val="en-GB"/>
    </w:rPr>
  </w:style>
  <w:style w:type="paragraph" w:customStyle="1" w:styleId="sstTitle">
    <w:name w:val="sstTitle"/>
    <w:basedOn w:val="Normal"/>
    <w:next w:val="Normal"/>
    <w:rsid w:val="00D1751C"/>
    <w:pPr>
      <w:spacing w:after="0" w:line="240" w:lineRule="auto"/>
    </w:pPr>
    <w:rPr>
      <w:rFonts w:ascii="Arial" w:eastAsia="Times New Roman" w:hAnsi="Arial" w:cs="Arial"/>
      <w:b/>
      <w:bCs/>
      <w:sz w:val="20"/>
      <w:szCs w:val="20"/>
      <w:lang w:val="en-GB"/>
    </w:rPr>
  </w:style>
  <w:style w:type="paragraph" w:customStyle="1" w:styleId="sstHeading2">
    <w:name w:val="sstHeading 2"/>
    <w:basedOn w:val="Heading2"/>
    <w:next w:val="Normal"/>
    <w:rsid w:val="00D1751C"/>
    <w:pPr>
      <w:spacing w:line="240" w:lineRule="auto"/>
      <w:outlineLvl w:val="9"/>
    </w:pPr>
    <w:rPr>
      <w:rFonts w:ascii="Arial" w:hAnsi="Arial" w:cs="Arial"/>
      <w:sz w:val="24"/>
      <w:szCs w:val="24"/>
      <w:lang w:val="en-GB"/>
    </w:rPr>
  </w:style>
  <w:style w:type="paragraph" w:customStyle="1" w:styleId="attribute">
    <w:name w:val="attribute"/>
    <w:basedOn w:val="BodyTextIndent2"/>
    <w:rsid w:val="00D1751C"/>
    <w:pPr>
      <w:spacing w:before="100" w:line="240" w:lineRule="auto"/>
      <w:ind w:left="2160" w:hanging="2160"/>
    </w:pPr>
    <w:rPr>
      <w:rFonts w:eastAsia="Times New Roman"/>
      <w:sz w:val="20"/>
      <w:szCs w:val="20"/>
    </w:rPr>
  </w:style>
  <w:style w:type="character" w:styleId="FollowedHyperlink">
    <w:name w:val="FollowedHyperlink"/>
    <w:uiPriority w:val="99"/>
    <w:rsid w:val="00D1751C"/>
    <w:rPr>
      <w:color w:val="800080"/>
      <w:u w:val="single"/>
    </w:rPr>
  </w:style>
  <w:style w:type="paragraph" w:styleId="List3">
    <w:name w:val="List 3"/>
    <w:basedOn w:val="Normal"/>
    <w:rsid w:val="00D1751C"/>
    <w:pPr>
      <w:spacing w:before="100" w:after="100" w:line="240" w:lineRule="auto"/>
      <w:ind w:left="849" w:hanging="283"/>
    </w:pPr>
    <w:rPr>
      <w:rFonts w:ascii="Times New Roman" w:eastAsia="Times New Roman" w:hAnsi="Times New Roman" w:cs="Times New Roman"/>
      <w:sz w:val="21"/>
      <w:szCs w:val="21"/>
      <w:lang w:val="en-GB"/>
    </w:rPr>
  </w:style>
  <w:style w:type="paragraph" w:styleId="List4">
    <w:name w:val="List 4"/>
    <w:basedOn w:val="Normal"/>
    <w:rsid w:val="00D1751C"/>
    <w:pPr>
      <w:spacing w:before="100" w:after="100" w:line="240" w:lineRule="auto"/>
      <w:ind w:left="1132" w:hanging="283"/>
    </w:pPr>
    <w:rPr>
      <w:rFonts w:ascii="Times New Roman" w:eastAsia="Times New Roman" w:hAnsi="Times New Roman" w:cs="Times New Roman"/>
      <w:sz w:val="21"/>
      <w:szCs w:val="21"/>
      <w:lang w:val="en-GB"/>
    </w:rPr>
  </w:style>
  <w:style w:type="paragraph" w:styleId="ListBullet5">
    <w:name w:val="List Bullet 5"/>
    <w:basedOn w:val="Normal"/>
    <w:autoRedefine/>
    <w:rsid w:val="00D1751C"/>
    <w:pPr>
      <w:tabs>
        <w:tab w:val="num" w:pos="720"/>
      </w:tabs>
      <w:spacing w:before="100" w:after="100" w:line="240" w:lineRule="auto"/>
      <w:ind w:left="720" w:hanging="360"/>
    </w:pPr>
    <w:rPr>
      <w:rFonts w:ascii="Times New Roman" w:eastAsia="Times New Roman" w:hAnsi="Times New Roman" w:cs="Times New Roman"/>
      <w:sz w:val="21"/>
      <w:szCs w:val="21"/>
      <w:lang w:val="en-GB"/>
    </w:rPr>
  </w:style>
  <w:style w:type="paragraph" w:styleId="ListContinue2">
    <w:name w:val="List Continue 2"/>
    <w:basedOn w:val="Normal"/>
    <w:uiPriority w:val="99"/>
    <w:rsid w:val="00D1751C"/>
    <w:pPr>
      <w:spacing w:before="100" w:after="120" w:line="240" w:lineRule="auto"/>
      <w:ind w:left="566"/>
    </w:pPr>
    <w:rPr>
      <w:rFonts w:ascii="Times New Roman" w:eastAsia="Times New Roman" w:hAnsi="Times New Roman" w:cs="Times New Roman"/>
      <w:sz w:val="21"/>
      <w:szCs w:val="21"/>
      <w:lang w:val="en-GB"/>
    </w:rPr>
  </w:style>
  <w:style w:type="paragraph" w:styleId="ListContinue3">
    <w:name w:val="List Continue 3"/>
    <w:basedOn w:val="Normal"/>
    <w:uiPriority w:val="99"/>
    <w:rsid w:val="00D1751C"/>
    <w:pPr>
      <w:spacing w:before="100" w:after="120" w:line="240" w:lineRule="auto"/>
      <w:ind w:left="849"/>
    </w:pPr>
    <w:rPr>
      <w:rFonts w:ascii="Times New Roman" w:eastAsia="Times New Roman" w:hAnsi="Times New Roman" w:cs="Times New Roman"/>
      <w:sz w:val="21"/>
      <w:szCs w:val="21"/>
      <w:lang w:val="en-GB"/>
    </w:rPr>
  </w:style>
  <w:style w:type="paragraph" w:styleId="ListContinue4">
    <w:name w:val="List Continue 4"/>
    <w:basedOn w:val="Normal"/>
    <w:rsid w:val="00D1751C"/>
    <w:pPr>
      <w:spacing w:before="100" w:after="120" w:line="240" w:lineRule="auto"/>
      <w:ind w:left="1132"/>
    </w:pPr>
    <w:rPr>
      <w:rFonts w:ascii="Times New Roman" w:eastAsia="Times New Roman" w:hAnsi="Times New Roman" w:cs="Times New Roman"/>
      <w:sz w:val="21"/>
      <w:szCs w:val="21"/>
      <w:lang w:val="en-GB"/>
    </w:rPr>
  </w:style>
  <w:style w:type="paragraph" w:styleId="BodyTextIndent3">
    <w:name w:val="Body Text Indent 3"/>
    <w:basedOn w:val="Normal"/>
    <w:link w:val="BodyTextIndent3Char"/>
    <w:uiPriority w:val="99"/>
    <w:rsid w:val="00D1751C"/>
    <w:pPr>
      <w:spacing w:before="100" w:after="100" w:line="240" w:lineRule="auto"/>
      <w:ind w:left="-1570" w:firstLine="3510"/>
    </w:pPr>
    <w:rPr>
      <w:rFonts w:ascii="Times New Roman" w:eastAsia="Times New Roman" w:hAnsi="Times New Roman" w:cs="Times New Roman"/>
      <w:sz w:val="21"/>
      <w:szCs w:val="21"/>
      <w:lang w:val="en-GB"/>
    </w:rPr>
  </w:style>
  <w:style w:type="character" w:customStyle="1" w:styleId="BodyTextIndent3Char">
    <w:name w:val="Body Text Indent 3 Char"/>
    <w:basedOn w:val="DefaultParagraphFont"/>
    <w:link w:val="BodyTextIndent3"/>
    <w:uiPriority w:val="99"/>
    <w:rsid w:val="00D1751C"/>
    <w:rPr>
      <w:rFonts w:ascii="Times New Roman" w:eastAsia="Times New Roman" w:hAnsi="Times New Roman" w:cs="Times New Roman"/>
      <w:sz w:val="21"/>
      <w:szCs w:val="21"/>
      <w:lang w:val="en-GB"/>
    </w:rPr>
  </w:style>
  <w:style w:type="paragraph" w:styleId="TableofFigures">
    <w:name w:val="table of figures"/>
    <w:aliases w:val="LIST OF TABLES2"/>
    <w:basedOn w:val="Normal"/>
    <w:next w:val="Normal"/>
    <w:link w:val="TableofFiguresChar"/>
    <w:uiPriority w:val="99"/>
    <w:rsid w:val="00D1751C"/>
    <w:pPr>
      <w:numPr>
        <w:numId w:val="2"/>
      </w:numPr>
      <w:tabs>
        <w:tab w:val="clear" w:pos="1492"/>
        <w:tab w:val="right" w:pos="9027"/>
      </w:tabs>
      <w:spacing w:before="60" w:after="0" w:line="240" w:lineRule="auto"/>
      <w:ind w:left="704" w:hanging="420"/>
    </w:pPr>
    <w:rPr>
      <w:rFonts w:ascii="Helvetica 65 Medium" w:eastAsia="Times New Roman" w:hAnsi="Helvetica 65 Medium" w:cs="Times New Roman"/>
      <w:sz w:val="20"/>
      <w:szCs w:val="20"/>
      <w:lang w:val="en-GB"/>
    </w:rPr>
  </w:style>
  <w:style w:type="paragraph" w:styleId="TOC5">
    <w:name w:val="toc 5"/>
    <w:basedOn w:val="Normal"/>
    <w:next w:val="Normal"/>
    <w:autoRedefine/>
    <w:uiPriority w:val="39"/>
    <w:unhideWhenUsed/>
    <w:rsid w:val="00D1751C"/>
    <w:pPr>
      <w:spacing w:after="100" w:line="276" w:lineRule="auto"/>
      <w:ind w:left="880"/>
    </w:pPr>
    <w:rPr>
      <w:rFonts w:ascii="Calibri" w:eastAsia="Times New Roman" w:hAnsi="Calibri" w:cs="Times New Roman"/>
      <w:lang w:val="en-GB"/>
    </w:rPr>
  </w:style>
  <w:style w:type="paragraph" w:styleId="TOC6">
    <w:name w:val="toc 6"/>
    <w:basedOn w:val="Normal"/>
    <w:next w:val="Normal"/>
    <w:autoRedefine/>
    <w:uiPriority w:val="39"/>
    <w:unhideWhenUsed/>
    <w:rsid w:val="00D1751C"/>
    <w:pPr>
      <w:spacing w:after="100" w:line="276" w:lineRule="auto"/>
      <w:ind w:left="1100"/>
    </w:pPr>
    <w:rPr>
      <w:rFonts w:ascii="Calibri" w:eastAsia="Times New Roman" w:hAnsi="Calibri" w:cs="Times New Roman"/>
      <w:lang w:val="en-GB"/>
    </w:rPr>
  </w:style>
  <w:style w:type="paragraph" w:styleId="TOC7">
    <w:name w:val="toc 7"/>
    <w:basedOn w:val="Normal"/>
    <w:next w:val="Normal"/>
    <w:autoRedefine/>
    <w:uiPriority w:val="39"/>
    <w:unhideWhenUsed/>
    <w:rsid w:val="00D1751C"/>
    <w:pPr>
      <w:spacing w:after="100" w:line="276" w:lineRule="auto"/>
      <w:ind w:left="1320"/>
    </w:pPr>
    <w:rPr>
      <w:rFonts w:ascii="Calibri" w:eastAsia="Times New Roman" w:hAnsi="Calibri" w:cs="Times New Roman"/>
      <w:lang w:val="en-GB"/>
    </w:rPr>
  </w:style>
  <w:style w:type="paragraph" w:styleId="TOC8">
    <w:name w:val="toc 8"/>
    <w:basedOn w:val="Normal"/>
    <w:next w:val="Normal"/>
    <w:autoRedefine/>
    <w:uiPriority w:val="39"/>
    <w:unhideWhenUsed/>
    <w:rsid w:val="00D1751C"/>
    <w:pPr>
      <w:spacing w:after="100" w:line="276" w:lineRule="auto"/>
      <w:ind w:left="1540"/>
    </w:pPr>
    <w:rPr>
      <w:rFonts w:ascii="Calibri" w:eastAsia="Times New Roman" w:hAnsi="Calibri" w:cs="Times New Roman"/>
      <w:lang w:val="en-GB"/>
    </w:rPr>
  </w:style>
  <w:style w:type="paragraph" w:styleId="TOC9">
    <w:name w:val="toc 9"/>
    <w:basedOn w:val="Normal"/>
    <w:next w:val="Normal"/>
    <w:autoRedefine/>
    <w:uiPriority w:val="39"/>
    <w:unhideWhenUsed/>
    <w:rsid w:val="00D1751C"/>
    <w:pPr>
      <w:spacing w:after="100" w:line="276" w:lineRule="auto"/>
      <w:ind w:left="1760"/>
    </w:pPr>
    <w:rPr>
      <w:rFonts w:ascii="Calibri" w:eastAsia="Times New Roman" w:hAnsi="Calibri" w:cs="Times New Roman"/>
      <w:lang w:val="en-GB"/>
    </w:rPr>
  </w:style>
  <w:style w:type="numbering" w:customStyle="1" w:styleId="NoList2">
    <w:name w:val="No List2"/>
    <w:next w:val="NoList"/>
    <w:uiPriority w:val="99"/>
    <w:semiHidden/>
    <w:unhideWhenUsed/>
    <w:rsid w:val="00D1751C"/>
  </w:style>
  <w:style w:type="numbering" w:customStyle="1" w:styleId="NoList1111">
    <w:name w:val="No List1111"/>
    <w:next w:val="NoList"/>
    <w:uiPriority w:val="99"/>
    <w:semiHidden/>
    <w:unhideWhenUsed/>
    <w:rsid w:val="00D1751C"/>
  </w:style>
  <w:style w:type="table" w:customStyle="1" w:styleId="TableGrid21">
    <w:name w:val="Table Grid21"/>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D1751C"/>
  </w:style>
  <w:style w:type="numbering" w:customStyle="1" w:styleId="NoList12">
    <w:name w:val="No List12"/>
    <w:next w:val="NoList"/>
    <w:uiPriority w:val="99"/>
    <w:semiHidden/>
    <w:unhideWhenUsed/>
    <w:rsid w:val="00D1751C"/>
  </w:style>
  <w:style w:type="table" w:customStyle="1" w:styleId="TableGrid3">
    <w:name w:val="Table Grid3"/>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
    <w:basedOn w:val="Normal"/>
    <w:uiPriority w:val="99"/>
    <w:rsid w:val="00D1751C"/>
    <w:pPr>
      <w:tabs>
        <w:tab w:val="left" w:pos="709"/>
      </w:tabs>
      <w:spacing w:after="200" w:line="240" w:lineRule="auto"/>
      <w:ind w:left="706" w:hanging="706"/>
    </w:pPr>
    <w:rPr>
      <w:rFonts w:ascii="Gill Sans MT" w:eastAsia="Times New Roman" w:hAnsi="Gill Sans MT" w:cs="Times New Roman"/>
      <w:sz w:val="24"/>
      <w:szCs w:val="20"/>
      <w:lang w:val="en-GB"/>
    </w:rPr>
  </w:style>
  <w:style w:type="paragraph" w:customStyle="1" w:styleId="Bulletindented">
    <w:name w:val="Bullet indented"/>
    <w:uiPriority w:val="99"/>
    <w:rsid w:val="00D1751C"/>
    <w:pPr>
      <w:numPr>
        <w:numId w:val="3"/>
      </w:numPr>
      <w:spacing w:after="200" w:line="276" w:lineRule="auto"/>
      <w:ind w:left="1080"/>
    </w:pPr>
    <w:rPr>
      <w:rFonts w:ascii="Gill Sans MT" w:eastAsia="Calibri" w:hAnsi="Gill Sans MT" w:cs="Times New Roman"/>
      <w:szCs w:val="20"/>
      <w:lang w:val="en-GB"/>
    </w:rPr>
  </w:style>
  <w:style w:type="paragraph" w:customStyle="1" w:styleId="CaptionFigure">
    <w:name w:val="Caption Figure"/>
    <w:basedOn w:val="Caption"/>
    <w:next w:val="Normal"/>
    <w:uiPriority w:val="99"/>
    <w:rsid w:val="00D1751C"/>
    <w:pPr>
      <w:tabs>
        <w:tab w:val="left" w:pos="709"/>
      </w:tabs>
      <w:spacing w:before="0" w:after="100"/>
      <w:ind w:left="706"/>
    </w:pPr>
    <w:rPr>
      <w:rFonts w:ascii="Gill Sans MT" w:hAnsi="Gill Sans MT"/>
      <w:bCs w:val="0"/>
      <w:szCs w:val="20"/>
    </w:rPr>
  </w:style>
  <w:style w:type="paragraph" w:customStyle="1" w:styleId="SEANormal">
    <w:name w:val="SEA Normal"/>
    <w:basedOn w:val="Normal"/>
    <w:uiPriority w:val="99"/>
    <w:rsid w:val="00D1751C"/>
    <w:pPr>
      <w:tabs>
        <w:tab w:val="left" w:pos="567"/>
        <w:tab w:val="left" w:pos="7513"/>
      </w:tabs>
      <w:spacing w:after="0" w:line="320" w:lineRule="exact"/>
    </w:pPr>
    <w:rPr>
      <w:rFonts w:ascii="Times New Roman" w:eastAsia="Times New Roman" w:hAnsi="Times New Roman" w:cs="Times New Roman"/>
      <w:sz w:val="24"/>
      <w:szCs w:val="20"/>
      <w:lang w:val="en-GB"/>
    </w:rPr>
  </w:style>
  <w:style w:type="paragraph" w:customStyle="1" w:styleId="SEAHeading5">
    <w:name w:val="SEA Heading 5"/>
    <w:basedOn w:val="Normal"/>
    <w:uiPriority w:val="99"/>
    <w:rsid w:val="00D1751C"/>
    <w:pPr>
      <w:spacing w:after="0" w:line="320" w:lineRule="exact"/>
    </w:pPr>
    <w:rPr>
      <w:rFonts w:ascii="Arial" w:eastAsia="Times New Roman" w:hAnsi="Arial" w:cs="Times New Roman"/>
      <w:b/>
      <w:sz w:val="24"/>
      <w:szCs w:val="20"/>
      <w:lang w:val="en-GB"/>
    </w:rPr>
  </w:style>
  <w:style w:type="character" w:customStyle="1" w:styleId="NoSpacingChar">
    <w:name w:val="No Spacing Char"/>
    <w:aliases w:val="HEADING Char,SUB HEAD Char"/>
    <w:link w:val="NoSpacing"/>
    <w:uiPriority w:val="1"/>
    <w:locked/>
    <w:rsid w:val="00D1751C"/>
    <w:rPr>
      <w:rFonts w:ascii="Calibri" w:eastAsia="Calibri" w:hAnsi="Calibri" w:cs="Times New Roman"/>
      <w:lang w:val="en-GB"/>
    </w:rPr>
  </w:style>
  <w:style w:type="character" w:customStyle="1" w:styleId="BalloonTextChar1">
    <w:name w:val="Balloon Text Char1"/>
    <w:uiPriority w:val="99"/>
    <w:semiHidden/>
    <w:rsid w:val="00D1751C"/>
    <w:rPr>
      <w:rFonts w:ascii="Tahoma" w:hAnsi="Tahoma" w:cs="Tahoma"/>
      <w:sz w:val="16"/>
      <w:szCs w:val="16"/>
    </w:rPr>
  </w:style>
  <w:style w:type="paragraph" w:customStyle="1" w:styleId="xl64">
    <w:name w:val="xl64"/>
    <w:basedOn w:val="Normal"/>
    <w:rsid w:val="00D1751C"/>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5">
    <w:name w:val="xl65"/>
    <w:basedOn w:val="Normal"/>
    <w:uiPriority w:val="99"/>
    <w:rsid w:val="00D1751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6">
    <w:name w:val="xl6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7">
    <w:name w:val="xl67"/>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GB" w:eastAsia="en-GB"/>
    </w:rPr>
  </w:style>
  <w:style w:type="paragraph" w:customStyle="1" w:styleId="xl68">
    <w:name w:val="xl68"/>
    <w:basedOn w:val="Normal"/>
    <w:uiPriority w:val="99"/>
    <w:rsid w:val="00D1751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69">
    <w:name w:val="xl6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2"/>
      <w:szCs w:val="12"/>
      <w:lang w:val="en-GB" w:eastAsia="en-GB"/>
    </w:rPr>
  </w:style>
  <w:style w:type="paragraph" w:customStyle="1" w:styleId="xl70">
    <w:name w:val="xl70"/>
    <w:basedOn w:val="Normal"/>
    <w:uiPriority w:val="99"/>
    <w:rsid w:val="00D1751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val="en-GB" w:eastAsia="en-GB"/>
    </w:rPr>
  </w:style>
  <w:style w:type="paragraph" w:customStyle="1" w:styleId="xl71">
    <w:name w:val="xl71"/>
    <w:basedOn w:val="Normal"/>
    <w:uiPriority w:val="99"/>
    <w:rsid w:val="00D1751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4"/>
      <w:szCs w:val="14"/>
      <w:lang w:val="en-GB" w:eastAsia="en-GB"/>
    </w:rPr>
  </w:style>
  <w:style w:type="paragraph" w:customStyle="1" w:styleId="xl72">
    <w:name w:val="xl72"/>
    <w:basedOn w:val="Normal"/>
    <w:uiPriority w:val="99"/>
    <w:rsid w:val="00D1751C"/>
    <w:pPr>
      <w:pBdr>
        <w:right w:val="single" w:sz="8" w:space="0" w:color="auto"/>
      </w:pBdr>
      <w:spacing w:before="100" w:beforeAutospacing="1" w:after="100" w:afterAutospacing="1" w:line="240" w:lineRule="auto"/>
    </w:pPr>
    <w:rPr>
      <w:rFonts w:ascii="Arial" w:eastAsia="Times New Roman" w:hAnsi="Arial" w:cs="Arial"/>
      <w:sz w:val="12"/>
      <w:szCs w:val="12"/>
      <w:lang w:val="en-GB" w:eastAsia="en-GB"/>
    </w:rPr>
  </w:style>
  <w:style w:type="paragraph" w:customStyle="1" w:styleId="xl73">
    <w:name w:val="xl73"/>
    <w:basedOn w:val="Normal"/>
    <w:uiPriority w:val="99"/>
    <w:rsid w:val="00D1751C"/>
    <w:pP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74">
    <w:name w:val="xl74"/>
    <w:basedOn w:val="Normal"/>
    <w:uiPriority w:val="99"/>
    <w:rsid w:val="00D1751C"/>
    <w:pP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75">
    <w:name w:val="xl75"/>
    <w:basedOn w:val="Normal"/>
    <w:uiPriority w:val="99"/>
    <w:rsid w:val="00D1751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8"/>
      <w:szCs w:val="18"/>
      <w:lang w:val="en-GB" w:eastAsia="en-GB"/>
    </w:rPr>
  </w:style>
  <w:style w:type="paragraph" w:customStyle="1" w:styleId="xl76">
    <w:name w:val="xl76"/>
    <w:basedOn w:val="Normal"/>
    <w:uiPriority w:val="99"/>
    <w:rsid w:val="00D1751C"/>
    <w:pPr>
      <w:spacing w:before="100" w:beforeAutospacing="1" w:after="100" w:afterAutospacing="1" w:line="240" w:lineRule="auto"/>
      <w:jc w:val="center"/>
    </w:pPr>
    <w:rPr>
      <w:rFonts w:ascii="Arial" w:eastAsia="Times New Roman" w:hAnsi="Arial" w:cs="Arial"/>
      <w:b/>
      <w:bCs/>
      <w:sz w:val="24"/>
      <w:szCs w:val="24"/>
      <w:lang w:val="en-GB" w:eastAsia="en-GB"/>
    </w:rPr>
  </w:style>
  <w:style w:type="paragraph" w:customStyle="1" w:styleId="xl77">
    <w:name w:val="xl77"/>
    <w:basedOn w:val="Normal"/>
    <w:uiPriority w:val="99"/>
    <w:rsid w:val="00D1751C"/>
    <w:pPr>
      <w:pBdr>
        <w:bottom w:val="single" w:sz="8" w:space="0" w:color="auto"/>
      </w:pBdr>
      <w:spacing w:before="100" w:beforeAutospacing="1" w:after="100" w:afterAutospacing="1" w:line="240" w:lineRule="auto"/>
    </w:pPr>
    <w:rPr>
      <w:rFonts w:ascii="Arial" w:eastAsia="Times New Roman" w:hAnsi="Arial" w:cs="Arial"/>
      <w:b/>
      <w:bCs/>
      <w:sz w:val="24"/>
      <w:szCs w:val="24"/>
      <w:lang w:val="en-GB" w:eastAsia="en-GB"/>
    </w:rPr>
  </w:style>
  <w:style w:type="character" w:customStyle="1" w:styleId="inlinetitle">
    <w:name w:val="inline_title"/>
    <w:basedOn w:val="DefaultParagraphFont"/>
    <w:rsid w:val="00D1751C"/>
  </w:style>
  <w:style w:type="table" w:customStyle="1" w:styleId="TableGrid4">
    <w:name w:val="Table Grid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aliases w:val="Subsection Intense Emphasis"/>
    <w:uiPriority w:val="21"/>
    <w:qFormat/>
    <w:rsid w:val="00D1751C"/>
    <w:rPr>
      <w:rFonts w:cs="Times New Roman"/>
      <w:b/>
      <w:bCs/>
      <w:i/>
      <w:iCs/>
      <w:color w:val="4F81BD"/>
    </w:rPr>
  </w:style>
  <w:style w:type="paragraph" w:customStyle="1" w:styleId="Heading64">
    <w:name w:val="Heading 64"/>
    <w:basedOn w:val="Normal"/>
    <w:uiPriority w:val="99"/>
    <w:rsid w:val="00D1751C"/>
    <w:pPr>
      <w:keepNext/>
      <w:tabs>
        <w:tab w:val="left" w:pos="709"/>
      </w:tabs>
      <w:spacing w:after="0" w:line="240" w:lineRule="auto"/>
      <w:outlineLvl w:val="6"/>
    </w:pPr>
    <w:rPr>
      <w:rFonts w:ascii="Arial" w:eastAsia="Times New Roman" w:hAnsi="Arial" w:cs="Arial"/>
      <w:b/>
      <w:bCs/>
      <w:sz w:val="24"/>
      <w:szCs w:val="20"/>
      <w:lang w:val="en-GB"/>
    </w:rPr>
  </w:style>
  <w:style w:type="paragraph" w:customStyle="1" w:styleId="Heading33">
    <w:name w:val="Heading 33"/>
    <w:basedOn w:val="Normal"/>
    <w:rsid w:val="00D1751C"/>
    <w:pPr>
      <w:keepNext/>
      <w:spacing w:after="0" w:line="240" w:lineRule="auto"/>
      <w:outlineLvl w:val="0"/>
    </w:pPr>
    <w:rPr>
      <w:rFonts w:ascii="Arial" w:eastAsia="Times New Roman" w:hAnsi="Arial" w:cs="Arial"/>
      <w:sz w:val="28"/>
      <w:szCs w:val="20"/>
      <w:lang w:val="en-GB"/>
    </w:rPr>
  </w:style>
  <w:style w:type="paragraph" w:customStyle="1" w:styleId="Heading15">
    <w:name w:val="Heading 15"/>
    <w:basedOn w:val="Normal"/>
    <w:rsid w:val="00D1751C"/>
    <w:pPr>
      <w:spacing w:after="0" w:line="240" w:lineRule="auto"/>
      <w:jc w:val="both"/>
    </w:pPr>
    <w:rPr>
      <w:rFonts w:ascii="Arial" w:eastAsia="Times New Roman" w:hAnsi="Arial" w:cs="Arial"/>
      <w:sz w:val="28"/>
      <w:szCs w:val="20"/>
    </w:rPr>
  </w:style>
  <w:style w:type="paragraph" w:customStyle="1" w:styleId="Heading24">
    <w:name w:val="Heading 24"/>
    <w:basedOn w:val="Normal"/>
    <w:rsid w:val="00D1751C"/>
    <w:pPr>
      <w:keepNext/>
      <w:spacing w:after="0" w:line="240" w:lineRule="auto"/>
      <w:outlineLvl w:val="0"/>
    </w:pPr>
    <w:rPr>
      <w:rFonts w:ascii="Arial" w:eastAsia="Times New Roman" w:hAnsi="Arial" w:cs="Arial"/>
      <w:b/>
      <w:bCs/>
      <w:sz w:val="28"/>
      <w:szCs w:val="20"/>
    </w:rPr>
  </w:style>
  <w:style w:type="paragraph" w:customStyle="1" w:styleId="Heading14">
    <w:name w:val="Heading 14"/>
    <w:basedOn w:val="Normal"/>
    <w:rsid w:val="00D1751C"/>
    <w:pPr>
      <w:spacing w:after="0" w:line="240" w:lineRule="auto"/>
      <w:jc w:val="both"/>
    </w:pPr>
    <w:rPr>
      <w:rFonts w:ascii="Arial" w:eastAsia="Times New Roman" w:hAnsi="Arial" w:cs="Arial"/>
      <w:sz w:val="28"/>
      <w:szCs w:val="20"/>
    </w:rPr>
  </w:style>
  <w:style w:type="table" w:customStyle="1" w:styleId="LightShading11">
    <w:name w:val="Light Shading11"/>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
    <w:name w:val="Table Theme1"/>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
    <w:name w:val="Style11"/>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uiPriority w:val="99"/>
    <w:unhideWhenUsed/>
    <w:rsid w:val="00D1751C"/>
    <w:rPr>
      <w:sz w:val="16"/>
      <w:szCs w:val="16"/>
    </w:rPr>
  </w:style>
  <w:style w:type="paragraph" w:styleId="CommentText">
    <w:name w:val="annotation text"/>
    <w:basedOn w:val="Normal"/>
    <w:link w:val="CommentTextChar"/>
    <w:uiPriority w:val="99"/>
    <w:unhideWhenUsed/>
    <w:rsid w:val="00D1751C"/>
    <w:pPr>
      <w:spacing w:after="200"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D1751C"/>
    <w:rPr>
      <w:rFonts w:ascii="Calibri" w:eastAsia="Calibri" w:hAnsi="Calibri" w:cs="Times New Roman"/>
      <w:sz w:val="20"/>
      <w:szCs w:val="20"/>
      <w:lang w:val="en-GB"/>
    </w:rPr>
  </w:style>
  <w:style w:type="numbering" w:customStyle="1" w:styleId="NoList4">
    <w:name w:val="No List4"/>
    <w:next w:val="NoList"/>
    <w:uiPriority w:val="99"/>
    <w:semiHidden/>
    <w:unhideWhenUsed/>
    <w:rsid w:val="00D1751C"/>
  </w:style>
  <w:style w:type="table" w:customStyle="1" w:styleId="TableGrid22">
    <w:name w:val="Table Grid2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2">
    <w:name w:val="Light Shading12"/>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2">
    <w:name w:val="Table Web 12"/>
    <w:basedOn w:val="TableNormal"/>
    <w:next w:val="TableWeb1"/>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2">
    <w:name w:val="Table Theme2"/>
    <w:basedOn w:val="TableWeb1"/>
    <w:next w:val="TableTheme"/>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2">
    <w:name w:val="Style12"/>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D1751C"/>
  </w:style>
  <w:style w:type="table" w:customStyle="1" w:styleId="TableGrid110">
    <w:name w:val="Table Grid110"/>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1">
    <w:name w:val="Table Web 111"/>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1">
    <w:name w:val="Medium List 211"/>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1">
    <w:name w:val="No List21"/>
    <w:next w:val="NoList"/>
    <w:uiPriority w:val="99"/>
    <w:semiHidden/>
    <w:unhideWhenUsed/>
    <w:rsid w:val="00D1751C"/>
  </w:style>
  <w:style w:type="numbering" w:customStyle="1" w:styleId="NoList112">
    <w:name w:val="No List112"/>
    <w:next w:val="NoList"/>
    <w:uiPriority w:val="99"/>
    <w:semiHidden/>
    <w:unhideWhenUsed/>
    <w:rsid w:val="00D1751C"/>
  </w:style>
  <w:style w:type="table" w:customStyle="1" w:styleId="TableGrid23">
    <w:name w:val="Table Grid23"/>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D1751C"/>
  </w:style>
  <w:style w:type="numbering" w:customStyle="1" w:styleId="NoList121">
    <w:name w:val="No List121"/>
    <w:next w:val="NoList"/>
    <w:uiPriority w:val="99"/>
    <w:semiHidden/>
    <w:unhideWhenUsed/>
    <w:rsid w:val="00D1751C"/>
  </w:style>
  <w:style w:type="table" w:customStyle="1" w:styleId="TableGrid31">
    <w:name w:val="Table Grid31"/>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
    <w:name w:val="Table Grid8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1">
    <w:name w:val="Table Grid9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1">
    <w:name w:val="Table Grid19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1">
    <w:name w:val="Table Theme11"/>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1">
    <w:name w:val="Style111"/>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5">
    <w:name w:val="No List5"/>
    <w:next w:val="NoList"/>
    <w:uiPriority w:val="99"/>
    <w:semiHidden/>
    <w:unhideWhenUsed/>
    <w:rsid w:val="00D1751C"/>
  </w:style>
  <w:style w:type="table" w:customStyle="1" w:styleId="TableGrid24">
    <w:name w:val="Table Grid24"/>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3">
    <w:name w:val="Light Shading13"/>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3">
    <w:name w:val="Table Web 13"/>
    <w:basedOn w:val="TableNormal"/>
    <w:next w:val="TableWeb1"/>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3">
    <w:name w:val="Table Theme3"/>
    <w:basedOn w:val="TableWeb1"/>
    <w:next w:val="TableTheme"/>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3">
    <w:name w:val="Style13"/>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4">
    <w:name w:val="No List14"/>
    <w:next w:val="NoList"/>
    <w:uiPriority w:val="99"/>
    <w:semiHidden/>
    <w:unhideWhenUsed/>
    <w:rsid w:val="00D1751C"/>
  </w:style>
  <w:style w:type="table" w:customStyle="1" w:styleId="TableGrid113">
    <w:name w:val="Table Grid113"/>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2">
    <w:name w:val="Table Web 112"/>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2">
    <w:name w:val="Medium List 212"/>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2">
    <w:name w:val="No List22"/>
    <w:next w:val="NoList"/>
    <w:uiPriority w:val="99"/>
    <w:semiHidden/>
    <w:unhideWhenUsed/>
    <w:rsid w:val="00D1751C"/>
  </w:style>
  <w:style w:type="numbering" w:customStyle="1" w:styleId="NoList113">
    <w:name w:val="No List113"/>
    <w:next w:val="NoList"/>
    <w:uiPriority w:val="99"/>
    <w:semiHidden/>
    <w:unhideWhenUsed/>
    <w:rsid w:val="00D1751C"/>
  </w:style>
  <w:style w:type="table" w:customStyle="1" w:styleId="TableGrid25">
    <w:name w:val="Table Grid25"/>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D1751C"/>
  </w:style>
  <w:style w:type="numbering" w:customStyle="1" w:styleId="NoList122">
    <w:name w:val="No List122"/>
    <w:next w:val="NoList"/>
    <w:uiPriority w:val="99"/>
    <w:semiHidden/>
    <w:unhideWhenUsed/>
    <w:rsid w:val="00D1751C"/>
  </w:style>
  <w:style w:type="table" w:customStyle="1" w:styleId="TableGrid32">
    <w:name w:val="Table Grid3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2">
    <w:name w:val="Table Grid8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
    <w:name w:val="Table Grid9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 Grid1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2">
    <w:name w:val="Table Grid19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
    <w:name w:val="Table Grid2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2">
    <w:name w:val="Light Shading112"/>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2">
    <w:name w:val="Table Theme12"/>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2">
    <w:name w:val="Style112"/>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11">
    <w:name w:val="Heading 11"/>
    <w:basedOn w:val="Normal"/>
    <w:rsid w:val="00D1751C"/>
    <w:pPr>
      <w:spacing w:after="0" w:line="240" w:lineRule="auto"/>
      <w:jc w:val="both"/>
    </w:pPr>
    <w:rPr>
      <w:rFonts w:ascii="Arial" w:eastAsia="Times New Roman" w:hAnsi="Arial" w:cs="Arial"/>
      <w:sz w:val="28"/>
      <w:szCs w:val="20"/>
    </w:rPr>
  </w:style>
  <w:style w:type="character" w:customStyle="1" w:styleId="ListParagraphChar">
    <w:name w:val="List Paragraph Char"/>
    <w:aliases w:val="Header 4 Char,List Square Char,Bullets Char,List Paragraph (numbered (a)) Char,References Char,List_Paragraph Char,Multilevel para_II Char,List Paragraph1 Char,lp1 Char,List Paragraph nowy Char,Numbered List Paragraph Char"/>
    <w:link w:val="ListParagraph"/>
    <w:uiPriority w:val="34"/>
    <w:qFormat/>
    <w:rsid w:val="00D1751C"/>
  </w:style>
  <w:style w:type="numbering" w:customStyle="1" w:styleId="NoList6">
    <w:name w:val="No List6"/>
    <w:next w:val="NoList"/>
    <w:uiPriority w:val="99"/>
    <w:semiHidden/>
    <w:unhideWhenUsed/>
    <w:rsid w:val="00D1751C"/>
  </w:style>
  <w:style w:type="numbering" w:customStyle="1" w:styleId="NoList7">
    <w:name w:val="No List7"/>
    <w:next w:val="NoList"/>
    <w:uiPriority w:val="99"/>
    <w:semiHidden/>
    <w:unhideWhenUsed/>
    <w:rsid w:val="00D1751C"/>
  </w:style>
  <w:style w:type="table" w:customStyle="1" w:styleId="TableGrid26">
    <w:name w:val="Table Grid26"/>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D1751C"/>
  </w:style>
  <w:style w:type="table" w:customStyle="1" w:styleId="TableGrid28">
    <w:name w:val="Table Grid28"/>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4">
    <w:name w:val="Light Shading14"/>
    <w:basedOn w:val="TableNormal"/>
    <w:uiPriority w:val="60"/>
    <w:rsid w:val="00D1751C"/>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4">
    <w:name w:val="Table Web 14"/>
    <w:basedOn w:val="TableNormal"/>
    <w:next w:val="TableWeb1"/>
    <w:rsid w:val="00D1751C"/>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4">
    <w:name w:val="Table Theme4"/>
    <w:basedOn w:val="TableWeb1"/>
    <w:next w:val="TableTheme"/>
    <w:rsid w:val="00D1751C"/>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4">
    <w:name w:val="Style14"/>
    <w:basedOn w:val="TableWeb2"/>
    <w:uiPriority w:val="99"/>
    <w:qFormat/>
    <w:rsid w:val="00D175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unhideWhenUsed/>
    <w:rsid w:val="00D1751C"/>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5">
    <w:name w:val="No List15"/>
    <w:next w:val="NoList"/>
    <w:uiPriority w:val="99"/>
    <w:semiHidden/>
    <w:unhideWhenUsed/>
    <w:rsid w:val="00D1751C"/>
  </w:style>
  <w:style w:type="table" w:customStyle="1" w:styleId="TableGrid115">
    <w:name w:val="Table Grid115"/>
    <w:basedOn w:val="TableNormal"/>
    <w:next w:val="TableGrid"/>
    <w:uiPriority w:val="59"/>
    <w:rsid w:val="00D1751C"/>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3">
    <w:name w:val="Table Web 113"/>
    <w:basedOn w:val="TableNormal"/>
    <w:next w:val="TableWeb1"/>
    <w:rsid w:val="00D1751C"/>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3">
    <w:name w:val="Medium List 213"/>
    <w:basedOn w:val="TableNormal"/>
    <w:uiPriority w:val="66"/>
    <w:rsid w:val="00D1751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3">
    <w:name w:val="No List23"/>
    <w:next w:val="NoList"/>
    <w:uiPriority w:val="99"/>
    <w:semiHidden/>
    <w:unhideWhenUsed/>
    <w:rsid w:val="00D1751C"/>
  </w:style>
  <w:style w:type="numbering" w:customStyle="1" w:styleId="NoList114">
    <w:name w:val="No List114"/>
    <w:next w:val="NoList"/>
    <w:uiPriority w:val="99"/>
    <w:semiHidden/>
    <w:unhideWhenUsed/>
    <w:rsid w:val="00D1751C"/>
  </w:style>
  <w:style w:type="table" w:customStyle="1" w:styleId="TableGrid29">
    <w:name w:val="Table Grid29"/>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D1751C"/>
  </w:style>
  <w:style w:type="numbering" w:customStyle="1" w:styleId="NoList123">
    <w:name w:val="No List123"/>
    <w:next w:val="NoList"/>
    <w:uiPriority w:val="99"/>
    <w:semiHidden/>
    <w:unhideWhenUsed/>
    <w:rsid w:val="00D1751C"/>
  </w:style>
  <w:style w:type="table" w:customStyle="1" w:styleId="TableGrid33">
    <w:name w:val="Table Grid33"/>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3">
    <w:name w:val="Table Grid8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3">
    <w:name w:val="Table Grid9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
    <w:name w:val="Table Grid10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6">
    <w:name w:val="Table Grid11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
    <w:name w:val="Table Grid12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3">
    <w:name w:val="Table Grid133"/>
    <w:basedOn w:val="TableNormal"/>
    <w:next w:val="TableGrid"/>
    <w:uiPriority w:val="5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
    <w:name w:val="Table Grid14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3">
    <w:name w:val="Table Grid15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3">
    <w:name w:val="Table Grid17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3">
    <w:name w:val="Table Grid18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3">
    <w:name w:val="Table Grid19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3">
    <w:name w:val="Table Grid20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4">
    <w:name w:val="Table Grid2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3">
    <w:name w:val="Light Shading113"/>
    <w:basedOn w:val="TableNormal"/>
    <w:uiPriority w:val="60"/>
    <w:rsid w:val="00D1751C"/>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3">
    <w:name w:val="Table Theme13"/>
    <w:basedOn w:val="TableWeb1"/>
    <w:next w:val="TableTheme"/>
    <w:rsid w:val="00D1751C"/>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3">
    <w:name w:val="Style113"/>
    <w:basedOn w:val="TableWeb2"/>
    <w:uiPriority w:val="99"/>
    <w:qFormat/>
    <w:rsid w:val="00D1751C"/>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30">
    <w:name w:val="Table Grid30"/>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Reference">
    <w:name w:val="Subtle Reference"/>
    <w:basedOn w:val="DefaultParagraphFont"/>
    <w:uiPriority w:val="31"/>
    <w:qFormat/>
    <w:rsid w:val="00D1751C"/>
    <w:rPr>
      <w:smallCaps/>
      <w:color w:val="ED7D31" w:themeColor="accent2"/>
      <w:u w:val="single"/>
    </w:rPr>
  </w:style>
  <w:style w:type="character" w:styleId="IntenseReference">
    <w:name w:val="Intense Reference"/>
    <w:basedOn w:val="DefaultParagraphFont"/>
    <w:uiPriority w:val="32"/>
    <w:qFormat/>
    <w:rsid w:val="00D1751C"/>
    <w:rPr>
      <w:b/>
      <w:bCs/>
      <w:smallCaps/>
      <w:color w:val="ED7D31" w:themeColor="accent2"/>
      <w:spacing w:val="5"/>
      <w:u w:val="single"/>
    </w:rPr>
  </w:style>
  <w:style w:type="numbering" w:customStyle="1" w:styleId="NoList9">
    <w:name w:val="No List9"/>
    <w:next w:val="NoList"/>
    <w:uiPriority w:val="99"/>
    <w:semiHidden/>
    <w:unhideWhenUsed/>
    <w:rsid w:val="00D1751C"/>
  </w:style>
  <w:style w:type="numbering" w:customStyle="1" w:styleId="NoList16">
    <w:name w:val="No List16"/>
    <w:next w:val="NoList"/>
    <w:uiPriority w:val="99"/>
    <w:semiHidden/>
    <w:unhideWhenUsed/>
    <w:rsid w:val="00D1751C"/>
  </w:style>
  <w:style w:type="numbering" w:customStyle="1" w:styleId="NoList115">
    <w:name w:val="No List115"/>
    <w:next w:val="NoList"/>
    <w:uiPriority w:val="99"/>
    <w:semiHidden/>
    <w:unhideWhenUsed/>
    <w:rsid w:val="00D1751C"/>
  </w:style>
  <w:style w:type="numbering" w:customStyle="1" w:styleId="NoList11111">
    <w:name w:val="No List11111"/>
    <w:next w:val="NoList"/>
    <w:uiPriority w:val="99"/>
    <w:semiHidden/>
    <w:unhideWhenUsed/>
    <w:rsid w:val="00D1751C"/>
  </w:style>
  <w:style w:type="numbering" w:customStyle="1" w:styleId="NoList24">
    <w:name w:val="No List24"/>
    <w:next w:val="NoList"/>
    <w:uiPriority w:val="99"/>
    <w:semiHidden/>
    <w:unhideWhenUsed/>
    <w:rsid w:val="00D1751C"/>
  </w:style>
  <w:style w:type="numbering" w:customStyle="1" w:styleId="NoList111111">
    <w:name w:val="No List111111"/>
    <w:next w:val="NoList"/>
    <w:uiPriority w:val="99"/>
    <w:semiHidden/>
    <w:unhideWhenUsed/>
    <w:rsid w:val="00D1751C"/>
  </w:style>
  <w:style w:type="numbering" w:customStyle="1" w:styleId="NoList34">
    <w:name w:val="No List34"/>
    <w:next w:val="NoList"/>
    <w:uiPriority w:val="99"/>
    <w:semiHidden/>
    <w:unhideWhenUsed/>
    <w:rsid w:val="00D1751C"/>
  </w:style>
  <w:style w:type="numbering" w:customStyle="1" w:styleId="NoList124">
    <w:name w:val="No List124"/>
    <w:next w:val="NoList"/>
    <w:uiPriority w:val="99"/>
    <w:semiHidden/>
    <w:unhideWhenUsed/>
    <w:rsid w:val="00D1751C"/>
  </w:style>
  <w:style w:type="numbering" w:customStyle="1" w:styleId="NoList41">
    <w:name w:val="No List41"/>
    <w:next w:val="NoList"/>
    <w:uiPriority w:val="99"/>
    <w:semiHidden/>
    <w:unhideWhenUsed/>
    <w:rsid w:val="00D1751C"/>
  </w:style>
  <w:style w:type="numbering" w:customStyle="1" w:styleId="NoList131">
    <w:name w:val="No List131"/>
    <w:next w:val="NoList"/>
    <w:uiPriority w:val="99"/>
    <w:semiHidden/>
    <w:unhideWhenUsed/>
    <w:rsid w:val="00D1751C"/>
  </w:style>
  <w:style w:type="numbering" w:customStyle="1" w:styleId="NoList211">
    <w:name w:val="No List211"/>
    <w:next w:val="NoList"/>
    <w:uiPriority w:val="99"/>
    <w:semiHidden/>
    <w:unhideWhenUsed/>
    <w:rsid w:val="00D1751C"/>
  </w:style>
  <w:style w:type="numbering" w:customStyle="1" w:styleId="NoList1121">
    <w:name w:val="No List1121"/>
    <w:next w:val="NoList"/>
    <w:uiPriority w:val="99"/>
    <w:semiHidden/>
    <w:unhideWhenUsed/>
    <w:rsid w:val="00D1751C"/>
  </w:style>
  <w:style w:type="numbering" w:customStyle="1" w:styleId="NoList311">
    <w:name w:val="No List311"/>
    <w:next w:val="NoList"/>
    <w:uiPriority w:val="99"/>
    <w:semiHidden/>
    <w:unhideWhenUsed/>
    <w:rsid w:val="00D1751C"/>
  </w:style>
  <w:style w:type="numbering" w:customStyle="1" w:styleId="NoList1211">
    <w:name w:val="No List1211"/>
    <w:next w:val="NoList"/>
    <w:uiPriority w:val="99"/>
    <w:semiHidden/>
    <w:unhideWhenUsed/>
    <w:rsid w:val="00D1751C"/>
  </w:style>
  <w:style w:type="numbering" w:customStyle="1" w:styleId="NoList51">
    <w:name w:val="No List51"/>
    <w:next w:val="NoList"/>
    <w:uiPriority w:val="99"/>
    <w:semiHidden/>
    <w:unhideWhenUsed/>
    <w:rsid w:val="00D1751C"/>
  </w:style>
  <w:style w:type="numbering" w:customStyle="1" w:styleId="NoList141">
    <w:name w:val="No List141"/>
    <w:next w:val="NoList"/>
    <w:uiPriority w:val="99"/>
    <w:semiHidden/>
    <w:unhideWhenUsed/>
    <w:rsid w:val="00D1751C"/>
  </w:style>
  <w:style w:type="numbering" w:customStyle="1" w:styleId="NoList221">
    <w:name w:val="No List221"/>
    <w:next w:val="NoList"/>
    <w:uiPriority w:val="99"/>
    <w:semiHidden/>
    <w:unhideWhenUsed/>
    <w:rsid w:val="00D1751C"/>
  </w:style>
  <w:style w:type="numbering" w:customStyle="1" w:styleId="NoList1131">
    <w:name w:val="No List1131"/>
    <w:next w:val="NoList"/>
    <w:uiPriority w:val="99"/>
    <w:semiHidden/>
    <w:unhideWhenUsed/>
    <w:rsid w:val="00D1751C"/>
  </w:style>
  <w:style w:type="numbering" w:customStyle="1" w:styleId="NoList321">
    <w:name w:val="No List321"/>
    <w:next w:val="NoList"/>
    <w:uiPriority w:val="99"/>
    <w:semiHidden/>
    <w:unhideWhenUsed/>
    <w:rsid w:val="00D1751C"/>
  </w:style>
  <w:style w:type="numbering" w:customStyle="1" w:styleId="NoList1221">
    <w:name w:val="No List1221"/>
    <w:next w:val="NoList"/>
    <w:uiPriority w:val="99"/>
    <w:semiHidden/>
    <w:unhideWhenUsed/>
    <w:rsid w:val="00D1751C"/>
  </w:style>
  <w:style w:type="numbering" w:customStyle="1" w:styleId="NoList61">
    <w:name w:val="No List61"/>
    <w:next w:val="NoList"/>
    <w:uiPriority w:val="99"/>
    <w:semiHidden/>
    <w:unhideWhenUsed/>
    <w:rsid w:val="00D1751C"/>
  </w:style>
  <w:style w:type="numbering" w:customStyle="1" w:styleId="NoList71">
    <w:name w:val="No List71"/>
    <w:next w:val="NoList"/>
    <w:uiPriority w:val="99"/>
    <w:semiHidden/>
    <w:unhideWhenUsed/>
    <w:rsid w:val="00D1751C"/>
  </w:style>
  <w:style w:type="numbering" w:customStyle="1" w:styleId="NoList81">
    <w:name w:val="No List81"/>
    <w:next w:val="NoList"/>
    <w:uiPriority w:val="99"/>
    <w:semiHidden/>
    <w:unhideWhenUsed/>
    <w:rsid w:val="00D1751C"/>
  </w:style>
  <w:style w:type="numbering" w:customStyle="1" w:styleId="NoList151">
    <w:name w:val="No List151"/>
    <w:next w:val="NoList"/>
    <w:uiPriority w:val="99"/>
    <w:semiHidden/>
    <w:unhideWhenUsed/>
    <w:rsid w:val="00D1751C"/>
  </w:style>
  <w:style w:type="numbering" w:customStyle="1" w:styleId="NoList231">
    <w:name w:val="No List231"/>
    <w:next w:val="NoList"/>
    <w:uiPriority w:val="99"/>
    <w:semiHidden/>
    <w:unhideWhenUsed/>
    <w:rsid w:val="00D1751C"/>
  </w:style>
  <w:style w:type="numbering" w:customStyle="1" w:styleId="NoList1141">
    <w:name w:val="No List1141"/>
    <w:next w:val="NoList"/>
    <w:uiPriority w:val="99"/>
    <w:semiHidden/>
    <w:unhideWhenUsed/>
    <w:rsid w:val="00D1751C"/>
  </w:style>
  <w:style w:type="numbering" w:customStyle="1" w:styleId="NoList331">
    <w:name w:val="No List331"/>
    <w:next w:val="NoList"/>
    <w:uiPriority w:val="99"/>
    <w:semiHidden/>
    <w:unhideWhenUsed/>
    <w:rsid w:val="00D1751C"/>
  </w:style>
  <w:style w:type="numbering" w:customStyle="1" w:styleId="NoList1231">
    <w:name w:val="No List1231"/>
    <w:next w:val="NoList"/>
    <w:uiPriority w:val="99"/>
    <w:semiHidden/>
    <w:unhideWhenUsed/>
    <w:rsid w:val="00D1751C"/>
  </w:style>
  <w:style w:type="paragraph" w:customStyle="1" w:styleId="TEXT">
    <w:name w:val="TEXT"/>
    <w:basedOn w:val="Normal"/>
    <w:autoRedefine/>
    <w:qFormat/>
    <w:rsid w:val="00D1751C"/>
    <w:pPr>
      <w:numPr>
        <w:numId w:val="4"/>
      </w:numPr>
      <w:tabs>
        <w:tab w:val="left" w:pos="810"/>
      </w:tabs>
      <w:spacing w:after="0" w:line="360" w:lineRule="auto"/>
      <w:jc w:val="both"/>
    </w:pPr>
    <w:rPr>
      <w:rFonts w:eastAsia="Times New Roman" w:cstheme="minorHAnsi"/>
      <w:b/>
      <w:sz w:val="24"/>
      <w:szCs w:val="24"/>
      <w:lang w:eastAsia="en-GB"/>
    </w:rPr>
  </w:style>
  <w:style w:type="numbering" w:customStyle="1" w:styleId="NoList10">
    <w:name w:val="No List10"/>
    <w:next w:val="NoList"/>
    <w:uiPriority w:val="99"/>
    <w:semiHidden/>
    <w:unhideWhenUsed/>
    <w:rsid w:val="00D1751C"/>
  </w:style>
  <w:style w:type="paragraph" w:customStyle="1" w:styleId="TITTLEHEADING">
    <w:name w:val="TITTLE HEADING"/>
    <w:autoRedefine/>
    <w:rsid w:val="00D1751C"/>
    <w:pPr>
      <w:spacing w:after="0" w:line="480" w:lineRule="auto"/>
      <w:jc w:val="center"/>
    </w:pPr>
    <w:rPr>
      <w:rFonts w:ascii="Times New Roman" w:eastAsia="Times New Roman" w:hAnsi="Times New Roman" w:cs="Times New Roman"/>
      <w:b/>
      <w:sz w:val="32"/>
      <w:szCs w:val="24"/>
      <w:lang w:val="en-GB" w:eastAsia="en-GB"/>
    </w:rPr>
  </w:style>
  <w:style w:type="character" w:customStyle="1" w:styleId="DefaultChar">
    <w:name w:val="Default Char"/>
    <w:link w:val="Default"/>
    <w:rsid w:val="00D1751C"/>
    <w:rPr>
      <w:rFonts w:ascii="Arial" w:eastAsia="Calibri" w:hAnsi="Arial" w:cs="Arial"/>
      <w:color w:val="000000"/>
      <w:sz w:val="24"/>
      <w:szCs w:val="24"/>
    </w:rPr>
  </w:style>
  <w:style w:type="table" w:customStyle="1" w:styleId="TableGrid34">
    <w:name w:val="Table Grid34"/>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
    <w:name w:val="Table Grid117"/>
    <w:basedOn w:val="TableNormal"/>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1">
    <w:name w:val="Body Text Char1"/>
    <w:basedOn w:val="DefaultParagraphFont"/>
    <w:uiPriority w:val="99"/>
    <w:semiHidden/>
    <w:rsid w:val="00D1751C"/>
    <w:rPr>
      <w:rFonts w:ascii="Times New Roman" w:eastAsiaTheme="minorEastAsia" w:hAnsi="Times New Roman"/>
      <w:sz w:val="24"/>
    </w:rPr>
  </w:style>
  <w:style w:type="table" w:customStyle="1" w:styleId="ListTable2">
    <w:name w:val="List Table 2"/>
    <w:basedOn w:val="TableNormal"/>
    <w:uiPriority w:val="47"/>
    <w:rsid w:val="00D1751C"/>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4">
    <w:name w:val="Table Grid44"/>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ofFiguresChar">
    <w:name w:val="Table of Figures Char"/>
    <w:aliases w:val="LIST OF TABLES2 Char"/>
    <w:basedOn w:val="DefaultParagraphFont"/>
    <w:link w:val="TableofFigures"/>
    <w:uiPriority w:val="99"/>
    <w:locked/>
    <w:rsid w:val="00D1751C"/>
    <w:rPr>
      <w:rFonts w:ascii="Helvetica 65 Medium" w:eastAsia="Times New Roman" w:hAnsi="Helvetica 65 Medium" w:cs="Times New Roman"/>
      <w:sz w:val="20"/>
      <w:szCs w:val="20"/>
      <w:lang w:val="en-GB"/>
    </w:rPr>
  </w:style>
  <w:style w:type="paragraph" w:styleId="EndnoteText">
    <w:name w:val="endnote text"/>
    <w:basedOn w:val="Normal"/>
    <w:link w:val="EndnoteTextChar"/>
    <w:uiPriority w:val="99"/>
    <w:unhideWhenUsed/>
    <w:rsid w:val="00D1751C"/>
    <w:pPr>
      <w:spacing w:after="0" w:line="240" w:lineRule="auto"/>
    </w:pPr>
    <w:rPr>
      <w:rFonts w:ascii="Times New Roman" w:eastAsiaTheme="minorEastAsia" w:hAnsi="Times New Roman"/>
      <w:sz w:val="20"/>
      <w:szCs w:val="20"/>
    </w:rPr>
  </w:style>
  <w:style w:type="character" w:customStyle="1" w:styleId="EndnoteTextChar">
    <w:name w:val="Endnote Text Char"/>
    <w:basedOn w:val="DefaultParagraphFont"/>
    <w:link w:val="EndnoteText"/>
    <w:uiPriority w:val="99"/>
    <w:rsid w:val="00D1751C"/>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unhideWhenUsed/>
    <w:rsid w:val="00D1751C"/>
    <w:pPr>
      <w:spacing w:line="276" w:lineRule="auto"/>
    </w:pPr>
    <w:rPr>
      <w:rFonts w:eastAsia="Times New Roman" w:cs="Calibri"/>
      <w:b/>
      <w:bCs/>
      <w:lang w:val="en-US"/>
    </w:rPr>
  </w:style>
  <w:style w:type="character" w:customStyle="1" w:styleId="CommentSubjectChar">
    <w:name w:val="Comment Subject Char"/>
    <w:basedOn w:val="CommentTextChar"/>
    <w:link w:val="CommentSubject"/>
    <w:uiPriority w:val="99"/>
    <w:rsid w:val="00D1751C"/>
    <w:rPr>
      <w:rFonts w:ascii="Calibri" w:eastAsia="Times New Roman" w:hAnsi="Calibri" w:cs="Calibri"/>
      <w:b/>
      <w:bCs/>
      <w:sz w:val="20"/>
      <w:szCs w:val="20"/>
      <w:lang w:val="en-GB"/>
    </w:rPr>
  </w:style>
  <w:style w:type="paragraph" w:styleId="Revision">
    <w:name w:val="Revision"/>
    <w:uiPriority w:val="99"/>
    <w:semiHidden/>
    <w:rsid w:val="00D1751C"/>
    <w:pPr>
      <w:spacing w:after="0" w:line="240" w:lineRule="auto"/>
    </w:pPr>
  </w:style>
  <w:style w:type="paragraph" w:styleId="Quote">
    <w:name w:val="Quote"/>
    <w:basedOn w:val="Normal"/>
    <w:next w:val="Normal"/>
    <w:link w:val="QuoteChar"/>
    <w:uiPriority w:val="29"/>
    <w:qFormat/>
    <w:rsid w:val="00D1751C"/>
    <w:pPr>
      <w:spacing w:before="200" w:after="0" w:line="276" w:lineRule="auto"/>
      <w:ind w:left="360" w:right="360"/>
    </w:pPr>
    <w:rPr>
      <w:rFonts w:ascii="Calibri" w:eastAsia="Times New Roman" w:hAnsi="Calibri" w:cs="Times New Roman"/>
      <w:i/>
      <w:iCs/>
      <w:sz w:val="24"/>
      <w:lang w:bidi="en-US"/>
    </w:rPr>
  </w:style>
  <w:style w:type="character" w:customStyle="1" w:styleId="QuoteChar">
    <w:name w:val="Quote Char"/>
    <w:basedOn w:val="DefaultParagraphFont"/>
    <w:link w:val="Quote"/>
    <w:uiPriority w:val="29"/>
    <w:rsid w:val="00D1751C"/>
    <w:rPr>
      <w:rFonts w:ascii="Calibri" w:eastAsia="Times New Roman" w:hAnsi="Calibri" w:cs="Times New Roman"/>
      <w:i/>
      <w:iCs/>
      <w:sz w:val="24"/>
      <w:lang w:bidi="en-US"/>
    </w:rPr>
  </w:style>
  <w:style w:type="paragraph" w:styleId="IntenseQuote">
    <w:name w:val="Intense Quote"/>
    <w:basedOn w:val="Normal"/>
    <w:next w:val="Normal"/>
    <w:link w:val="IntenseQuoteChar"/>
    <w:uiPriority w:val="30"/>
    <w:qFormat/>
    <w:rsid w:val="00D1751C"/>
    <w:pPr>
      <w:pBdr>
        <w:bottom w:val="single" w:sz="4" w:space="1" w:color="auto"/>
      </w:pBdr>
      <w:spacing w:before="200" w:after="280" w:line="276" w:lineRule="auto"/>
      <w:ind w:left="1008" w:right="1152"/>
      <w:jc w:val="both"/>
    </w:pPr>
    <w:rPr>
      <w:rFonts w:ascii="Calibri" w:eastAsia="Times New Roman" w:hAnsi="Calibri" w:cs="Times New Roman"/>
      <w:b/>
      <w:bCs/>
      <w:i/>
      <w:iCs/>
      <w:sz w:val="24"/>
      <w:lang w:bidi="en-US"/>
    </w:rPr>
  </w:style>
  <w:style w:type="character" w:customStyle="1" w:styleId="IntenseQuoteChar">
    <w:name w:val="Intense Quote Char"/>
    <w:basedOn w:val="DefaultParagraphFont"/>
    <w:link w:val="IntenseQuote"/>
    <w:uiPriority w:val="30"/>
    <w:rsid w:val="00D1751C"/>
    <w:rPr>
      <w:rFonts w:ascii="Calibri" w:eastAsia="Times New Roman" w:hAnsi="Calibri" w:cs="Times New Roman"/>
      <w:b/>
      <w:bCs/>
      <w:i/>
      <w:iCs/>
      <w:sz w:val="24"/>
      <w:lang w:bidi="en-US"/>
    </w:rPr>
  </w:style>
  <w:style w:type="paragraph" w:customStyle="1" w:styleId="a">
    <w:name w:val="_"/>
    <w:basedOn w:val="Normal"/>
    <w:uiPriority w:val="99"/>
    <w:rsid w:val="00D1751C"/>
    <w:pPr>
      <w:widowControl w:val="0"/>
      <w:autoSpaceDE w:val="0"/>
      <w:autoSpaceDN w:val="0"/>
      <w:adjustRightInd w:val="0"/>
      <w:spacing w:after="0" w:line="240" w:lineRule="auto"/>
      <w:ind w:left="720" w:hanging="720"/>
    </w:pPr>
    <w:rPr>
      <w:rFonts w:ascii="Times New Roman" w:eastAsia="MS Mincho" w:hAnsi="Times New Roman" w:cs="Times New Roman"/>
      <w:sz w:val="20"/>
      <w:szCs w:val="24"/>
    </w:rPr>
  </w:style>
  <w:style w:type="paragraph" w:customStyle="1" w:styleId="Textbody">
    <w:name w:val="Text body"/>
    <w:basedOn w:val="Normal"/>
    <w:rsid w:val="00D1751C"/>
    <w:pPr>
      <w:suppressAutoHyphens/>
      <w:autoSpaceDN w:val="0"/>
      <w:spacing w:after="120" w:line="276" w:lineRule="auto"/>
    </w:pPr>
    <w:rPr>
      <w:rFonts w:ascii="Calibri" w:eastAsia="DejaVu Sans" w:hAnsi="Calibri" w:cs="F"/>
      <w:kern w:val="3"/>
    </w:rPr>
  </w:style>
  <w:style w:type="paragraph" w:customStyle="1" w:styleId="msonormal0">
    <w:name w:val="msonormal"/>
    <w:basedOn w:val="Normal"/>
    <w:uiPriority w:val="99"/>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8">
    <w:name w:val="xl78"/>
    <w:basedOn w:val="Normal"/>
    <w:uiPriority w:val="99"/>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9">
    <w:name w:val="xl7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80">
    <w:name w:val="xl80"/>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81">
    <w:name w:val="xl81"/>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82">
    <w:name w:val="xl82"/>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83">
    <w:name w:val="xl8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4">
    <w:name w:val="xl8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5">
    <w:name w:val="xl85"/>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86">
    <w:name w:val="xl8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87">
    <w:name w:val="xl87"/>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8">
    <w:name w:val="xl88"/>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89">
    <w:name w:val="xl89"/>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90">
    <w:name w:val="xl90"/>
    <w:basedOn w:val="Normal"/>
    <w:uiPriority w:val="99"/>
    <w:rsid w:val="00D1751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91">
    <w:name w:val="xl91"/>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92">
    <w:name w:val="xl92"/>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val="en-GB" w:eastAsia="en-GB"/>
    </w:rPr>
  </w:style>
  <w:style w:type="paragraph" w:customStyle="1" w:styleId="xl93">
    <w:name w:val="xl9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94">
    <w:name w:val="xl9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GB" w:eastAsia="en-GB"/>
    </w:rPr>
  </w:style>
  <w:style w:type="paragraph" w:customStyle="1" w:styleId="xl95">
    <w:name w:val="xl95"/>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6">
    <w:name w:val="xl96"/>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97">
    <w:name w:val="xl97"/>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98">
    <w:name w:val="xl98"/>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9">
    <w:name w:val="xl9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00">
    <w:name w:val="xl100"/>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01">
    <w:name w:val="xl101"/>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2">
    <w:name w:val="xl102"/>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03">
    <w:name w:val="xl10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104">
    <w:name w:val="xl10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05">
    <w:name w:val="xl105"/>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106">
    <w:name w:val="xl10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07">
    <w:name w:val="xl107"/>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08">
    <w:name w:val="xl108"/>
    <w:basedOn w:val="Normal"/>
    <w:uiPriority w:val="99"/>
    <w:rsid w:val="00D175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09">
    <w:name w:val="xl10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10">
    <w:name w:val="xl110"/>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111">
    <w:name w:val="xl111"/>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112">
    <w:name w:val="xl112"/>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113">
    <w:name w:val="xl113"/>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14">
    <w:name w:val="xl11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15">
    <w:name w:val="xl115"/>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val="en-GB" w:eastAsia="en-GB"/>
    </w:rPr>
  </w:style>
  <w:style w:type="paragraph" w:customStyle="1" w:styleId="xl116">
    <w:name w:val="xl116"/>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17">
    <w:name w:val="xl117"/>
    <w:basedOn w:val="Normal"/>
    <w:uiPriority w:val="99"/>
    <w:rsid w:val="00D175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18">
    <w:name w:val="xl118"/>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19">
    <w:name w:val="xl119"/>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120">
    <w:name w:val="xl120"/>
    <w:basedOn w:val="Normal"/>
    <w:uiPriority w:val="99"/>
    <w:rsid w:val="00D1751C"/>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121">
    <w:name w:val="xl121"/>
    <w:basedOn w:val="Normal"/>
    <w:uiPriority w:val="99"/>
    <w:rsid w:val="00D1751C"/>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22">
    <w:name w:val="xl122"/>
    <w:basedOn w:val="Normal"/>
    <w:uiPriority w:val="99"/>
    <w:rsid w:val="00D1751C"/>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123">
    <w:name w:val="xl123"/>
    <w:basedOn w:val="Normal"/>
    <w:uiPriority w:val="99"/>
    <w:rsid w:val="00D1751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124">
    <w:name w:val="xl124"/>
    <w:basedOn w:val="Normal"/>
    <w:uiPriority w:val="99"/>
    <w:rsid w:val="00D17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125">
    <w:name w:val="xl125"/>
    <w:basedOn w:val="Normal"/>
    <w:uiPriority w:val="99"/>
    <w:rsid w:val="00D1751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26">
    <w:name w:val="xl126"/>
    <w:basedOn w:val="Normal"/>
    <w:uiPriority w:val="99"/>
    <w:rsid w:val="00D1751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27">
    <w:name w:val="xl127"/>
    <w:basedOn w:val="Normal"/>
    <w:uiPriority w:val="99"/>
    <w:rsid w:val="00D1751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character" w:styleId="EndnoteReference">
    <w:name w:val="endnote reference"/>
    <w:basedOn w:val="DefaultParagraphFont"/>
    <w:uiPriority w:val="99"/>
    <w:unhideWhenUsed/>
    <w:rsid w:val="00D1751C"/>
    <w:rPr>
      <w:vertAlign w:val="superscript"/>
    </w:rPr>
  </w:style>
  <w:style w:type="character" w:styleId="PlaceholderText">
    <w:name w:val="Placeholder Text"/>
    <w:basedOn w:val="DefaultParagraphFont"/>
    <w:uiPriority w:val="99"/>
    <w:rsid w:val="00D1751C"/>
    <w:rPr>
      <w:color w:val="808080"/>
    </w:rPr>
  </w:style>
  <w:style w:type="character" w:styleId="SubtleEmphasis">
    <w:name w:val="Subtle Emphasis"/>
    <w:uiPriority w:val="19"/>
    <w:qFormat/>
    <w:rsid w:val="00D1751C"/>
    <w:rPr>
      <w:i/>
      <w:iCs/>
    </w:rPr>
  </w:style>
  <w:style w:type="character" w:styleId="BookTitle">
    <w:name w:val="Book Title"/>
    <w:uiPriority w:val="33"/>
    <w:qFormat/>
    <w:rsid w:val="00D1751C"/>
    <w:rPr>
      <w:i/>
      <w:iCs/>
      <w:smallCaps/>
      <w:spacing w:val="5"/>
    </w:rPr>
  </w:style>
  <w:style w:type="character" w:customStyle="1" w:styleId="EndnoteTextChar1">
    <w:name w:val="Endnote Text Char1"/>
    <w:basedOn w:val="DefaultParagraphFont"/>
    <w:uiPriority w:val="99"/>
    <w:semiHidden/>
    <w:rsid w:val="00D1751C"/>
    <w:rPr>
      <w:rFonts w:ascii="Times New Roman" w:eastAsiaTheme="minorEastAsia" w:hAnsi="Times New Roman" w:cs="Times New Roman" w:hint="default"/>
      <w:sz w:val="20"/>
      <w:szCs w:val="20"/>
    </w:rPr>
  </w:style>
  <w:style w:type="character" w:customStyle="1" w:styleId="FootnoteTextChar1">
    <w:name w:val="Footnote Text Char1"/>
    <w:basedOn w:val="DefaultParagraphFont"/>
    <w:uiPriority w:val="99"/>
    <w:semiHidden/>
    <w:rsid w:val="00D1751C"/>
    <w:rPr>
      <w:rFonts w:ascii="Times New Roman" w:eastAsiaTheme="minorEastAsia" w:hAnsi="Times New Roman" w:cs="Times New Roman" w:hint="default"/>
      <w:sz w:val="20"/>
      <w:szCs w:val="20"/>
    </w:rPr>
  </w:style>
  <w:style w:type="character" w:customStyle="1" w:styleId="CommentTextChar1">
    <w:name w:val="Comment Text Char1"/>
    <w:basedOn w:val="DefaultParagraphFont"/>
    <w:uiPriority w:val="99"/>
    <w:semiHidden/>
    <w:rsid w:val="00D1751C"/>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rsid w:val="00D1751C"/>
    <w:rPr>
      <w:rFonts w:ascii="Times New Roman" w:eastAsiaTheme="minorEastAsia" w:hAnsi="Times New Roman" w:cs="Times New Roman" w:hint="default"/>
      <w:sz w:val="20"/>
      <w:szCs w:val="20"/>
    </w:rPr>
  </w:style>
  <w:style w:type="character" w:customStyle="1" w:styleId="DocumentMapChar1">
    <w:name w:val="Document Map Char1"/>
    <w:basedOn w:val="DefaultParagraphFont"/>
    <w:uiPriority w:val="99"/>
    <w:semiHidden/>
    <w:rsid w:val="00D1751C"/>
    <w:rPr>
      <w:rFonts w:ascii="Segoe UI" w:eastAsiaTheme="minorEastAsia" w:hAnsi="Segoe UI" w:cs="Segoe UI" w:hint="default"/>
      <w:sz w:val="16"/>
      <w:szCs w:val="16"/>
    </w:rPr>
  </w:style>
  <w:style w:type="table" w:styleId="ColorfulList-Accent1">
    <w:name w:val="Colorful List Accent 1"/>
    <w:basedOn w:val="TableNormal"/>
    <w:link w:val="ColorfulList-Accent1Char1"/>
    <w:uiPriority w:val="34"/>
    <w:unhideWhenUsed/>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ColorfulList-Accent1Char1">
    <w:name w:val="Colorful List - Accent 1 Char1"/>
    <w:link w:val="ColorfulList-Accent1"/>
    <w:uiPriority w:val="34"/>
    <w:locked/>
    <w:rsid w:val="00D1751C"/>
    <w:rPr>
      <w:rFonts w:ascii="Wingdings" w:eastAsia="Wingdings" w:hAnsi="Wingdings" w:cs="Times New Roman" w:hint="default"/>
    </w:rPr>
  </w:style>
  <w:style w:type="table" w:styleId="LightList">
    <w:name w:val="Light List"/>
    <w:basedOn w:val="TableNormal"/>
    <w:uiPriority w:val="61"/>
    <w:unhideWhenUsed/>
    <w:rsid w:val="00D1751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1">
    <w:name w:val="Light Shading - Accent 11"/>
    <w:basedOn w:val="TableNormal"/>
    <w:uiPriority w:val="60"/>
    <w:rsid w:val="00D1751C"/>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15">
    <w:name w:val="Light Shading15"/>
    <w:basedOn w:val="TableNormal"/>
    <w:uiPriority w:val="60"/>
    <w:rsid w:val="00D1751C"/>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0">
    <w:name w:val="TableGrid"/>
    <w:rsid w:val="00D1751C"/>
    <w:pPr>
      <w:spacing w:after="0" w:line="240" w:lineRule="auto"/>
    </w:pPr>
    <w:rPr>
      <w:rFonts w:eastAsiaTheme="minorEastAsia"/>
    </w:rPr>
    <w:tblPr>
      <w:tblCellMar>
        <w:top w:w="0" w:type="dxa"/>
        <w:left w:w="0" w:type="dxa"/>
        <w:bottom w:w="0" w:type="dxa"/>
        <w:right w:w="0" w:type="dxa"/>
      </w:tblCellMar>
    </w:tblPr>
  </w:style>
  <w:style w:type="table" w:customStyle="1" w:styleId="TableGrid210">
    <w:name w:val="Table Grid210"/>
    <w:basedOn w:val="TableNormal"/>
    <w:uiPriority w:val="59"/>
    <w:rsid w:val="00D17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41">
    <w:name w:val="Grid Table 5 Dark - Accent 41"/>
    <w:basedOn w:val="TableNormal"/>
    <w:uiPriority w:val="50"/>
    <w:rsid w:val="00D175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61">
    <w:name w:val="Grid Table 5 Dark - Accent 61"/>
    <w:basedOn w:val="TableNormal"/>
    <w:uiPriority w:val="50"/>
    <w:rsid w:val="00D175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Grid35">
    <w:name w:val="Table Grid35"/>
    <w:basedOn w:val="TableNormal"/>
    <w:uiPriority w:val="59"/>
    <w:rsid w:val="00D17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
    <w:name w:val="Light List1"/>
    <w:basedOn w:val="TableNormal"/>
    <w:uiPriority w:val="61"/>
    <w:rsid w:val="00D1751C"/>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54">
    <w:name w:val="Table Grid5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
    <w:name w:val="Table Grid94"/>
    <w:basedOn w:val="TableNormal"/>
    <w:uiPriority w:val="39"/>
    <w:rsid w:val="00D1751C"/>
    <w:pPr>
      <w:spacing w:after="0" w:line="240" w:lineRule="auto"/>
    </w:pPr>
    <w:rPr>
      <w:rFonts w:ascii="Calibri" w:eastAsia="Calibri" w:hAnsi="Calibri" w:cs="Times New Roma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a">
    <w:name w:val="TableGrid1"/>
    <w:rsid w:val="00D1751C"/>
    <w:pPr>
      <w:spacing w:after="0" w:line="240" w:lineRule="auto"/>
    </w:pPr>
    <w:rPr>
      <w:rFonts w:eastAsiaTheme="minorEastAsia"/>
    </w:rPr>
    <w:tblPr>
      <w:tblCellMar>
        <w:top w:w="0" w:type="dxa"/>
        <w:left w:w="0" w:type="dxa"/>
        <w:bottom w:w="0" w:type="dxa"/>
        <w:right w:w="0" w:type="dxa"/>
      </w:tblCellMar>
    </w:tblPr>
  </w:style>
  <w:style w:type="table" w:customStyle="1" w:styleId="TableGrid2a">
    <w:name w:val="TableGrid2"/>
    <w:rsid w:val="00D1751C"/>
    <w:pPr>
      <w:spacing w:after="0" w:line="240" w:lineRule="auto"/>
    </w:pPr>
    <w:rPr>
      <w:rFonts w:eastAsia="Times New Roman"/>
    </w:rPr>
    <w:tblPr>
      <w:tblCellMar>
        <w:top w:w="0" w:type="dxa"/>
        <w:left w:w="0" w:type="dxa"/>
        <w:bottom w:w="0" w:type="dxa"/>
        <w:right w:w="0" w:type="dxa"/>
      </w:tblCellMar>
    </w:tblPr>
  </w:style>
  <w:style w:type="table" w:customStyle="1" w:styleId="TableGrid74">
    <w:name w:val="Table Grid7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8">
    <w:name w:val="Table Grid118"/>
    <w:basedOn w:val="TableNormal"/>
    <w:uiPriority w:val="39"/>
    <w:rsid w:val="00D17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aliases w:val="FIGURE1"/>
    <w:basedOn w:val="DefaultParagraphFont"/>
    <w:uiPriority w:val="20"/>
    <w:qFormat/>
    <w:rsid w:val="00D1751C"/>
    <w:rPr>
      <w:i/>
      <w:iCs/>
    </w:rPr>
  </w:style>
  <w:style w:type="numbering" w:customStyle="1" w:styleId="NoList17">
    <w:name w:val="No List17"/>
    <w:next w:val="NoList"/>
    <w:uiPriority w:val="99"/>
    <w:semiHidden/>
    <w:unhideWhenUsed/>
    <w:rsid w:val="00D1751C"/>
  </w:style>
  <w:style w:type="paragraph" w:customStyle="1" w:styleId="BodyTextNoSpace">
    <w:name w:val="Body Text NoSpace"/>
    <w:basedOn w:val="BodyText"/>
    <w:uiPriority w:val="99"/>
    <w:rsid w:val="00D1751C"/>
    <w:rPr>
      <w:rFonts w:ascii="Times New Roman" w:eastAsiaTheme="minorEastAsia" w:hAnsi="Times New Roman" w:cstheme="minorBidi"/>
      <w:sz w:val="24"/>
      <w:lang w:val="en-US"/>
    </w:rPr>
  </w:style>
  <w:style w:type="paragraph" w:styleId="EnvelopeReturn">
    <w:name w:val="envelope return"/>
    <w:basedOn w:val="Normal"/>
    <w:uiPriority w:val="99"/>
    <w:rsid w:val="00D1751C"/>
    <w:pPr>
      <w:tabs>
        <w:tab w:val="left" w:pos="284"/>
        <w:tab w:val="left" w:pos="567"/>
        <w:tab w:val="left" w:pos="851"/>
        <w:tab w:val="left" w:pos="1134"/>
        <w:tab w:val="left" w:pos="1418"/>
        <w:tab w:val="left" w:pos="1701"/>
        <w:tab w:val="left" w:pos="1985"/>
        <w:tab w:val="left" w:pos="2268"/>
      </w:tabs>
      <w:suppressAutoHyphens/>
      <w:spacing w:after="0" w:line="240" w:lineRule="exact"/>
    </w:pPr>
    <w:rPr>
      <w:rFonts w:ascii="Garamond" w:eastAsia="Times New Roman" w:hAnsi="Garamond" w:cs="Garamond"/>
      <w:sz w:val="17"/>
      <w:szCs w:val="17"/>
      <w:lang w:val="en-GB"/>
    </w:rPr>
  </w:style>
  <w:style w:type="paragraph" w:customStyle="1" w:styleId="over2">
    <w:name w:val="over2"/>
    <w:basedOn w:val="Normal"/>
    <w:uiPriority w:val="99"/>
    <w:rsid w:val="00D1751C"/>
    <w:pPr>
      <w:spacing w:before="100" w:beforeAutospacing="1" w:after="100" w:afterAutospacing="1" w:line="240" w:lineRule="auto"/>
    </w:pPr>
    <w:rPr>
      <w:rFonts w:ascii="Arial" w:eastAsia="Times New Roman" w:hAnsi="Arial" w:cs="Arial"/>
      <w:color w:val="000000"/>
      <w:sz w:val="20"/>
      <w:szCs w:val="20"/>
    </w:rPr>
  </w:style>
  <w:style w:type="paragraph" w:customStyle="1" w:styleId="HeaderEven">
    <w:name w:val="HeaderEven"/>
    <w:basedOn w:val="Normal"/>
    <w:uiPriority w:val="99"/>
    <w:rsid w:val="00D1751C"/>
    <w:pPr>
      <w:tabs>
        <w:tab w:val="right" w:pos="7371"/>
      </w:tabs>
      <w:spacing w:after="0" w:line="270" w:lineRule="atLeast"/>
      <w:ind w:left="-2268"/>
    </w:pPr>
    <w:rPr>
      <w:rFonts w:ascii="Times New Roman" w:eastAsia="Times New Roman" w:hAnsi="Times New Roman" w:cs="Times New Roman"/>
      <w:sz w:val="23"/>
      <w:szCs w:val="23"/>
      <w:lang w:val="en-GB" w:eastAsia="da-DK"/>
    </w:rPr>
  </w:style>
  <w:style w:type="paragraph" w:customStyle="1" w:styleId="BodyMargin">
    <w:name w:val="Body Margin"/>
    <w:basedOn w:val="BodyText"/>
    <w:next w:val="BodyText"/>
    <w:uiPriority w:val="99"/>
    <w:rsid w:val="00D1751C"/>
    <w:rPr>
      <w:rFonts w:ascii="Times New Roman" w:eastAsiaTheme="minorEastAsia" w:hAnsi="Times New Roman" w:cstheme="minorBidi"/>
      <w:sz w:val="24"/>
      <w:lang w:val="en-US"/>
    </w:rPr>
  </w:style>
  <w:style w:type="paragraph" w:customStyle="1" w:styleId="MarginFrame">
    <w:name w:val="Margin Frame"/>
    <w:basedOn w:val="Normal"/>
    <w:uiPriority w:val="99"/>
    <w:rsid w:val="00D1751C"/>
    <w:pPr>
      <w:keepNext/>
      <w:keepLines/>
      <w:framePr w:w="1985" w:wrap="auto" w:vAnchor="text" w:hAnchor="margin" w:x="-2267" w:y="1"/>
      <w:spacing w:after="0" w:line="270" w:lineRule="atLeast"/>
    </w:pPr>
    <w:rPr>
      <w:rFonts w:ascii="Times New Roman" w:eastAsia="Times New Roman" w:hAnsi="Times New Roman" w:cs="Times New Roman"/>
      <w:sz w:val="23"/>
      <w:szCs w:val="23"/>
      <w:lang w:val="en-GB" w:eastAsia="da-DK"/>
    </w:rPr>
  </w:style>
  <w:style w:type="paragraph" w:customStyle="1" w:styleId="BodyMarginNoSpace">
    <w:name w:val="Body Margin NoSpace"/>
    <w:basedOn w:val="BodyMargin"/>
    <w:next w:val="BodyTextNoSpace"/>
    <w:uiPriority w:val="99"/>
    <w:rsid w:val="00D1751C"/>
  </w:style>
  <w:style w:type="paragraph" w:customStyle="1" w:styleId="ListBulletNoSpace">
    <w:name w:val="List Bullet NoSpace"/>
    <w:basedOn w:val="ListBullet"/>
    <w:uiPriority w:val="99"/>
    <w:rsid w:val="00D1751C"/>
    <w:pPr>
      <w:numPr>
        <w:numId w:val="0"/>
      </w:numPr>
      <w:tabs>
        <w:tab w:val="left" w:pos="425"/>
      </w:tabs>
      <w:spacing w:line="270" w:lineRule="atLeast"/>
      <w:ind w:left="425" w:hanging="425"/>
    </w:pPr>
    <w:rPr>
      <w:sz w:val="23"/>
      <w:szCs w:val="23"/>
      <w:lang w:eastAsia="da-DK"/>
    </w:rPr>
  </w:style>
  <w:style w:type="paragraph" w:customStyle="1" w:styleId="ListBullet2NoSpace">
    <w:name w:val="List Bullet 2 NoSpace"/>
    <w:basedOn w:val="ListBullet2"/>
    <w:uiPriority w:val="99"/>
    <w:rsid w:val="00D1751C"/>
    <w:pPr>
      <w:tabs>
        <w:tab w:val="num" w:pos="720"/>
        <w:tab w:val="left" w:pos="851"/>
      </w:tabs>
      <w:spacing w:before="0" w:after="0" w:line="270" w:lineRule="atLeast"/>
      <w:ind w:left="850" w:hanging="425"/>
    </w:pPr>
    <w:rPr>
      <w:sz w:val="23"/>
      <w:szCs w:val="23"/>
      <w:lang w:eastAsia="da-DK"/>
    </w:rPr>
  </w:style>
  <w:style w:type="paragraph" w:styleId="ListNumber2">
    <w:name w:val="List Number 2"/>
    <w:basedOn w:val="ListNumber"/>
    <w:uiPriority w:val="99"/>
    <w:rsid w:val="00D1751C"/>
    <w:pPr>
      <w:tabs>
        <w:tab w:val="num" w:pos="1440"/>
      </w:tabs>
      <w:spacing w:before="0" w:after="270" w:line="270" w:lineRule="atLeast"/>
      <w:ind w:left="850" w:hanging="425"/>
    </w:pPr>
    <w:rPr>
      <w:sz w:val="23"/>
      <w:szCs w:val="23"/>
      <w:lang w:eastAsia="da-DK"/>
    </w:rPr>
  </w:style>
  <w:style w:type="paragraph" w:customStyle="1" w:styleId="ListContinueNoSpace">
    <w:name w:val="List Continue NoSpace"/>
    <w:basedOn w:val="ListContinue"/>
    <w:uiPriority w:val="99"/>
    <w:rsid w:val="00D1751C"/>
  </w:style>
  <w:style w:type="paragraph" w:customStyle="1" w:styleId="ListContinue2NoSpace">
    <w:name w:val="List Continue 2 NoSpace"/>
    <w:basedOn w:val="ListContinue2"/>
    <w:uiPriority w:val="99"/>
    <w:rsid w:val="00D1751C"/>
  </w:style>
  <w:style w:type="paragraph" w:customStyle="1" w:styleId="ListNumberNoSpace">
    <w:name w:val="List Number NoSpace"/>
    <w:basedOn w:val="ListNumber"/>
    <w:uiPriority w:val="99"/>
    <w:rsid w:val="00D1751C"/>
  </w:style>
  <w:style w:type="paragraph" w:customStyle="1" w:styleId="ListNumber2NoSpace">
    <w:name w:val="List Number 2 NoSpace"/>
    <w:basedOn w:val="ListNumber2"/>
    <w:uiPriority w:val="99"/>
    <w:rsid w:val="00D1751C"/>
  </w:style>
  <w:style w:type="paragraph" w:customStyle="1" w:styleId="ListHanging">
    <w:name w:val="List Hanging"/>
    <w:basedOn w:val="BodyText"/>
    <w:uiPriority w:val="99"/>
    <w:rsid w:val="00D1751C"/>
    <w:rPr>
      <w:rFonts w:ascii="Times New Roman" w:eastAsiaTheme="minorEastAsia" w:hAnsi="Times New Roman" w:cstheme="minorBidi"/>
      <w:sz w:val="24"/>
      <w:lang w:val="en-US"/>
    </w:rPr>
  </w:style>
  <w:style w:type="paragraph" w:customStyle="1" w:styleId="ListHangingNoSpace">
    <w:name w:val="List Hanging NoSpace"/>
    <w:basedOn w:val="ListHanging"/>
    <w:uiPriority w:val="99"/>
    <w:rsid w:val="00D1751C"/>
  </w:style>
  <w:style w:type="paragraph" w:customStyle="1" w:styleId="Table">
    <w:name w:val="Table"/>
    <w:basedOn w:val="Normal"/>
    <w:uiPriority w:val="99"/>
    <w:rsid w:val="00D1751C"/>
    <w:pPr>
      <w:spacing w:before="60" w:after="60" w:line="220" w:lineRule="atLeast"/>
    </w:pPr>
    <w:rPr>
      <w:rFonts w:ascii="DaneHelveticaNeue" w:eastAsia="Times New Roman" w:hAnsi="DaneHelveticaNeue" w:cs="DaneHelveticaNeue"/>
      <w:sz w:val="18"/>
      <w:szCs w:val="18"/>
      <w:lang w:val="en-GB" w:eastAsia="da-DK"/>
    </w:rPr>
  </w:style>
  <w:style w:type="paragraph" w:styleId="Signature">
    <w:name w:val="Signature"/>
    <w:basedOn w:val="BodyText"/>
    <w:link w:val="SignatureChar"/>
    <w:uiPriority w:val="99"/>
    <w:rsid w:val="00D1751C"/>
    <w:pPr>
      <w:spacing w:after="0" w:line="220" w:lineRule="atLeast"/>
    </w:pPr>
    <w:rPr>
      <w:rFonts w:ascii="Times New Roman" w:eastAsia="Times New Roman" w:hAnsi="Times New Roman"/>
      <w:sz w:val="18"/>
      <w:szCs w:val="18"/>
      <w:lang w:eastAsia="da-DK"/>
    </w:rPr>
  </w:style>
  <w:style w:type="character" w:customStyle="1" w:styleId="SignatureChar">
    <w:name w:val="Signature Char"/>
    <w:basedOn w:val="DefaultParagraphFont"/>
    <w:link w:val="Signature"/>
    <w:uiPriority w:val="99"/>
    <w:rsid w:val="00D1751C"/>
    <w:rPr>
      <w:rFonts w:ascii="Times New Roman" w:eastAsia="Times New Roman" w:hAnsi="Times New Roman" w:cs="Times New Roman"/>
      <w:sz w:val="18"/>
      <w:szCs w:val="18"/>
      <w:lang w:val="en-GB" w:eastAsia="da-DK"/>
    </w:rPr>
  </w:style>
  <w:style w:type="paragraph" w:customStyle="1" w:styleId="FrontPage1">
    <w:name w:val="FrontPage1"/>
    <w:basedOn w:val="Normal"/>
    <w:next w:val="BodyText"/>
    <w:uiPriority w:val="99"/>
    <w:rsid w:val="00D1751C"/>
    <w:pPr>
      <w:suppressAutoHyphens/>
      <w:spacing w:line="320" w:lineRule="exact"/>
    </w:pPr>
    <w:rPr>
      <w:rFonts w:ascii="TrueHelveticaLight" w:eastAsia="Times New Roman" w:hAnsi="TrueHelveticaLight" w:cs="TrueHelveticaLight"/>
      <w:sz w:val="28"/>
      <w:szCs w:val="28"/>
      <w:lang w:val="en-GB" w:eastAsia="da-DK"/>
    </w:rPr>
  </w:style>
  <w:style w:type="paragraph" w:customStyle="1" w:styleId="FrontPage2">
    <w:name w:val="FrontPage2"/>
    <w:basedOn w:val="FrontPage1"/>
    <w:next w:val="BodyText"/>
    <w:uiPriority w:val="99"/>
    <w:rsid w:val="00D1751C"/>
  </w:style>
  <w:style w:type="paragraph" w:styleId="ListBullet3">
    <w:name w:val="List Bullet 3"/>
    <w:basedOn w:val="ListBullet2"/>
    <w:uiPriority w:val="99"/>
    <w:rsid w:val="00D1751C"/>
    <w:pPr>
      <w:tabs>
        <w:tab w:val="num" w:pos="720"/>
        <w:tab w:val="left" w:pos="1276"/>
      </w:tabs>
      <w:spacing w:before="0" w:after="270" w:line="270" w:lineRule="atLeast"/>
      <w:ind w:left="1276" w:hanging="425"/>
    </w:pPr>
    <w:rPr>
      <w:sz w:val="23"/>
      <w:szCs w:val="23"/>
      <w:lang w:eastAsia="da-DK"/>
    </w:rPr>
  </w:style>
  <w:style w:type="paragraph" w:styleId="ListNumber3">
    <w:name w:val="List Number 3"/>
    <w:basedOn w:val="ListNumber2"/>
    <w:uiPriority w:val="99"/>
    <w:rsid w:val="00D1751C"/>
    <w:pPr>
      <w:tabs>
        <w:tab w:val="clear" w:pos="1440"/>
        <w:tab w:val="left" w:pos="1276"/>
        <w:tab w:val="num" w:pos="2160"/>
      </w:tabs>
      <w:ind w:left="1276" w:hanging="360"/>
    </w:pPr>
  </w:style>
  <w:style w:type="paragraph" w:customStyle="1" w:styleId="ListBullet3NoSpace">
    <w:name w:val="List Bullet 3 NoSpace"/>
    <w:basedOn w:val="ListBullet3"/>
    <w:uiPriority w:val="99"/>
    <w:rsid w:val="00D1751C"/>
    <w:pPr>
      <w:spacing w:after="0"/>
    </w:pPr>
  </w:style>
  <w:style w:type="paragraph" w:customStyle="1" w:styleId="ListContinue3NoSpace">
    <w:name w:val="List Continue 3 NoSpace"/>
    <w:basedOn w:val="ListContinue3"/>
    <w:uiPriority w:val="99"/>
    <w:rsid w:val="00D1751C"/>
  </w:style>
  <w:style w:type="paragraph" w:customStyle="1" w:styleId="ListNumber3NoSpace">
    <w:name w:val="List Number 3 NoSpace"/>
    <w:basedOn w:val="ListNumber3"/>
    <w:uiPriority w:val="99"/>
    <w:rsid w:val="00D1751C"/>
  </w:style>
  <w:style w:type="paragraph" w:customStyle="1" w:styleId="ListContinue0">
    <w:name w:val="List Continue 0"/>
    <w:basedOn w:val="ListContinue"/>
    <w:uiPriority w:val="99"/>
    <w:rsid w:val="00D1751C"/>
  </w:style>
  <w:style w:type="paragraph" w:customStyle="1" w:styleId="ListContinue0NoSpace">
    <w:name w:val="List Continue 0 NoSpace"/>
    <w:basedOn w:val="ListContinue0"/>
    <w:uiPriority w:val="99"/>
    <w:rsid w:val="00D1751C"/>
  </w:style>
  <w:style w:type="paragraph" w:customStyle="1" w:styleId="CaptionMargin">
    <w:name w:val="Caption Margin"/>
    <w:basedOn w:val="Caption"/>
    <w:next w:val="BodyText"/>
    <w:uiPriority w:val="99"/>
    <w:rsid w:val="00D1751C"/>
    <w:pPr>
      <w:spacing w:before="140" w:after="140" w:line="250" w:lineRule="atLeast"/>
      <w:ind w:left="-992" w:hanging="1276"/>
    </w:pPr>
    <w:rPr>
      <w:rFonts w:ascii="Times New Roman" w:hAnsi="Times New Roman"/>
      <w:b w:val="0"/>
      <w:bCs w:val="0"/>
      <w:i/>
      <w:iCs/>
      <w:sz w:val="21"/>
      <w:szCs w:val="21"/>
      <w:lang w:eastAsia="da-DK"/>
    </w:rPr>
  </w:style>
  <w:style w:type="paragraph" w:customStyle="1" w:styleId="FrontPageFrame">
    <w:name w:val="FrontPageFrame"/>
    <w:basedOn w:val="Normal"/>
    <w:uiPriority w:val="99"/>
    <w:rsid w:val="00D1751C"/>
    <w:pPr>
      <w:framePr w:wrap="auto" w:hAnchor="margin" w:x="-2267" w:yAlign="bottom"/>
      <w:tabs>
        <w:tab w:val="left" w:pos="1134"/>
      </w:tabs>
      <w:spacing w:after="0" w:line="240" w:lineRule="atLeast"/>
    </w:pPr>
    <w:rPr>
      <w:rFonts w:ascii="DaneHelveticaNeue" w:eastAsia="Times New Roman" w:hAnsi="DaneHelveticaNeue" w:cs="DaneHelveticaNeue"/>
      <w:sz w:val="14"/>
      <w:szCs w:val="14"/>
      <w:lang w:val="en-GB" w:eastAsia="da-DK"/>
    </w:rPr>
  </w:style>
  <w:style w:type="paragraph" w:styleId="BlockText">
    <w:name w:val="Block Text"/>
    <w:basedOn w:val="Normal"/>
    <w:uiPriority w:val="99"/>
    <w:rsid w:val="00D1751C"/>
    <w:pPr>
      <w:spacing w:after="120" w:line="270" w:lineRule="atLeast"/>
      <w:ind w:left="1440" w:right="1440"/>
    </w:pPr>
    <w:rPr>
      <w:rFonts w:ascii="Times New Roman" w:eastAsia="Times New Roman" w:hAnsi="Times New Roman" w:cs="Times New Roman"/>
      <w:sz w:val="23"/>
      <w:szCs w:val="23"/>
      <w:lang w:val="en-GB" w:eastAsia="da-DK"/>
    </w:rPr>
  </w:style>
  <w:style w:type="paragraph" w:customStyle="1" w:styleId="HeaderFirstLogo">
    <w:name w:val="HeaderFirstLogo"/>
    <w:basedOn w:val="Normal"/>
    <w:next w:val="Normal"/>
    <w:uiPriority w:val="99"/>
    <w:rsid w:val="00D1751C"/>
    <w:pPr>
      <w:framePr w:w="3799" w:wrap="auto" w:vAnchor="page" w:hAnchor="page" w:xAlign="right" w:y="795"/>
      <w:spacing w:after="0" w:line="270" w:lineRule="atLeast"/>
    </w:pPr>
    <w:rPr>
      <w:rFonts w:ascii="Times New Roman" w:eastAsia="Times New Roman" w:hAnsi="Times New Roman" w:cs="Times New Roman"/>
      <w:sz w:val="23"/>
      <w:szCs w:val="23"/>
      <w:lang w:val="en-GB" w:eastAsia="da-DK"/>
    </w:rPr>
  </w:style>
  <w:style w:type="paragraph" w:customStyle="1" w:styleId="HeaderFrame">
    <w:name w:val="HeaderFrame"/>
    <w:basedOn w:val="Normal"/>
    <w:next w:val="Normal"/>
    <w:uiPriority w:val="99"/>
    <w:rsid w:val="00D1751C"/>
    <w:pPr>
      <w:framePr w:hSpace="284" w:wrap="auto" w:vAnchor="text" w:hAnchor="margin" w:xAlign="right" w:y="1"/>
      <w:spacing w:after="0" w:line="270" w:lineRule="atLeast"/>
    </w:pPr>
    <w:rPr>
      <w:rFonts w:ascii="Times New Roman" w:eastAsia="Times New Roman" w:hAnsi="Times New Roman" w:cs="Times New Roman"/>
      <w:sz w:val="23"/>
      <w:szCs w:val="23"/>
      <w:lang w:val="en-GB" w:eastAsia="da-DK"/>
    </w:rPr>
  </w:style>
  <w:style w:type="paragraph" w:customStyle="1" w:styleId="FooterFrame">
    <w:name w:val="FooterFrame"/>
    <w:basedOn w:val="Normal"/>
    <w:next w:val="Normal"/>
    <w:uiPriority w:val="99"/>
    <w:rsid w:val="00D1751C"/>
    <w:pPr>
      <w:framePr w:hSpace="284" w:wrap="auto" w:vAnchor="text" w:hAnchor="margin" w:xAlign="right" w:y="1"/>
      <w:spacing w:after="0" w:line="270" w:lineRule="atLeast"/>
    </w:pPr>
    <w:rPr>
      <w:rFonts w:ascii="DaneHelveticaNeue" w:eastAsia="Times New Roman" w:hAnsi="DaneHelveticaNeue" w:cs="DaneHelveticaNeue"/>
      <w:noProof/>
      <w:sz w:val="12"/>
      <w:szCs w:val="12"/>
      <w:lang w:val="en-GB" w:eastAsia="da-DK"/>
    </w:rPr>
  </w:style>
  <w:style w:type="paragraph" w:customStyle="1" w:styleId="FrontPage3">
    <w:name w:val="FrontPage3"/>
    <w:basedOn w:val="FrontPage1"/>
    <w:next w:val="BlockText"/>
    <w:uiPriority w:val="99"/>
    <w:rsid w:val="00D1751C"/>
  </w:style>
  <w:style w:type="paragraph" w:customStyle="1" w:styleId="ContentsPage">
    <w:name w:val="ContentsPage"/>
    <w:basedOn w:val="Normal"/>
    <w:next w:val="BodyText"/>
    <w:uiPriority w:val="99"/>
    <w:rsid w:val="00D1751C"/>
    <w:pPr>
      <w:pageBreakBefore/>
      <w:suppressAutoHyphens/>
      <w:spacing w:before="2680" w:after="0" w:line="320" w:lineRule="exact"/>
    </w:pPr>
    <w:rPr>
      <w:rFonts w:ascii="TrueHelveticaBlack" w:eastAsia="Times New Roman" w:hAnsi="TrueHelveticaBlack" w:cs="TrueHelveticaBlack"/>
      <w:b/>
      <w:bCs/>
      <w:sz w:val="32"/>
      <w:szCs w:val="32"/>
      <w:lang w:val="en-GB" w:eastAsia="da-DK"/>
    </w:rPr>
  </w:style>
  <w:style w:type="paragraph" w:customStyle="1" w:styleId="AppendixPage">
    <w:name w:val="AppendixPage"/>
    <w:basedOn w:val="ContentsPage"/>
    <w:next w:val="BodyTextNoSpace"/>
    <w:uiPriority w:val="99"/>
    <w:rsid w:val="00D1751C"/>
  </w:style>
  <w:style w:type="paragraph" w:customStyle="1" w:styleId="Appendix">
    <w:name w:val="Appendix"/>
    <w:basedOn w:val="Normal"/>
    <w:next w:val="BodyText"/>
    <w:uiPriority w:val="99"/>
    <w:rsid w:val="00D1751C"/>
    <w:pPr>
      <w:keepNext/>
      <w:keepLines/>
      <w:pageBreakBefore/>
      <w:suppressAutoHyphens/>
      <w:spacing w:after="130" w:line="320" w:lineRule="exact"/>
      <w:outlineLvl w:val="6"/>
    </w:pPr>
    <w:rPr>
      <w:rFonts w:ascii="DaneHelveticaNeue" w:eastAsia="Times New Roman" w:hAnsi="DaneHelveticaNeue" w:cs="DaneHelveticaNeue"/>
      <w:b/>
      <w:bCs/>
      <w:sz w:val="32"/>
      <w:szCs w:val="32"/>
      <w:lang w:val="en-GB" w:eastAsia="da-DK"/>
    </w:rPr>
  </w:style>
  <w:style w:type="paragraph" w:customStyle="1" w:styleId="HeaderFrameEven">
    <w:name w:val="HeaderFrameEven"/>
    <w:basedOn w:val="HeaderFrame"/>
    <w:uiPriority w:val="99"/>
    <w:rsid w:val="00D1751C"/>
    <w:pPr>
      <w:framePr w:wrap="auto"/>
    </w:pPr>
  </w:style>
  <w:style w:type="paragraph" w:customStyle="1" w:styleId="FooterEven">
    <w:name w:val="FooterEven"/>
    <w:basedOn w:val="Footer"/>
    <w:uiPriority w:val="99"/>
    <w:rsid w:val="00D1751C"/>
    <w:pPr>
      <w:tabs>
        <w:tab w:val="clear" w:pos="4680"/>
        <w:tab w:val="clear" w:pos="9360"/>
        <w:tab w:val="right" w:pos="7371"/>
      </w:tabs>
      <w:spacing w:line="270" w:lineRule="atLeast"/>
      <w:ind w:left="-2268"/>
    </w:pPr>
    <w:rPr>
      <w:rFonts w:ascii="DaneHelveticaNeue" w:eastAsia="Times New Roman" w:hAnsi="DaneHelveticaNeue" w:cs="DaneHelveticaNeue"/>
      <w:noProof/>
      <w:color w:val="FFFFFF"/>
      <w:sz w:val="12"/>
      <w:szCs w:val="12"/>
      <w:lang w:val="en-GB" w:eastAsia="da-DK"/>
    </w:rPr>
  </w:style>
  <w:style w:type="paragraph" w:customStyle="1" w:styleId="FooterFrameOdd">
    <w:name w:val="FooterFrameOdd"/>
    <w:basedOn w:val="FooterFrame"/>
    <w:uiPriority w:val="99"/>
    <w:rsid w:val="00D1751C"/>
    <w:pPr>
      <w:framePr w:wrap="auto"/>
    </w:pPr>
  </w:style>
  <w:style w:type="paragraph" w:customStyle="1" w:styleId="um-punktopstilbulletniv1">
    <w:name w:val="_um-punktopstil bullet niv1"/>
    <w:basedOn w:val="Normal"/>
    <w:autoRedefine/>
    <w:uiPriority w:val="99"/>
    <w:rsid w:val="00D1751C"/>
    <w:pPr>
      <w:tabs>
        <w:tab w:val="num" w:pos="686"/>
      </w:tabs>
      <w:spacing w:after="0" w:line="240" w:lineRule="auto"/>
      <w:ind w:left="360" w:hanging="360"/>
      <w:jc w:val="both"/>
    </w:pPr>
    <w:rPr>
      <w:rFonts w:ascii="Garamond" w:eastAsia="Times New Roman" w:hAnsi="Garamond" w:cs="Garamond"/>
      <w:sz w:val="24"/>
      <w:szCs w:val="24"/>
      <w:lang w:val="en-GB" w:eastAsia="da-DK"/>
    </w:rPr>
  </w:style>
  <w:style w:type="paragraph" w:customStyle="1" w:styleId="Outline">
    <w:name w:val="Outline"/>
    <w:basedOn w:val="Normal"/>
    <w:uiPriority w:val="99"/>
    <w:rsid w:val="00D1751C"/>
    <w:pPr>
      <w:spacing w:before="240" w:after="0" w:line="240" w:lineRule="auto"/>
    </w:pPr>
    <w:rPr>
      <w:rFonts w:ascii="Times New Roman" w:eastAsia="Times New Roman" w:hAnsi="Times New Roman" w:cs="Times New Roman"/>
      <w:kern w:val="28"/>
      <w:sz w:val="24"/>
      <w:szCs w:val="24"/>
    </w:rPr>
  </w:style>
  <w:style w:type="paragraph" w:customStyle="1" w:styleId="xl23">
    <w:name w:val="xl23"/>
    <w:basedOn w:val="Normal"/>
    <w:uiPriority w:val="99"/>
    <w:rsid w:val="00D1751C"/>
    <w:pPr>
      <w:spacing w:before="100" w:beforeAutospacing="1" w:after="100" w:afterAutospacing="1" w:line="240" w:lineRule="auto"/>
    </w:pPr>
    <w:rPr>
      <w:rFonts w:ascii="MS Sans Serif" w:eastAsia="Arial Unicode MS" w:hAnsi="MS Sans Serif" w:cs="MS Sans Serif"/>
      <w:b/>
      <w:bCs/>
      <w:sz w:val="24"/>
      <w:szCs w:val="24"/>
    </w:rPr>
  </w:style>
  <w:style w:type="paragraph" w:customStyle="1" w:styleId="xl24">
    <w:name w:val="xl24"/>
    <w:basedOn w:val="Normal"/>
    <w:uiPriority w:val="99"/>
    <w:rsid w:val="00D1751C"/>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24"/>
      <w:szCs w:val="24"/>
    </w:rPr>
  </w:style>
  <w:style w:type="table" w:customStyle="1" w:styleId="LightGrid1">
    <w:name w:val="Light Grid1"/>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LightGrid-Accent6">
    <w:name w:val="Light Grid Accent 6"/>
    <w:basedOn w:val="TableNormal"/>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04">
    <w:name w:val="Table Grid10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4">
    <w:name w:val="Table Grid12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4">
    <w:name w:val="Table Grid13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
    <w:name w:val="Table Grid14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D1751C"/>
  </w:style>
  <w:style w:type="table" w:customStyle="1" w:styleId="TableGrid154">
    <w:name w:val="Table Grid15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1">
    <w:name w:val="Light Grid11"/>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1">
    <w:name w:val="Light Grid - Accent 61"/>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64">
    <w:name w:val="Table Grid16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D1751C"/>
  </w:style>
  <w:style w:type="table" w:customStyle="1" w:styleId="TableGrid215">
    <w:name w:val="Table Grid21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
    <w:name w:val="Table Grid21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
    <w:name w:val="Table Grid311"/>
    <w:basedOn w:val="TableNormal"/>
    <w:next w:val="TableGrid"/>
    <w:uiPriority w:val="59"/>
    <w:locked/>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12">
    <w:name w:val="No List212"/>
    <w:next w:val="NoList"/>
    <w:uiPriority w:val="99"/>
    <w:semiHidden/>
    <w:unhideWhenUsed/>
    <w:rsid w:val="00D1751C"/>
  </w:style>
  <w:style w:type="table" w:customStyle="1" w:styleId="TableGrid811">
    <w:name w:val="Table Grid8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D1751C"/>
  </w:style>
  <w:style w:type="table" w:customStyle="1" w:styleId="TableGrid911">
    <w:name w:val="Table Grid9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D1751C"/>
  </w:style>
  <w:style w:type="table" w:customStyle="1" w:styleId="TableGrid1011">
    <w:name w:val="Table Grid10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NoList"/>
    <w:uiPriority w:val="99"/>
    <w:semiHidden/>
    <w:unhideWhenUsed/>
    <w:rsid w:val="00D1751C"/>
  </w:style>
  <w:style w:type="table" w:customStyle="1" w:styleId="TableGrid1211">
    <w:name w:val="Table Grid12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NoList"/>
    <w:uiPriority w:val="99"/>
    <w:semiHidden/>
    <w:unhideWhenUsed/>
    <w:rsid w:val="00D1751C"/>
  </w:style>
  <w:style w:type="table" w:customStyle="1" w:styleId="ColorfulList-Accent11">
    <w:name w:val="Colorful List - Accent 11"/>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11">
    <w:name w:val="Table Grid131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1">
    <w:name w:val="Table Grid141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D1751C"/>
  </w:style>
  <w:style w:type="table" w:customStyle="1" w:styleId="TableGrid174">
    <w:name w:val="Table Grid17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2">
    <w:name w:val="No List82"/>
    <w:next w:val="NoList"/>
    <w:uiPriority w:val="99"/>
    <w:semiHidden/>
    <w:unhideWhenUsed/>
    <w:rsid w:val="00D1751C"/>
  </w:style>
  <w:style w:type="table" w:customStyle="1" w:styleId="TableGrid184">
    <w:name w:val="Table Grid18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2">
    <w:name w:val="Light Grid12"/>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2">
    <w:name w:val="Light Grid - Accent 62"/>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94">
    <w:name w:val="Table Grid19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D1751C"/>
  </w:style>
  <w:style w:type="table" w:customStyle="1" w:styleId="ColorfulList-Accent12">
    <w:name w:val="Colorful List - Accent 12"/>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31">
    <w:name w:val="Table Grid2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1">
    <w:name w:val="Table Grid21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1">
    <w:name w:val="Table Grid5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21">
    <w:name w:val="Table Grid6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21">
    <w:name w:val="Table Grid7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2">
    <w:name w:val="No List222"/>
    <w:next w:val="NoList"/>
    <w:uiPriority w:val="99"/>
    <w:semiHidden/>
    <w:unhideWhenUsed/>
    <w:rsid w:val="00D1751C"/>
  </w:style>
  <w:style w:type="table" w:customStyle="1" w:styleId="TableGrid821">
    <w:name w:val="Table Grid8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
    <w:name w:val="No List312"/>
    <w:next w:val="NoList"/>
    <w:uiPriority w:val="99"/>
    <w:semiHidden/>
    <w:unhideWhenUsed/>
    <w:rsid w:val="00D1751C"/>
  </w:style>
  <w:style w:type="table" w:customStyle="1" w:styleId="TableGrid921">
    <w:name w:val="Table Grid9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NoList"/>
    <w:uiPriority w:val="99"/>
    <w:semiHidden/>
    <w:unhideWhenUsed/>
    <w:rsid w:val="00D1751C"/>
  </w:style>
  <w:style w:type="table" w:customStyle="1" w:styleId="TableGrid1021">
    <w:name w:val="Table Grid10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semiHidden/>
    <w:unhideWhenUsed/>
    <w:rsid w:val="00D1751C"/>
  </w:style>
  <w:style w:type="table" w:customStyle="1" w:styleId="TableGrid1221">
    <w:name w:val="Table Grid12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1">
    <w:name w:val="No List611"/>
    <w:next w:val="NoList"/>
    <w:uiPriority w:val="99"/>
    <w:semiHidden/>
    <w:unhideWhenUsed/>
    <w:rsid w:val="00D1751C"/>
  </w:style>
  <w:style w:type="table" w:customStyle="1" w:styleId="ColorfulList-Accent111">
    <w:name w:val="Colorful List - Accent 111"/>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21">
    <w:name w:val="Table Grid132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1">
    <w:name w:val="Table Grid142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11">
    <w:name w:val="No List711"/>
    <w:next w:val="NoList"/>
    <w:uiPriority w:val="99"/>
    <w:semiHidden/>
    <w:unhideWhenUsed/>
    <w:rsid w:val="00D1751C"/>
  </w:style>
  <w:style w:type="numbering" w:customStyle="1" w:styleId="NoList91">
    <w:name w:val="No List91"/>
    <w:next w:val="NoList"/>
    <w:uiPriority w:val="99"/>
    <w:semiHidden/>
    <w:unhideWhenUsed/>
    <w:rsid w:val="00D1751C"/>
  </w:style>
  <w:style w:type="table" w:customStyle="1" w:styleId="TableGrid204">
    <w:name w:val="Table Grid204"/>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3">
    <w:name w:val="Light Grid13"/>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3">
    <w:name w:val="Light Grid - Accent 63"/>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01">
    <w:name w:val="Table Grid110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
    <w:name w:val="No List132"/>
    <w:next w:val="NoList"/>
    <w:uiPriority w:val="99"/>
    <w:semiHidden/>
    <w:unhideWhenUsed/>
    <w:rsid w:val="00D1751C"/>
  </w:style>
  <w:style w:type="table" w:customStyle="1" w:styleId="ColorfulList-Accent13">
    <w:name w:val="Colorful List - Accent 13"/>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41">
    <w:name w:val="Table Grid2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
    <w:name w:val="Table Grid11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31">
    <w:name w:val="Table Grid21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1">
    <w:name w:val="Table Grid3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31">
    <w:name w:val="Table Grid4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31">
    <w:name w:val="Table Grid5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31">
    <w:name w:val="Table Grid6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31">
    <w:name w:val="Table Grid7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2">
    <w:name w:val="No List232"/>
    <w:next w:val="NoList"/>
    <w:uiPriority w:val="99"/>
    <w:semiHidden/>
    <w:unhideWhenUsed/>
    <w:rsid w:val="00D1751C"/>
  </w:style>
  <w:style w:type="table" w:customStyle="1" w:styleId="TableGrid831">
    <w:name w:val="Table Grid8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2">
    <w:name w:val="No List322"/>
    <w:next w:val="NoList"/>
    <w:uiPriority w:val="99"/>
    <w:semiHidden/>
    <w:unhideWhenUsed/>
    <w:rsid w:val="00D1751C"/>
  </w:style>
  <w:style w:type="table" w:customStyle="1" w:styleId="TableGrid931">
    <w:name w:val="Table Grid9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
    <w:name w:val="No List421"/>
    <w:next w:val="NoList"/>
    <w:uiPriority w:val="99"/>
    <w:semiHidden/>
    <w:unhideWhenUsed/>
    <w:rsid w:val="00D1751C"/>
  </w:style>
  <w:style w:type="table" w:customStyle="1" w:styleId="TableGrid1031">
    <w:name w:val="Table Grid10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
    <w:name w:val="No List521"/>
    <w:next w:val="NoList"/>
    <w:uiPriority w:val="99"/>
    <w:semiHidden/>
    <w:unhideWhenUsed/>
    <w:rsid w:val="00D1751C"/>
  </w:style>
  <w:style w:type="table" w:customStyle="1" w:styleId="TableGrid1231">
    <w:name w:val="Table Grid12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1">
    <w:name w:val="No List621"/>
    <w:next w:val="NoList"/>
    <w:uiPriority w:val="99"/>
    <w:semiHidden/>
    <w:unhideWhenUsed/>
    <w:rsid w:val="00D1751C"/>
  </w:style>
  <w:style w:type="table" w:customStyle="1" w:styleId="ColorfulList-Accent112">
    <w:name w:val="Colorful List - Accent 112"/>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31">
    <w:name w:val="Table Grid133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1">
    <w:name w:val="Table Grid143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
    <w:name w:val="Table Grid22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2">
    <w:name w:val="Table Grid4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2">
    <w:name w:val="Table Grid5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2">
    <w:name w:val="Table Grid6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2">
    <w:name w:val="Table Grid712"/>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1">
    <w:name w:val="No List721"/>
    <w:next w:val="NoList"/>
    <w:uiPriority w:val="99"/>
    <w:semiHidden/>
    <w:unhideWhenUsed/>
    <w:rsid w:val="00D1751C"/>
  </w:style>
  <w:style w:type="numbering" w:customStyle="1" w:styleId="NoList101">
    <w:name w:val="No List101"/>
    <w:next w:val="NoList"/>
    <w:uiPriority w:val="99"/>
    <w:semiHidden/>
    <w:unhideWhenUsed/>
    <w:rsid w:val="00D1751C"/>
  </w:style>
  <w:style w:type="table" w:customStyle="1" w:styleId="TableGrid251">
    <w:name w:val="Table Grid25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4">
    <w:name w:val="Light Grid14"/>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4">
    <w:name w:val="Light Grid - Accent 64"/>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41">
    <w:name w:val="Table Grid114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2">
    <w:name w:val="No List142"/>
    <w:next w:val="NoList"/>
    <w:uiPriority w:val="99"/>
    <w:semiHidden/>
    <w:unhideWhenUsed/>
    <w:rsid w:val="00D1751C"/>
  </w:style>
  <w:style w:type="table" w:customStyle="1" w:styleId="ColorfulList-Accent14">
    <w:name w:val="Colorful List - Accent 14"/>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61">
    <w:name w:val="Table Grid26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1">
    <w:name w:val="Table Grid11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41">
    <w:name w:val="Table Grid21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1">
    <w:name w:val="Table Grid3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1">
    <w:name w:val="Table Grid4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41">
    <w:name w:val="Table Grid5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41">
    <w:name w:val="Table Grid6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41">
    <w:name w:val="Table Grid7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1">
    <w:name w:val="No List241"/>
    <w:next w:val="NoList"/>
    <w:uiPriority w:val="99"/>
    <w:semiHidden/>
    <w:unhideWhenUsed/>
    <w:rsid w:val="00D1751C"/>
  </w:style>
  <w:style w:type="numbering" w:customStyle="1" w:styleId="NoList332">
    <w:name w:val="No List332"/>
    <w:next w:val="NoList"/>
    <w:uiPriority w:val="99"/>
    <w:semiHidden/>
    <w:unhideWhenUsed/>
    <w:rsid w:val="00D1751C"/>
  </w:style>
  <w:style w:type="table" w:customStyle="1" w:styleId="TableGrid941">
    <w:name w:val="Table Grid9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NoList"/>
    <w:uiPriority w:val="99"/>
    <w:semiHidden/>
    <w:unhideWhenUsed/>
    <w:rsid w:val="00D1751C"/>
  </w:style>
  <w:style w:type="table" w:customStyle="1" w:styleId="TableGrid1041">
    <w:name w:val="Table Grid10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NoList"/>
    <w:uiPriority w:val="99"/>
    <w:semiHidden/>
    <w:unhideWhenUsed/>
    <w:rsid w:val="00D1751C"/>
  </w:style>
  <w:style w:type="table" w:customStyle="1" w:styleId="TableGrid1241">
    <w:name w:val="Table Grid12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3">
    <w:name w:val="No List63"/>
    <w:next w:val="NoList"/>
    <w:uiPriority w:val="99"/>
    <w:semiHidden/>
    <w:unhideWhenUsed/>
    <w:rsid w:val="00D1751C"/>
  </w:style>
  <w:style w:type="table" w:customStyle="1" w:styleId="ColorfulList-Accent113">
    <w:name w:val="Colorful List - Accent 113"/>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41">
    <w:name w:val="Table Grid134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1">
    <w:name w:val="Table Grid144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3">
    <w:name w:val="Table Grid22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3">
    <w:name w:val="Table Grid3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3">
    <w:name w:val="Table Grid4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3">
    <w:name w:val="Table Grid5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3">
    <w:name w:val="Table Grid6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3">
    <w:name w:val="Table Grid713"/>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3">
    <w:name w:val="No List73"/>
    <w:next w:val="NoList"/>
    <w:uiPriority w:val="99"/>
    <w:semiHidden/>
    <w:unhideWhenUsed/>
    <w:rsid w:val="00D1751C"/>
  </w:style>
  <w:style w:type="numbering" w:customStyle="1" w:styleId="NoList152">
    <w:name w:val="No List152"/>
    <w:next w:val="NoList"/>
    <w:uiPriority w:val="99"/>
    <w:semiHidden/>
    <w:unhideWhenUsed/>
    <w:rsid w:val="00D1751C"/>
  </w:style>
  <w:style w:type="table" w:customStyle="1" w:styleId="TableGrid271">
    <w:name w:val="Table Grid27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5">
    <w:name w:val="Light Grid15"/>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5">
    <w:name w:val="Light Grid - Accent 65"/>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61">
    <w:name w:val="Table Grid116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1">
    <w:name w:val="No List161"/>
    <w:next w:val="NoList"/>
    <w:uiPriority w:val="99"/>
    <w:semiHidden/>
    <w:unhideWhenUsed/>
    <w:rsid w:val="00D1751C"/>
  </w:style>
  <w:style w:type="table" w:customStyle="1" w:styleId="ColorfulList-Accent15">
    <w:name w:val="Colorful List - Accent 15"/>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81">
    <w:name w:val="Table Grid28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1">
    <w:name w:val="Table Grid117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51">
    <w:name w:val="Table Grid21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1">
    <w:name w:val="Table Grid351"/>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
    <w:name w:val="Table Grid4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5">
    <w:name w:val="Table Grid5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5">
    <w:name w:val="Table Grid6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5">
    <w:name w:val="Table Grid7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1">
    <w:name w:val="No List251"/>
    <w:next w:val="NoList"/>
    <w:uiPriority w:val="99"/>
    <w:semiHidden/>
    <w:unhideWhenUsed/>
    <w:rsid w:val="00D1751C"/>
  </w:style>
  <w:style w:type="table" w:customStyle="1" w:styleId="TableGrid85">
    <w:name w:val="Table Grid8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1">
    <w:name w:val="No List341"/>
    <w:next w:val="NoList"/>
    <w:uiPriority w:val="99"/>
    <w:semiHidden/>
    <w:unhideWhenUsed/>
    <w:rsid w:val="00D1751C"/>
  </w:style>
  <w:style w:type="table" w:customStyle="1" w:styleId="TableGrid95">
    <w:name w:val="Table Grid9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
    <w:name w:val="No List44"/>
    <w:next w:val="NoList"/>
    <w:uiPriority w:val="99"/>
    <w:semiHidden/>
    <w:unhideWhenUsed/>
    <w:rsid w:val="00D1751C"/>
  </w:style>
  <w:style w:type="table" w:customStyle="1" w:styleId="TableGrid105">
    <w:name w:val="Table Grid10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
    <w:name w:val="No List54"/>
    <w:next w:val="NoList"/>
    <w:uiPriority w:val="99"/>
    <w:semiHidden/>
    <w:unhideWhenUsed/>
    <w:rsid w:val="00D1751C"/>
  </w:style>
  <w:style w:type="table" w:customStyle="1" w:styleId="TableGrid125">
    <w:name w:val="Table Grid12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4">
    <w:name w:val="No List64"/>
    <w:next w:val="NoList"/>
    <w:uiPriority w:val="99"/>
    <w:semiHidden/>
    <w:unhideWhenUsed/>
    <w:rsid w:val="00D1751C"/>
  </w:style>
  <w:style w:type="table" w:customStyle="1" w:styleId="ColorfulList-Accent114">
    <w:name w:val="Colorful List - Accent 114"/>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5">
    <w:name w:val="Table Grid135"/>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5">
    <w:name w:val="Table Grid14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4">
    <w:name w:val="Table Grid22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4">
    <w:name w:val="Table Grid3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4">
    <w:name w:val="Table Grid4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4">
    <w:name w:val="Table Grid5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4">
    <w:name w:val="Table Grid6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4">
    <w:name w:val="Table Grid714"/>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4">
    <w:name w:val="No List74"/>
    <w:next w:val="NoList"/>
    <w:uiPriority w:val="99"/>
    <w:semiHidden/>
    <w:unhideWhenUsed/>
    <w:rsid w:val="00D1751C"/>
  </w:style>
  <w:style w:type="numbering" w:customStyle="1" w:styleId="NoList171">
    <w:name w:val="No List171"/>
    <w:next w:val="NoList"/>
    <w:uiPriority w:val="99"/>
    <w:semiHidden/>
    <w:unhideWhenUsed/>
    <w:rsid w:val="00D1751C"/>
  </w:style>
  <w:style w:type="table" w:customStyle="1" w:styleId="TableGrid291">
    <w:name w:val="Table Grid29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6">
    <w:name w:val="Light Grid16"/>
    <w:uiPriority w:val="99"/>
    <w:rsid w:val="00D1751C"/>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6">
    <w:name w:val="Light Grid - Accent 66"/>
    <w:basedOn w:val="TableNormal"/>
    <w:next w:val="LightGrid-Accent6"/>
    <w:uiPriority w:val="62"/>
    <w:rsid w:val="00D1751C"/>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81">
    <w:name w:val="Table Grid118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1751C"/>
  </w:style>
  <w:style w:type="table" w:customStyle="1" w:styleId="ColorfulList-Accent16">
    <w:name w:val="Colorful List - Accent 16"/>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101">
    <w:name w:val="Table Grid210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9">
    <w:name w:val="Table Grid119"/>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
    <w:name w:val="Table Grid21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
    <w:name w:val="Table Grid4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6">
    <w:name w:val="Table Grid5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6">
    <w:name w:val="Table Grid6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6">
    <w:name w:val="Table Grid7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D1751C"/>
  </w:style>
  <w:style w:type="table" w:customStyle="1" w:styleId="TableGrid86">
    <w:name w:val="Table Grid8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1">
    <w:name w:val="No List351"/>
    <w:next w:val="NoList"/>
    <w:uiPriority w:val="99"/>
    <w:semiHidden/>
    <w:unhideWhenUsed/>
    <w:rsid w:val="00D1751C"/>
  </w:style>
  <w:style w:type="table" w:customStyle="1" w:styleId="TableGrid96">
    <w:name w:val="Table Grid9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
    <w:name w:val="No List45"/>
    <w:next w:val="NoList"/>
    <w:uiPriority w:val="99"/>
    <w:semiHidden/>
    <w:unhideWhenUsed/>
    <w:rsid w:val="00D1751C"/>
  </w:style>
  <w:style w:type="table" w:customStyle="1" w:styleId="TableGrid106">
    <w:name w:val="Table Grid10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
    <w:name w:val="No List55"/>
    <w:next w:val="NoList"/>
    <w:uiPriority w:val="99"/>
    <w:semiHidden/>
    <w:unhideWhenUsed/>
    <w:rsid w:val="00D1751C"/>
  </w:style>
  <w:style w:type="table" w:customStyle="1" w:styleId="TableGrid126">
    <w:name w:val="Table Grid12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5">
    <w:name w:val="No List65"/>
    <w:next w:val="NoList"/>
    <w:uiPriority w:val="99"/>
    <w:semiHidden/>
    <w:unhideWhenUsed/>
    <w:rsid w:val="00D1751C"/>
  </w:style>
  <w:style w:type="table" w:customStyle="1" w:styleId="ColorfulList-Accent115">
    <w:name w:val="Colorful List - Accent 115"/>
    <w:basedOn w:val="TableNormal"/>
    <w:next w:val="ColorfulList-Accent1"/>
    <w:uiPriority w:val="34"/>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6">
    <w:name w:val="Table Grid136"/>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6">
    <w:name w:val="Table Grid146"/>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5">
    <w:name w:val="Table Grid22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5">
    <w:name w:val="Table Grid3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5">
    <w:name w:val="Table Grid4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5">
    <w:name w:val="Table Grid5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5">
    <w:name w:val="Table Grid6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5">
    <w:name w:val="Table Grid715"/>
    <w:basedOn w:val="TableNormal"/>
    <w:next w:val="TableGrid"/>
    <w:uiPriority w:val="59"/>
    <w:rsid w:val="00D1751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5">
    <w:name w:val="No List75"/>
    <w:next w:val="NoList"/>
    <w:uiPriority w:val="99"/>
    <w:semiHidden/>
    <w:unhideWhenUsed/>
    <w:rsid w:val="00D1751C"/>
  </w:style>
  <w:style w:type="table" w:customStyle="1" w:styleId="ColorfulList-Accent17">
    <w:name w:val="Colorful List - Accent 17"/>
    <w:basedOn w:val="TableNormal"/>
    <w:next w:val="ColorfulList-Accent1"/>
    <w:uiPriority w:val="34"/>
    <w:unhideWhenUsed/>
    <w:rsid w:val="00D1751C"/>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TableGrid301">
    <w:name w:val="Table Grid301"/>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itles">
    <w:name w:val="Table titles"/>
    <w:basedOn w:val="Heading3"/>
    <w:link w:val="TabletitlesChar"/>
    <w:qFormat/>
    <w:rsid w:val="00D1751C"/>
    <w:pPr>
      <w:spacing w:before="40" w:line="240" w:lineRule="auto"/>
      <w:jc w:val="both"/>
    </w:pPr>
    <w:rPr>
      <w:rFonts w:ascii="Times New Roman" w:hAnsi="Times New Roman"/>
      <w:b w:val="0"/>
      <w:bCs w:val="0"/>
      <w:color w:val="auto"/>
      <w:sz w:val="24"/>
      <w:szCs w:val="24"/>
    </w:rPr>
  </w:style>
  <w:style w:type="character" w:customStyle="1" w:styleId="TabletitlesChar">
    <w:name w:val="Table titles Char"/>
    <w:basedOn w:val="DefaultParagraphFont"/>
    <w:link w:val="Tabletitles"/>
    <w:rsid w:val="00D1751C"/>
    <w:rPr>
      <w:rFonts w:ascii="Times New Roman" w:eastAsiaTheme="majorEastAsia" w:hAnsi="Times New Roman" w:cstheme="majorBidi"/>
      <w:sz w:val="24"/>
      <w:szCs w:val="24"/>
    </w:rPr>
  </w:style>
  <w:style w:type="character" w:customStyle="1" w:styleId="def3">
    <w:name w:val="def3"/>
    <w:basedOn w:val="DefaultParagraphFont"/>
    <w:rsid w:val="00D1751C"/>
  </w:style>
  <w:style w:type="paragraph" w:styleId="Date">
    <w:name w:val="Date"/>
    <w:basedOn w:val="Normal"/>
    <w:next w:val="Normal"/>
    <w:link w:val="DateChar"/>
    <w:uiPriority w:val="99"/>
    <w:rsid w:val="00D1751C"/>
    <w:pPr>
      <w:spacing w:after="0" w:line="240" w:lineRule="auto"/>
    </w:pPr>
    <w:rPr>
      <w:rFonts w:ascii="Times New Roman" w:eastAsia="Times New Roman" w:hAnsi="Times New Roman" w:cs="Times New Roman"/>
      <w:sz w:val="24"/>
      <w:szCs w:val="24"/>
      <w:lang w:val="en-GB"/>
    </w:rPr>
  </w:style>
  <w:style w:type="character" w:customStyle="1" w:styleId="DateChar">
    <w:name w:val="Date Char"/>
    <w:basedOn w:val="DefaultParagraphFont"/>
    <w:link w:val="Date"/>
    <w:uiPriority w:val="99"/>
    <w:rsid w:val="00D1751C"/>
    <w:rPr>
      <w:rFonts w:ascii="Times New Roman" w:eastAsia="Times New Roman" w:hAnsi="Times New Roman" w:cs="Times New Roman"/>
      <w:sz w:val="24"/>
      <w:szCs w:val="24"/>
      <w:lang w:val="en-GB"/>
    </w:rPr>
  </w:style>
  <w:style w:type="paragraph" w:customStyle="1" w:styleId="PersonalName">
    <w:name w:val="Personal Name"/>
    <w:basedOn w:val="Title"/>
    <w:uiPriority w:val="99"/>
    <w:rsid w:val="00D1751C"/>
    <w:pPr>
      <w:spacing w:line="276" w:lineRule="auto"/>
      <w:jc w:val="left"/>
    </w:pPr>
    <w:rPr>
      <w:rFonts w:ascii="Book Antiqua" w:hAnsi="Book Antiqua"/>
      <w:bCs w:val="0"/>
      <w:caps/>
      <w:color w:val="93A299"/>
      <w:spacing w:val="10"/>
      <w:sz w:val="28"/>
      <w:szCs w:val="28"/>
    </w:rPr>
  </w:style>
  <w:style w:type="paragraph" w:customStyle="1" w:styleId="SenderAddress">
    <w:name w:val="Sender Address"/>
    <w:uiPriority w:val="2"/>
    <w:rsid w:val="00D1751C"/>
    <w:pPr>
      <w:spacing w:before="100" w:after="0" w:line="240" w:lineRule="auto"/>
    </w:pPr>
    <w:rPr>
      <w:rFonts w:ascii="Century Gothic" w:eastAsia="Times New Roman" w:hAnsi="Century Gothic" w:cs="Times New Roman"/>
      <w:color w:val="93A299"/>
      <w:sz w:val="18"/>
      <w:szCs w:val="20"/>
    </w:rPr>
  </w:style>
  <w:style w:type="paragraph" w:styleId="Closing">
    <w:name w:val="Closing"/>
    <w:basedOn w:val="Normal"/>
    <w:link w:val="ClosingChar"/>
    <w:uiPriority w:val="5"/>
    <w:unhideWhenUsed/>
    <w:rsid w:val="00D1751C"/>
    <w:pPr>
      <w:spacing w:before="480" w:after="960" w:line="276" w:lineRule="auto"/>
      <w:contextualSpacing/>
    </w:pPr>
    <w:rPr>
      <w:rFonts w:ascii="Century Gothic" w:eastAsia="Times New Roman" w:hAnsi="Century Gothic" w:cs="Times New Roman"/>
      <w:sz w:val="20"/>
      <w:szCs w:val="20"/>
    </w:rPr>
  </w:style>
  <w:style w:type="character" w:customStyle="1" w:styleId="ClosingChar">
    <w:name w:val="Closing Char"/>
    <w:basedOn w:val="DefaultParagraphFont"/>
    <w:link w:val="Closing"/>
    <w:uiPriority w:val="5"/>
    <w:rsid w:val="00D1751C"/>
    <w:rPr>
      <w:rFonts w:ascii="Century Gothic" w:eastAsia="Times New Roman" w:hAnsi="Century Gothic" w:cs="Times New Roman"/>
      <w:sz w:val="20"/>
      <w:szCs w:val="20"/>
    </w:rPr>
  </w:style>
  <w:style w:type="paragraph" w:customStyle="1" w:styleId="RecipientAddress">
    <w:name w:val="Recipient Address"/>
    <w:basedOn w:val="NoSpacing"/>
    <w:uiPriority w:val="3"/>
    <w:rsid w:val="00D1751C"/>
    <w:pPr>
      <w:spacing w:before="100" w:after="360" w:line="276" w:lineRule="auto"/>
      <w:contextualSpacing/>
    </w:pPr>
    <w:rPr>
      <w:rFonts w:ascii="Century Gothic" w:eastAsia="Times New Roman" w:hAnsi="Century Gothic"/>
      <w:b/>
      <w:i/>
      <w:noProof/>
      <w:sz w:val="24"/>
      <w:szCs w:val="24"/>
      <w:lang w:val="en-US"/>
    </w:rPr>
  </w:style>
  <w:style w:type="paragraph" w:styleId="Salutation">
    <w:name w:val="Salutation"/>
    <w:basedOn w:val="NoSpacing"/>
    <w:next w:val="Normal"/>
    <w:link w:val="SalutationChar"/>
    <w:uiPriority w:val="4"/>
    <w:unhideWhenUsed/>
    <w:rsid w:val="00D1751C"/>
    <w:pPr>
      <w:spacing w:before="480" w:after="320" w:line="276" w:lineRule="auto"/>
      <w:contextualSpacing/>
    </w:pPr>
    <w:rPr>
      <w:rFonts w:ascii="Century Gothic" w:eastAsia="Times New Roman" w:hAnsi="Century Gothic"/>
      <w:i/>
      <w:noProof/>
      <w:sz w:val="24"/>
      <w:szCs w:val="24"/>
      <w:lang w:val="en-US"/>
    </w:rPr>
  </w:style>
  <w:style w:type="character" w:customStyle="1" w:styleId="SalutationChar">
    <w:name w:val="Salutation Char"/>
    <w:basedOn w:val="DefaultParagraphFont"/>
    <w:link w:val="Salutation"/>
    <w:uiPriority w:val="4"/>
    <w:rsid w:val="00D1751C"/>
    <w:rPr>
      <w:rFonts w:ascii="Century Gothic" w:eastAsia="Times New Roman" w:hAnsi="Century Gothic" w:cs="Times New Roman"/>
      <w:i/>
      <w:noProof/>
      <w:sz w:val="24"/>
      <w:szCs w:val="24"/>
    </w:rPr>
  </w:style>
  <w:style w:type="character" w:customStyle="1" w:styleId="ft21">
    <w:name w:val="ft21"/>
    <w:rsid w:val="00D1751C"/>
    <w:rPr>
      <w:rFonts w:ascii="Arial" w:hAnsi="Arial" w:cs="Arial" w:hint="default"/>
      <w:b/>
      <w:bCs/>
      <w:i w:val="0"/>
      <w:iCs w:val="0"/>
      <w:color w:val="000000"/>
      <w:sz w:val="23"/>
      <w:szCs w:val="23"/>
    </w:rPr>
  </w:style>
  <w:style w:type="character" w:customStyle="1" w:styleId="ft31">
    <w:name w:val="ft31"/>
    <w:rsid w:val="00D1751C"/>
    <w:rPr>
      <w:rFonts w:ascii="Arial" w:hAnsi="Arial" w:cs="Arial" w:hint="default"/>
      <w:b w:val="0"/>
      <w:bCs w:val="0"/>
      <w:i w:val="0"/>
      <w:iCs w:val="0"/>
      <w:color w:val="000000"/>
      <w:sz w:val="20"/>
      <w:szCs w:val="20"/>
    </w:rPr>
  </w:style>
  <w:style w:type="paragraph" w:customStyle="1" w:styleId="Body">
    <w:name w:val="Body"/>
    <w:uiPriority w:val="99"/>
    <w:rsid w:val="00D1751C"/>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ind">
    <w:name w:val="ind"/>
    <w:basedOn w:val="DefaultParagraphFont"/>
    <w:rsid w:val="00D1751C"/>
  </w:style>
  <w:style w:type="character" w:customStyle="1" w:styleId="st">
    <w:name w:val="st"/>
    <w:basedOn w:val="DefaultParagraphFont"/>
    <w:rsid w:val="00D1751C"/>
  </w:style>
  <w:style w:type="table" w:customStyle="1" w:styleId="TableGrid37">
    <w:name w:val="Table Grid37"/>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11">
    <w:name w:val="Table Grid3011"/>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39"/>
    <w:rsid w:val="00D175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1">
    <w:name w:val="Heading 2 Char1"/>
    <w:aliases w:val="Heading 2 Char Char Char2,Heading 2 Char Char Char Char1,1ST SUB HEAD Char1,SUB HEADING Char1,sub sub Char1,Tables Char1"/>
    <w:basedOn w:val="DefaultParagraphFont"/>
    <w:uiPriority w:val="9"/>
    <w:semiHidden/>
    <w:rsid w:val="00D1751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2ND SUB HEAD Char1"/>
    <w:basedOn w:val="DefaultParagraphFont"/>
    <w:uiPriority w:val="9"/>
    <w:semiHidden/>
    <w:rsid w:val="00D1751C"/>
    <w:rPr>
      <w:rFonts w:asciiTheme="majorHAnsi" w:eastAsiaTheme="majorEastAsia" w:hAnsiTheme="majorHAnsi" w:cstheme="majorBidi"/>
      <w:color w:val="1F4D78" w:themeColor="accent1" w:themeShade="7F"/>
      <w:sz w:val="24"/>
      <w:szCs w:val="24"/>
    </w:rPr>
  </w:style>
  <w:style w:type="character" w:customStyle="1" w:styleId="Heading5Char1">
    <w:name w:val="Heading 5 Char1"/>
    <w:aliases w:val="TABLE1 Char1"/>
    <w:basedOn w:val="DefaultParagraphFont"/>
    <w:uiPriority w:val="9"/>
    <w:semiHidden/>
    <w:rsid w:val="00D1751C"/>
    <w:rPr>
      <w:rFonts w:asciiTheme="majorHAnsi" w:eastAsiaTheme="majorEastAsia" w:hAnsiTheme="majorHAnsi" w:cstheme="majorBidi"/>
      <w:color w:val="2E74B5" w:themeColor="accent1" w:themeShade="BF"/>
      <w:sz w:val="22"/>
      <w:szCs w:val="22"/>
    </w:rPr>
  </w:style>
  <w:style w:type="numbering" w:customStyle="1" w:styleId="Style16117">
    <w:name w:val="Style16117"/>
    <w:uiPriority w:val="99"/>
    <w:rsid w:val="00D1751C"/>
  </w:style>
  <w:style w:type="numbering" w:customStyle="1" w:styleId="Style1628">
    <w:name w:val="Style1628"/>
    <w:uiPriority w:val="99"/>
    <w:rsid w:val="00D1751C"/>
  </w:style>
  <w:style w:type="numbering" w:customStyle="1" w:styleId="Style110">
    <w:name w:val="Style110"/>
    <w:uiPriority w:val="99"/>
    <w:rsid w:val="00D1751C"/>
  </w:style>
  <w:style w:type="numbering" w:customStyle="1" w:styleId="Style1537">
    <w:name w:val="Style1537"/>
    <w:uiPriority w:val="99"/>
    <w:rsid w:val="00D1751C"/>
  </w:style>
  <w:style w:type="table" w:customStyle="1" w:styleId="TableGrid38">
    <w:name w:val="Table Grid38"/>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2">
    <w:name w:val="Table Grid302"/>
    <w:basedOn w:val="TableNormal"/>
    <w:next w:val="TableGrid"/>
    <w:uiPriority w:val="5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D17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leNormal"/>
    <w:next w:val="TableGrid"/>
    <w:uiPriority w:val="59"/>
    <w:rsid w:val="00D175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E20F96"/>
  </w:style>
  <w:style w:type="table" w:customStyle="1" w:styleId="TableGrid120">
    <w:name w:val="Table Grid120"/>
    <w:basedOn w:val="TableNormal"/>
    <w:next w:val="TableGrid"/>
    <w:uiPriority w:val="59"/>
    <w:rsid w:val="00E20F96"/>
    <w:pPr>
      <w:spacing w:after="0" w:line="240" w:lineRule="auto"/>
    </w:pPr>
    <w:rPr>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E20F96"/>
  </w:style>
  <w:style w:type="table" w:customStyle="1" w:styleId="TableGrid218">
    <w:name w:val="Table Grid218"/>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6">
    <w:name w:val="Light Shading16"/>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5">
    <w:name w:val="Table Web 15"/>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5">
    <w:name w:val="Table Theme5"/>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5">
    <w:name w:val="Style15"/>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4">
    <w:name w:val="Table Web 24"/>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4">
    <w:name w:val="Table Web 34"/>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17">
    <w:name w:val="No List117"/>
    <w:next w:val="NoList"/>
    <w:uiPriority w:val="99"/>
    <w:semiHidden/>
    <w:unhideWhenUsed/>
    <w:rsid w:val="00E20F96"/>
  </w:style>
  <w:style w:type="table" w:customStyle="1" w:styleId="TableGrid1110">
    <w:name w:val="Table Grid1110"/>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4">
    <w:name w:val="Table Web 114"/>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4">
    <w:name w:val="Medium List 214"/>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7">
    <w:name w:val="No List27"/>
    <w:next w:val="NoList"/>
    <w:uiPriority w:val="99"/>
    <w:semiHidden/>
    <w:unhideWhenUsed/>
    <w:rsid w:val="00E20F96"/>
  </w:style>
  <w:style w:type="numbering" w:customStyle="1" w:styleId="NoList1112">
    <w:name w:val="No List1112"/>
    <w:next w:val="NoList"/>
    <w:uiPriority w:val="99"/>
    <w:semiHidden/>
    <w:unhideWhenUsed/>
    <w:rsid w:val="00E20F96"/>
  </w:style>
  <w:style w:type="table" w:customStyle="1" w:styleId="TableGrid219">
    <w:name w:val="Table Grid219"/>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E20F96"/>
  </w:style>
  <w:style w:type="numbering" w:customStyle="1" w:styleId="NoList126">
    <w:name w:val="No List126"/>
    <w:next w:val="NoList"/>
    <w:uiPriority w:val="99"/>
    <w:semiHidden/>
    <w:unhideWhenUsed/>
    <w:rsid w:val="00E20F96"/>
  </w:style>
  <w:style w:type="table" w:customStyle="1" w:styleId="TableGrid310">
    <w:name w:val="Table Grid310"/>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7">
    <w:name w:val="Table Grid6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7">
    <w:name w:val="Table Grid7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7">
    <w:name w:val="Table Grid8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7">
    <w:name w:val="Table Grid9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7">
    <w:name w:val="Table Grid10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
    <w:name w:val="Table Grid11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7">
    <w:name w:val="Table Grid12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7">
    <w:name w:val="Table Grid137"/>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7">
    <w:name w:val="Table Grid147"/>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5">
    <w:name w:val="Table Grid15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5">
    <w:name w:val="Table Grid16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5">
    <w:name w:val="Table Grid17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5">
    <w:name w:val="Table Grid18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5">
    <w:name w:val="Table Grid19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5">
    <w:name w:val="Table Grid205"/>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4">
    <w:name w:val="Light Shading114"/>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4">
    <w:name w:val="Table Theme14"/>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4">
    <w:name w:val="Style114"/>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46">
    <w:name w:val="No List46"/>
    <w:next w:val="NoList"/>
    <w:uiPriority w:val="99"/>
    <w:semiHidden/>
    <w:unhideWhenUsed/>
    <w:rsid w:val="00E20F96"/>
  </w:style>
  <w:style w:type="table" w:customStyle="1" w:styleId="TableGrid226">
    <w:name w:val="Table Grid226"/>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21">
    <w:name w:val="Light Shading121"/>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21">
    <w:name w:val="Table Web 121"/>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21">
    <w:name w:val="Table Theme21"/>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21">
    <w:name w:val="Style121"/>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3">
    <w:name w:val="No List133"/>
    <w:next w:val="NoList"/>
    <w:uiPriority w:val="99"/>
    <w:semiHidden/>
    <w:unhideWhenUsed/>
    <w:rsid w:val="00E20F96"/>
  </w:style>
  <w:style w:type="table" w:customStyle="1" w:styleId="TableGrid1102">
    <w:name w:val="Table Grid1102"/>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11">
    <w:name w:val="Table Web 1111"/>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11">
    <w:name w:val="Medium List 2111"/>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13">
    <w:name w:val="No List213"/>
    <w:next w:val="NoList"/>
    <w:uiPriority w:val="99"/>
    <w:semiHidden/>
    <w:unhideWhenUsed/>
    <w:rsid w:val="00E20F96"/>
  </w:style>
  <w:style w:type="numbering" w:customStyle="1" w:styleId="NoList1122">
    <w:name w:val="No List1122"/>
    <w:next w:val="NoList"/>
    <w:uiPriority w:val="99"/>
    <w:semiHidden/>
    <w:unhideWhenUsed/>
    <w:rsid w:val="00E20F96"/>
  </w:style>
  <w:style w:type="table" w:customStyle="1" w:styleId="TableGrid232">
    <w:name w:val="Table Grid23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3">
    <w:name w:val="No List313"/>
    <w:next w:val="NoList"/>
    <w:uiPriority w:val="99"/>
    <w:semiHidden/>
    <w:unhideWhenUsed/>
    <w:rsid w:val="00E20F96"/>
  </w:style>
  <w:style w:type="numbering" w:customStyle="1" w:styleId="NoList1212">
    <w:name w:val="No List1212"/>
    <w:next w:val="NoList"/>
    <w:uiPriority w:val="99"/>
    <w:semiHidden/>
    <w:unhideWhenUsed/>
    <w:rsid w:val="00E20F96"/>
  </w:style>
  <w:style w:type="table" w:customStyle="1" w:styleId="TableGrid316">
    <w:name w:val="Table Grid316"/>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6">
    <w:name w:val="Table Grid5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6">
    <w:name w:val="Table Grid6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6">
    <w:name w:val="Table Grid716"/>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12">
    <w:name w:val="Table Grid8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12">
    <w:name w:val="Table Grid9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2">
    <w:name w:val="Table Grid10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2">
    <w:name w:val="Table Grid11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2">
    <w:name w:val="Table Grid1312"/>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2">
    <w:name w:val="Table Grid141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1">
    <w:name w:val="Table Grid1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1">
    <w:name w:val="Table Grid16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1">
    <w:name w:val="Table Grid17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1">
    <w:name w:val="Table Grid18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11">
    <w:name w:val="Table Grid19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1">
    <w:name w:val="Table Grid20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2">
    <w:name w:val="Table Grid21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1">
    <w:name w:val="Light Shading1111"/>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11">
    <w:name w:val="Table Theme111"/>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11">
    <w:name w:val="Style1111"/>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56">
    <w:name w:val="No List56"/>
    <w:next w:val="NoList"/>
    <w:uiPriority w:val="99"/>
    <w:semiHidden/>
    <w:unhideWhenUsed/>
    <w:rsid w:val="00E20F96"/>
  </w:style>
  <w:style w:type="table" w:customStyle="1" w:styleId="TableGrid242">
    <w:name w:val="Table Grid24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31">
    <w:name w:val="Light Shading131"/>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31">
    <w:name w:val="Table Web 131"/>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31">
    <w:name w:val="Table Theme31"/>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31">
    <w:name w:val="Style131"/>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1">
    <w:name w:val="Table Web 221"/>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1">
    <w:name w:val="Table Web 321"/>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43">
    <w:name w:val="No List143"/>
    <w:next w:val="NoList"/>
    <w:uiPriority w:val="99"/>
    <w:semiHidden/>
    <w:unhideWhenUsed/>
    <w:rsid w:val="00E20F96"/>
  </w:style>
  <w:style w:type="table" w:customStyle="1" w:styleId="TableGrid1132">
    <w:name w:val="Table Grid1132"/>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21">
    <w:name w:val="Table Web 1121"/>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21">
    <w:name w:val="Medium List 2121"/>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23">
    <w:name w:val="No List223"/>
    <w:next w:val="NoList"/>
    <w:uiPriority w:val="99"/>
    <w:semiHidden/>
    <w:unhideWhenUsed/>
    <w:rsid w:val="00E20F96"/>
  </w:style>
  <w:style w:type="numbering" w:customStyle="1" w:styleId="NoList1132">
    <w:name w:val="No List1132"/>
    <w:next w:val="NoList"/>
    <w:uiPriority w:val="99"/>
    <w:semiHidden/>
    <w:unhideWhenUsed/>
    <w:rsid w:val="00E20F96"/>
  </w:style>
  <w:style w:type="table" w:customStyle="1" w:styleId="TableGrid252">
    <w:name w:val="Table Grid25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3">
    <w:name w:val="No List323"/>
    <w:next w:val="NoList"/>
    <w:uiPriority w:val="99"/>
    <w:semiHidden/>
    <w:unhideWhenUsed/>
    <w:rsid w:val="00E20F96"/>
  </w:style>
  <w:style w:type="numbering" w:customStyle="1" w:styleId="NoList1222">
    <w:name w:val="No List1222"/>
    <w:next w:val="NoList"/>
    <w:uiPriority w:val="99"/>
    <w:semiHidden/>
    <w:unhideWhenUsed/>
    <w:rsid w:val="00E20F96"/>
  </w:style>
  <w:style w:type="table" w:customStyle="1" w:styleId="TableGrid322">
    <w:name w:val="Table Grid32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2">
    <w:name w:val="Table Grid4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2">
    <w:name w:val="Table Grid5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2">
    <w:name w:val="Table Grid6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2">
    <w:name w:val="Table Grid7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22">
    <w:name w:val="Table Grid8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22">
    <w:name w:val="Table Grid9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2">
    <w:name w:val="Table Grid10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2">
    <w:name w:val="Table Grid114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2">
    <w:name w:val="Table Grid12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2">
    <w:name w:val="Table Grid1322"/>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2">
    <w:name w:val="Table Grid142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1">
    <w:name w:val="Table Grid15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1">
    <w:name w:val="Table Grid16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1">
    <w:name w:val="Table Grid17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1">
    <w:name w:val="Table Grid18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21">
    <w:name w:val="Table Grid19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1">
    <w:name w:val="Table Grid20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2">
    <w:name w:val="Table Grid21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21">
    <w:name w:val="Light Shading1121"/>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21">
    <w:name w:val="Table Theme121"/>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21">
    <w:name w:val="Style1121"/>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66">
    <w:name w:val="No List66"/>
    <w:next w:val="NoList"/>
    <w:uiPriority w:val="99"/>
    <w:semiHidden/>
    <w:unhideWhenUsed/>
    <w:rsid w:val="00E20F96"/>
  </w:style>
  <w:style w:type="numbering" w:customStyle="1" w:styleId="NoList76">
    <w:name w:val="No List76"/>
    <w:next w:val="NoList"/>
    <w:uiPriority w:val="99"/>
    <w:semiHidden/>
    <w:unhideWhenUsed/>
    <w:rsid w:val="00E20F96"/>
  </w:style>
  <w:style w:type="table" w:customStyle="1" w:styleId="TableGrid262">
    <w:name w:val="Table Grid262"/>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2">
    <w:name w:val="Table Grid272"/>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3">
    <w:name w:val="No List83"/>
    <w:next w:val="NoList"/>
    <w:uiPriority w:val="99"/>
    <w:semiHidden/>
    <w:unhideWhenUsed/>
    <w:rsid w:val="00E20F96"/>
  </w:style>
  <w:style w:type="table" w:customStyle="1" w:styleId="TableGrid282">
    <w:name w:val="Table Grid28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41">
    <w:name w:val="Light Shading141"/>
    <w:basedOn w:val="TableNormal"/>
    <w:uiPriority w:val="60"/>
    <w:rsid w:val="00E20F96"/>
    <w:pPr>
      <w:spacing w:after="0" w:line="240" w:lineRule="auto"/>
    </w:pPr>
    <w:rPr>
      <w:rFonts w:ascii="Times New Roman" w:eastAsia="Calibri" w:hAnsi="Times New Roman" w:cs="Times New Roman"/>
      <w:color w:val="000000"/>
      <w:sz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141">
    <w:name w:val="Table Web 141"/>
    <w:basedOn w:val="TableNormal"/>
    <w:next w:val="TableWeb1"/>
    <w:rsid w:val="00E20F96"/>
    <w:pPr>
      <w:spacing w:after="200" w:line="276"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41">
    <w:name w:val="Table Theme41"/>
    <w:basedOn w:val="TableWeb1"/>
    <w:next w:val="TableTheme"/>
    <w:rsid w:val="00E20F96"/>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41">
    <w:name w:val="Style141"/>
    <w:basedOn w:val="TableWeb2"/>
    <w:uiPriority w:val="99"/>
    <w:qFormat/>
    <w:rsid w:val="00E20F9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1">
    <w:name w:val="Table Web 231"/>
    <w:basedOn w:val="TableNormal"/>
    <w:next w:val="TableWeb2"/>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1">
    <w:name w:val="Table Web 331"/>
    <w:basedOn w:val="TableNormal"/>
    <w:next w:val="TableWeb3"/>
    <w:uiPriority w:val="99"/>
    <w:semiHidden/>
    <w:unhideWhenUsed/>
    <w:rsid w:val="00E20F96"/>
    <w:pPr>
      <w:spacing w:after="200" w:line="276" w:lineRule="auto"/>
    </w:pPr>
    <w:rPr>
      <w:rFonts w:ascii="Times New Roman" w:eastAsia="Calibri" w:hAnsi="Times New Roman" w:cs="Times New Roman"/>
      <w:sz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53">
    <w:name w:val="No List153"/>
    <w:next w:val="NoList"/>
    <w:uiPriority w:val="99"/>
    <w:semiHidden/>
    <w:unhideWhenUsed/>
    <w:rsid w:val="00E20F96"/>
  </w:style>
  <w:style w:type="table" w:customStyle="1" w:styleId="TableGrid1152">
    <w:name w:val="Table Grid1152"/>
    <w:basedOn w:val="TableNormal"/>
    <w:next w:val="TableGrid"/>
    <w:uiPriority w:val="59"/>
    <w:rsid w:val="00E20F96"/>
    <w:pPr>
      <w:spacing w:after="0" w:line="240" w:lineRule="auto"/>
    </w:pPr>
    <w:rPr>
      <w:rFonts w:ascii="Times New Roman" w:eastAsia="Calibri" w:hAnsi="Times New Roman" w:cs="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Web1131">
    <w:name w:val="Table Web 1131"/>
    <w:basedOn w:val="TableNormal"/>
    <w:next w:val="TableWeb1"/>
    <w:rsid w:val="00E20F96"/>
    <w:pPr>
      <w:spacing w:after="0" w:line="240" w:lineRule="auto"/>
    </w:pPr>
    <w:rPr>
      <w:rFonts w:ascii="Times New Roman" w:eastAsia="Calibri" w:hAnsi="Times New Roman" w:cs="Times New Roman"/>
      <w:sz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MediumList2131">
    <w:name w:val="Medium List 2131"/>
    <w:basedOn w:val="TableNormal"/>
    <w:uiPriority w:val="66"/>
    <w:rsid w:val="00E20F9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233">
    <w:name w:val="No List233"/>
    <w:next w:val="NoList"/>
    <w:uiPriority w:val="99"/>
    <w:semiHidden/>
    <w:unhideWhenUsed/>
    <w:rsid w:val="00E20F96"/>
  </w:style>
  <w:style w:type="numbering" w:customStyle="1" w:styleId="NoList1142">
    <w:name w:val="No List1142"/>
    <w:next w:val="NoList"/>
    <w:uiPriority w:val="99"/>
    <w:semiHidden/>
    <w:unhideWhenUsed/>
    <w:rsid w:val="00E20F96"/>
  </w:style>
  <w:style w:type="table" w:customStyle="1" w:styleId="TableGrid292">
    <w:name w:val="Table Grid29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3">
    <w:name w:val="No List333"/>
    <w:next w:val="NoList"/>
    <w:uiPriority w:val="99"/>
    <w:semiHidden/>
    <w:unhideWhenUsed/>
    <w:rsid w:val="00E20F96"/>
  </w:style>
  <w:style w:type="numbering" w:customStyle="1" w:styleId="NoList1232">
    <w:name w:val="No List1232"/>
    <w:next w:val="NoList"/>
    <w:uiPriority w:val="99"/>
    <w:semiHidden/>
    <w:unhideWhenUsed/>
    <w:rsid w:val="00E20F96"/>
  </w:style>
  <w:style w:type="table" w:customStyle="1" w:styleId="TableGrid332">
    <w:name w:val="Table Grid332"/>
    <w:basedOn w:val="TableNormal"/>
    <w:next w:val="TableGrid"/>
    <w:uiPriority w:val="59"/>
    <w:rsid w:val="00E20F9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2">
    <w:name w:val="Table Grid4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2">
    <w:name w:val="Table Grid5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2">
    <w:name w:val="Table Grid6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2">
    <w:name w:val="Table Grid7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32">
    <w:name w:val="Table Grid8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32">
    <w:name w:val="Table Grid9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2">
    <w:name w:val="Table Grid10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62">
    <w:name w:val="Table Grid116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2">
    <w:name w:val="Table Grid12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32">
    <w:name w:val="Table Grid1332"/>
    <w:basedOn w:val="TableNormal"/>
    <w:next w:val="TableGrid"/>
    <w:uiPriority w:val="5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2">
    <w:name w:val="Table Grid143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31">
    <w:name w:val="Table Grid15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1">
    <w:name w:val="Table Grid16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31">
    <w:name w:val="Table Grid17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31">
    <w:name w:val="Table Grid18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31">
    <w:name w:val="Table Grid19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31">
    <w:name w:val="Table Grid20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42">
    <w:name w:val="Table Grid2142"/>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31">
    <w:name w:val="Light Shading1131"/>
    <w:basedOn w:val="TableNormal"/>
    <w:uiPriority w:val="60"/>
    <w:rsid w:val="00E20F96"/>
    <w:pPr>
      <w:spacing w:after="0" w:line="240" w:lineRule="auto"/>
    </w:pPr>
    <w:rPr>
      <w:rFonts w:ascii="Times New Roman" w:eastAsia="Calibri" w:hAnsi="Times New Roman" w:cs="Times New Roman"/>
      <w:color w:val="000000"/>
      <w:sz w:val="24"/>
      <w:lang w:val="en-GB"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Theme131">
    <w:name w:val="Table Theme131"/>
    <w:basedOn w:val="TableWeb1"/>
    <w:next w:val="TableTheme"/>
    <w:rsid w:val="00E20F96"/>
    <w:rPr>
      <w:lang w:val="en-GB" w:eastAsia="en-GB"/>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131">
    <w:name w:val="Style1131"/>
    <w:basedOn w:val="TableWeb2"/>
    <w:uiPriority w:val="99"/>
    <w:qFormat/>
    <w:rsid w:val="00E20F96"/>
    <w:rPr>
      <w:lang w:val="en-GB"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303">
    <w:name w:val="Table Grid303"/>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2">
    <w:name w:val="No List92"/>
    <w:next w:val="NoList"/>
    <w:uiPriority w:val="99"/>
    <w:semiHidden/>
    <w:unhideWhenUsed/>
    <w:rsid w:val="00E20F96"/>
  </w:style>
  <w:style w:type="numbering" w:customStyle="1" w:styleId="NoList162">
    <w:name w:val="No List162"/>
    <w:next w:val="NoList"/>
    <w:uiPriority w:val="99"/>
    <w:semiHidden/>
    <w:unhideWhenUsed/>
    <w:rsid w:val="00E20F96"/>
  </w:style>
  <w:style w:type="numbering" w:customStyle="1" w:styleId="NoList1151">
    <w:name w:val="No List1151"/>
    <w:next w:val="NoList"/>
    <w:uiPriority w:val="99"/>
    <w:semiHidden/>
    <w:unhideWhenUsed/>
    <w:rsid w:val="00E20F96"/>
  </w:style>
  <w:style w:type="numbering" w:customStyle="1" w:styleId="NoList11112">
    <w:name w:val="No List11112"/>
    <w:next w:val="NoList"/>
    <w:uiPriority w:val="99"/>
    <w:semiHidden/>
    <w:unhideWhenUsed/>
    <w:rsid w:val="00E20F96"/>
  </w:style>
  <w:style w:type="numbering" w:customStyle="1" w:styleId="NoList242">
    <w:name w:val="No List242"/>
    <w:next w:val="NoList"/>
    <w:uiPriority w:val="99"/>
    <w:semiHidden/>
    <w:unhideWhenUsed/>
    <w:rsid w:val="00E20F96"/>
  </w:style>
  <w:style w:type="numbering" w:customStyle="1" w:styleId="NoList111112">
    <w:name w:val="No List111112"/>
    <w:next w:val="NoList"/>
    <w:uiPriority w:val="99"/>
    <w:semiHidden/>
    <w:unhideWhenUsed/>
    <w:rsid w:val="00E20F96"/>
  </w:style>
  <w:style w:type="numbering" w:customStyle="1" w:styleId="NoList342">
    <w:name w:val="No List342"/>
    <w:next w:val="NoList"/>
    <w:uiPriority w:val="99"/>
    <w:semiHidden/>
    <w:unhideWhenUsed/>
    <w:rsid w:val="00E20F96"/>
  </w:style>
  <w:style w:type="numbering" w:customStyle="1" w:styleId="NoList1241">
    <w:name w:val="No List1241"/>
    <w:next w:val="NoList"/>
    <w:uiPriority w:val="99"/>
    <w:semiHidden/>
    <w:unhideWhenUsed/>
    <w:rsid w:val="00E20F96"/>
  </w:style>
  <w:style w:type="numbering" w:customStyle="1" w:styleId="NoList412">
    <w:name w:val="No List412"/>
    <w:next w:val="NoList"/>
    <w:uiPriority w:val="99"/>
    <w:semiHidden/>
    <w:unhideWhenUsed/>
    <w:rsid w:val="00E20F96"/>
  </w:style>
  <w:style w:type="numbering" w:customStyle="1" w:styleId="NoList1311">
    <w:name w:val="No List1311"/>
    <w:next w:val="NoList"/>
    <w:uiPriority w:val="99"/>
    <w:semiHidden/>
    <w:unhideWhenUsed/>
    <w:rsid w:val="00E20F96"/>
  </w:style>
  <w:style w:type="numbering" w:customStyle="1" w:styleId="NoList2111">
    <w:name w:val="No List2111"/>
    <w:next w:val="NoList"/>
    <w:uiPriority w:val="99"/>
    <w:semiHidden/>
    <w:unhideWhenUsed/>
    <w:rsid w:val="00E20F96"/>
  </w:style>
  <w:style w:type="numbering" w:customStyle="1" w:styleId="NoList11211">
    <w:name w:val="No List11211"/>
    <w:next w:val="NoList"/>
    <w:uiPriority w:val="99"/>
    <w:semiHidden/>
    <w:unhideWhenUsed/>
    <w:rsid w:val="00E20F96"/>
  </w:style>
  <w:style w:type="numbering" w:customStyle="1" w:styleId="NoList3111">
    <w:name w:val="No List3111"/>
    <w:next w:val="NoList"/>
    <w:uiPriority w:val="99"/>
    <w:semiHidden/>
    <w:unhideWhenUsed/>
    <w:rsid w:val="00E20F96"/>
  </w:style>
  <w:style w:type="numbering" w:customStyle="1" w:styleId="NoList12111">
    <w:name w:val="No List12111"/>
    <w:next w:val="NoList"/>
    <w:uiPriority w:val="99"/>
    <w:semiHidden/>
    <w:unhideWhenUsed/>
    <w:rsid w:val="00E20F96"/>
  </w:style>
  <w:style w:type="numbering" w:customStyle="1" w:styleId="NoList512">
    <w:name w:val="No List512"/>
    <w:next w:val="NoList"/>
    <w:uiPriority w:val="99"/>
    <w:semiHidden/>
    <w:unhideWhenUsed/>
    <w:rsid w:val="00E20F96"/>
  </w:style>
  <w:style w:type="numbering" w:customStyle="1" w:styleId="NoList1411">
    <w:name w:val="No List1411"/>
    <w:next w:val="NoList"/>
    <w:uiPriority w:val="99"/>
    <w:semiHidden/>
    <w:unhideWhenUsed/>
    <w:rsid w:val="00E20F96"/>
  </w:style>
  <w:style w:type="numbering" w:customStyle="1" w:styleId="NoList2211">
    <w:name w:val="No List2211"/>
    <w:next w:val="NoList"/>
    <w:uiPriority w:val="99"/>
    <w:semiHidden/>
    <w:unhideWhenUsed/>
    <w:rsid w:val="00E20F96"/>
  </w:style>
  <w:style w:type="numbering" w:customStyle="1" w:styleId="NoList11311">
    <w:name w:val="No List11311"/>
    <w:next w:val="NoList"/>
    <w:uiPriority w:val="99"/>
    <w:semiHidden/>
    <w:unhideWhenUsed/>
    <w:rsid w:val="00E20F96"/>
  </w:style>
  <w:style w:type="numbering" w:customStyle="1" w:styleId="NoList3211">
    <w:name w:val="No List3211"/>
    <w:next w:val="NoList"/>
    <w:uiPriority w:val="99"/>
    <w:semiHidden/>
    <w:unhideWhenUsed/>
    <w:rsid w:val="00E20F96"/>
  </w:style>
  <w:style w:type="numbering" w:customStyle="1" w:styleId="NoList12211">
    <w:name w:val="No List12211"/>
    <w:next w:val="NoList"/>
    <w:uiPriority w:val="99"/>
    <w:semiHidden/>
    <w:unhideWhenUsed/>
    <w:rsid w:val="00E20F96"/>
  </w:style>
  <w:style w:type="numbering" w:customStyle="1" w:styleId="NoList612">
    <w:name w:val="No List612"/>
    <w:next w:val="NoList"/>
    <w:uiPriority w:val="99"/>
    <w:semiHidden/>
    <w:unhideWhenUsed/>
    <w:rsid w:val="00E20F96"/>
  </w:style>
  <w:style w:type="numbering" w:customStyle="1" w:styleId="NoList712">
    <w:name w:val="No List712"/>
    <w:next w:val="NoList"/>
    <w:uiPriority w:val="99"/>
    <w:semiHidden/>
    <w:unhideWhenUsed/>
    <w:rsid w:val="00E20F96"/>
  </w:style>
  <w:style w:type="numbering" w:customStyle="1" w:styleId="NoList811">
    <w:name w:val="No List811"/>
    <w:next w:val="NoList"/>
    <w:uiPriority w:val="99"/>
    <w:semiHidden/>
    <w:unhideWhenUsed/>
    <w:rsid w:val="00E20F96"/>
  </w:style>
  <w:style w:type="numbering" w:customStyle="1" w:styleId="NoList1511">
    <w:name w:val="No List1511"/>
    <w:next w:val="NoList"/>
    <w:uiPriority w:val="99"/>
    <w:semiHidden/>
    <w:unhideWhenUsed/>
    <w:rsid w:val="00E20F96"/>
  </w:style>
  <w:style w:type="numbering" w:customStyle="1" w:styleId="NoList2311">
    <w:name w:val="No List2311"/>
    <w:next w:val="NoList"/>
    <w:uiPriority w:val="99"/>
    <w:semiHidden/>
    <w:unhideWhenUsed/>
    <w:rsid w:val="00E20F96"/>
  </w:style>
  <w:style w:type="numbering" w:customStyle="1" w:styleId="NoList11411">
    <w:name w:val="No List11411"/>
    <w:next w:val="NoList"/>
    <w:uiPriority w:val="99"/>
    <w:semiHidden/>
    <w:unhideWhenUsed/>
    <w:rsid w:val="00E20F96"/>
  </w:style>
  <w:style w:type="numbering" w:customStyle="1" w:styleId="NoList3311">
    <w:name w:val="No List3311"/>
    <w:next w:val="NoList"/>
    <w:uiPriority w:val="99"/>
    <w:semiHidden/>
    <w:unhideWhenUsed/>
    <w:rsid w:val="00E20F96"/>
  </w:style>
  <w:style w:type="numbering" w:customStyle="1" w:styleId="NoList12311">
    <w:name w:val="No List12311"/>
    <w:next w:val="NoList"/>
    <w:uiPriority w:val="99"/>
    <w:semiHidden/>
    <w:unhideWhenUsed/>
    <w:rsid w:val="00E20F96"/>
  </w:style>
  <w:style w:type="numbering" w:customStyle="1" w:styleId="NoList102">
    <w:name w:val="No List102"/>
    <w:next w:val="NoList"/>
    <w:uiPriority w:val="99"/>
    <w:semiHidden/>
    <w:unhideWhenUsed/>
    <w:rsid w:val="00E20F96"/>
  </w:style>
  <w:style w:type="table" w:customStyle="1" w:styleId="TableGrid343">
    <w:name w:val="Table Grid343"/>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2">
    <w:name w:val="Table Grid1172"/>
    <w:basedOn w:val="TableNormal"/>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21">
    <w:name w:val="List Table 21"/>
    <w:basedOn w:val="TableNormal"/>
    <w:next w:val="ListTable2"/>
    <w:uiPriority w:val="47"/>
    <w:rsid w:val="00E20F96"/>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42">
    <w:name w:val="Table Grid442"/>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List-Accent18">
    <w:name w:val="Colorful List - Accent 18"/>
    <w:basedOn w:val="TableNormal"/>
    <w:next w:val="ColorfulList-Accent1"/>
    <w:uiPriority w:val="34"/>
    <w:unhideWhenUsed/>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LightList2">
    <w:name w:val="Light List2"/>
    <w:basedOn w:val="TableNormal"/>
    <w:next w:val="LightList"/>
    <w:uiPriority w:val="61"/>
    <w:unhideWhenUsed/>
    <w:rsid w:val="00E20F96"/>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11">
    <w:name w:val="Light Shading - Accent 111"/>
    <w:basedOn w:val="TableNormal"/>
    <w:uiPriority w:val="60"/>
    <w:rsid w:val="00E20F96"/>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151">
    <w:name w:val="Light Shading151"/>
    <w:basedOn w:val="TableNormal"/>
    <w:uiPriority w:val="60"/>
    <w:rsid w:val="00E20F96"/>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3a">
    <w:name w:val="TableGrid3"/>
    <w:rsid w:val="00E20F96"/>
    <w:pPr>
      <w:spacing w:after="0" w:line="240" w:lineRule="auto"/>
    </w:pPr>
    <w:rPr>
      <w:rFonts w:eastAsiaTheme="minorEastAsia"/>
    </w:rPr>
    <w:tblPr>
      <w:tblCellMar>
        <w:top w:w="0" w:type="dxa"/>
        <w:left w:w="0" w:type="dxa"/>
        <w:bottom w:w="0" w:type="dxa"/>
        <w:right w:w="0" w:type="dxa"/>
      </w:tblCellMar>
    </w:tblPr>
  </w:style>
  <w:style w:type="table" w:customStyle="1" w:styleId="TableGrid2102">
    <w:name w:val="Table Grid2102"/>
    <w:basedOn w:val="TableNormal"/>
    <w:uiPriority w:val="59"/>
    <w:rsid w:val="00E20F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411">
    <w:name w:val="Grid Table 5 Dark - Accent 411"/>
    <w:basedOn w:val="TableNormal"/>
    <w:uiPriority w:val="50"/>
    <w:rsid w:val="00E20F9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611">
    <w:name w:val="Grid Table 5 Dark - Accent 611"/>
    <w:basedOn w:val="TableNormal"/>
    <w:uiPriority w:val="50"/>
    <w:rsid w:val="00E20F9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Grid352">
    <w:name w:val="Table Grid352"/>
    <w:basedOn w:val="TableNormal"/>
    <w:uiPriority w:val="59"/>
    <w:rsid w:val="00E20F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1">
    <w:name w:val="Light List11"/>
    <w:basedOn w:val="TableNormal"/>
    <w:uiPriority w:val="61"/>
    <w:rsid w:val="00E20F96"/>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542">
    <w:name w:val="Table Grid542"/>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2">
    <w:name w:val="Table Grid642"/>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2">
    <w:name w:val="Table Grid942"/>
    <w:basedOn w:val="TableNormal"/>
    <w:uiPriority w:val="39"/>
    <w:rsid w:val="00E20F96"/>
    <w:pPr>
      <w:spacing w:after="0" w:line="240" w:lineRule="auto"/>
    </w:pPr>
    <w:rPr>
      <w:rFonts w:ascii="Calibri" w:eastAsia="Calibri" w:hAnsi="Calibri" w:cs="Times New Roma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a">
    <w:name w:val="TableGrid11"/>
    <w:rsid w:val="00E20F96"/>
    <w:pPr>
      <w:spacing w:after="0" w:line="240" w:lineRule="auto"/>
    </w:pPr>
    <w:rPr>
      <w:rFonts w:eastAsiaTheme="minorEastAsia"/>
    </w:rPr>
    <w:tblPr>
      <w:tblCellMar>
        <w:top w:w="0" w:type="dxa"/>
        <w:left w:w="0" w:type="dxa"/>
        <w:bottom w:w="0" w:type="dxa"/>
        <w:right w:w="0" w:type="dxa"/>
      </w:tblCellMar>
    </w:tblPr>
  </w:style>
  <w:style w:type="table" w:customStyle="1" w:styleId="TableGrid21a">
    <w:name w:val="TableGrid21"/>
    <w:rsid w:val="00E20F96"/>
    <w:pPr>
      <w:spacing w:after="0" w:line="240" w:lineRule="auto"/>
    </w:pPr>
    <w:rPr>
      <w:rFonts w:eastAsia="Times New Roman"/>
    </w:rPr>
    <w:tblPr>
      <w:tblCellMar>
        <w:top w:w="0" w:type="dxa"/>
        <w:left w:w="0" w:type="dxa"/>
        <w:bottom w:w="0" w:type="dxa"/>
        <w:right w:w="0" w:type="dxa"/>
      </w:tblCellMar>
    </w:tblPr>
  </w:style>
  <w:style w:type="table" w:customStyle="1" w:styleId="TableGrid742">
    <w:name w:val="Table Grid742"/>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1">
    <w:name w:val="Table Grid5111"/>
    <w:basedOn w:val="TableNormal"/>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1">
    <w:name w:val="Table Grid841"/>
    <w:basedOn w:val="TableNormal"/>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82">
    <w:name w:val="Table Grid1182"/>
    <w:basedOn w:val="TableNormal"/>
    <w:uiPriority w:val="39"/>
    <w:rsid w:val="00E20F9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72">
    <w:name w:val="No List172"/>
    <w:next w:val="NoList"/>
    <w:uiPriority w:val="99"/>
    <w:semiHidden/>
    <w:unhideWhenUsed/>
    <w:rsid w:val="00E20F96"/>
  </w:style>
  <w:style w:type="table" w:customStyle="1" w:styleId="LightGrid17">
    <w:name w:val="Light Grid17"/>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7">
    <w:name w:val="Light Grid - Accent 67"/>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042">
    <w:name w:val="Table Grid10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42">
    <w:name w:val="Table Grid12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42">
    <w:name w:val="Table Grid13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2">
    <w:name w:val="Table Grid1442"/>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52">
    <w:name w:val="No List252"/>
    <w:next w:val="NoList"/>
    <w:uiPriority w:val="99"/>
    <w:semiHidden/>
    <w:unhideWhenUsed/>
    <w:rsid w:val="00E20F96"/>
  </w:style>
  <w:style w:type="table" w:customStyle="1" w:styleId="TableGrid1541">
    <w:name w:val="Table Grid15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11">
    <w:name w:val="Light Grid11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11">
    <w:name w:val="Light Grid - Accent 61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641">
    <w:name w:val="Table Grid16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1">
    <w:name w:val="No List1161"/>
    <w:next w:val="NoList"/>
    <w:uiPriority w:val="99"/>
    <w:semiHidden/>
    <w:unhideWhenUsed/>
    <w:rsid w:val="00E20F96"/>
  </w:style>
  <w:style w:type="table" w:customStyle="1" w:styleId="TableGrid2152">
    <w:name w:val="Table Grid2152"/>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
    <w:name w:val="Table Grid11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1">
    <w:name w:val="Table Grid21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1">
    <w:name w:val="Table Grid3111"/>
    <w:basedOn w:val="TableNormal"/>
    <w:next w:val="TableGrid"/>
    <w:uiPriority w:val="59"/>
    <w:locked/>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1">
    <w:name w:val="Table Grid4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11">
    <w:name w:val="Table Grid6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11">
    <w:name w:val="Table Grid7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121">
    <w:name w:val="No List2121"/>
    <w:next w:val="NoList"/>
    <w:uiPriority w:val="99"/>
    <w:semiHidden/>
    <w:unhideWhenUsed/>
    <w:rsid w:val="00E20F96"/>
  </w:style>
  <w:style w:type="table" w:customStyle="1" w:styleId="TableGrid8111">
    <w:name w:val="Table Grid8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2">
    <w:name w:val="No List352"/>
    <w:next w:val="NoList"/>
    <w:uiPriority w:val="99"/>
    <w:semiHidden/>
    <w:unhideWhenUsed/>
    <w:rsid w:val="00E20F96"/>
  </w:style>
  <w:style w:type="table" w:customStyle="1" w:styleId="TableGrid9111">
    <w:name w:val="Table Grid9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2">
    <w:name w:val="No List422"/>
    <w:next w:val="NoList"/>
    <w:uiPriority w:val="99"/>
    <w:semiHidden/>
    <w:unhideWhenUsed/>
    <w:rsid w:val="00E20F96"/>
  </w:style>
  <w:style w:type="table" w:customStyle="1" w:styleId="TableGrid10111">
    <w:name w:val="Table Grid10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2">
    <w:name w:val="No List522"/>
    <w:next w:val="NoList"/>
    <w:uiPriority w:val="99"/>
    <w:semiHidden/>
    <w:unhideWhenUsed/>
    <w:rsid w:val="00E20F96"/>
  </w:style>
  <w:style w:type="table" w:customStyle="1" w:styleId="TableGrid12111">
    <w:name w:val="Table Grid12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2">
    <w:name w:val="No List622"/>
    <w:next w:val="NoList"/>
    <w:uiPriority w:val="99"/>
    <w:semiHidden/>
    <w:unhideWhenUsed/>
    <w:rsid w:val="00E20F96"/>
  </w:style>
  <w:style w:type="table" w:customStyle="1" w:styleId="ColorfulList-Accent116">
    <w:name w:val="Colorful List - Accent 116"/>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111">
    <w:name w:val="Table Grid131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11">
    <w:name w:val="Table Grid141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1">
    <w:name w:val="Table Grid2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2">
    <w:name w:val="No List722"/>
    <w:next w:val="NoList"/>
    <w:uiPriority w:val="99"/>
    <w:semiHidden/>
    <w:unhideWhenUsed/>
    <w:rsid w:val="00E20F96"/>
  </w:style>
  <w:style w:type="table" w:customStyle="1" w:styleId="TableGrid1741">
    <w:name w:val="Table Grid17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21">
    <w:name w:val="No List821"/>
    <w:next w:val="NoList"/>
    <w:uiPriority w:val="99"/>
    <w:semiHidden/>
    <w:unhideWhenUsed/>
    <w:rsid w:val="00E20F96"/>
  </w:style>
  <w:style w:type="table" w:customStyle="1" w:styleId="TableGrid1841">
    <w:name w:val="Table Grid18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21">
    <w:name w:val="Light Grid12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21">
    <w:name w:val="Light Grid - Accent 62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941">
    <w:name w:val="Table Grid19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1">
    <w:name w:val="No List1251"/>
    <w:next w:val="NoList"/>
    <w:uiPriority w:val="99"/>
    <w:semiHidden/>
    <w:unhideWhenUsed/>
    <w:rsid w:val="00E20F96"/>
  </w:style>
  <w:style w:type="table" w:customStyle="1" w:styleId="ColorfulList-Accent121">
    <w:name w:val="Colorful List - Accent 12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311">
    <w:name w:val="Table Grid2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1">
    <w:name w:val="Table Grid11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11">
    <w:name w:val="Table Grid21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1">
    <w:name w:val="Table Grid3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1">
    <w:name w:val="Table Grid4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11">
    <w:name w:val="Table Grid5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211">
    <w:name w:val="Table Grid6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211">
    <w:name w:val="Table Grid7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21">
    <w:name w:val="No List2221"/>
    <w:next w:val="NoList"/>
    <w:uiPriority w:val="99"/>
    <w:semiHidden/>
    <w:unhideWhenUsed/>
    <w:rsid w:val="00E20F96"/>
  </w:style>
  <w:style w:type="table" w:customStyle="1" w:styleId="TableGrid8211">
    <w:name w:val="Table Grid8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1">
    <w:name w:val="No List3121"/>
    <w:next w:val="NoList"/>
    <w:uiPriority w:val="99"/>
    <w:semiHidden/>
    <w:unhideWhenUsed/>
    <w:rsid w:val="00E20F96"/>
  </w:style>
  <w:style w:type="table" w:customStyle="1" w:styleId="TableGrid9211">
    <w:name w:val="Table Grid9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1">
    <w:name w:val="No List4111"/>
    <w:next w:val="NoList"/>
    <w:uiPriority w:val="99"/>
    <w:semiHidden/>
    <w:unhideWhenUsed/>
    <w:rsid w:val="00E20F96"/>
  </w:style>
  <w:style w:type="table" w:customStyle="1" w:styleId="TableGrid10211">
    <w:name w:val="Table Grid10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1">
    <w:name w:val="No List5111"/>
    <w:next w:val="NoList"/>
    <w:uiPriority w:val="99"/>
    <w:semiHidden/>
    <w:unhideWhenUsed/>
    <w:rsid w:val="00E20F96"/>
  </w:style>
  <w:style w:type="table" w:customStyle="1" w:styleId="TableGrid12211">
    <w:name w:val="Table Grid12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11">
    <w:name w:val="No List6111"/>
    <w:next w:val="NoList"/>
    <w:uiPriority w:val="99"/>
    <w:semiHidden/>
    <w:unhideWhenUsed/>
    <w:rsid w:val="00E20F96"/>
  </w:style>
  <w:style w:type="table" w:customStyle="1" w:styleId="ColorfulList-Accent1111">
    <w:name w:val="Colorful List - Accent 111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211">
    <w:name w:val="Table Grid132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11">
    <w:name w:val="Table Grid142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111">
    <w:name w:val="No List7111"/>
    <w:next w:val="NoList"/>
    <w:uiPriority w:val="99"/>
    <w:semiHidden/>
    <w:unhideWhenUsed/>
    <w:rsid w:val="00E20F96"/>
  </w:style>
  <w:style w:type="numbering" w:customStyle="1" w:styleId="NoList911">
    <w:name w:val="No List911"/>
    <w:next w:val="NoList"/>
    <w:uiPriority w:val="99"/>
    <w:semiHidden/>
    <w:unhideWhenUsed/>
    <w:rsid w:val="00E20F96"/>
  </w:style>
  <w:style w:type="table" w:customStyle="1" w:styleId="TableGrid2041">
    <w:name w:val="Table Grid204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31">
    <w:name w:val="Light Grid13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31">
    <w:name w:val="Light Grid - Accent 63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011">
    <w:name w:val="Table Grid110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21">
    <w:name w:val="No List1321"/>
    <w:next w:val="NoList"/>
    <w:uiPriority w:val="99"/>
    <w:semiHidden/>
    <w:unhideWhenUsed/>
    <w:rsid w:val="00E20F96"/>
  </w:style>
  <w:style w:type="table" w:customStyle="1" w:styleId="ColorfulList-Accent131">
    <w:name w:val="Colorful List - Accent 13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411">
    <w:name w:val="Table Grid2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1">
    <w:name w:val="Table Grid11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311">
    <w:name w:val="Table Grid21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11">
    <w:name w:val="Table Grid3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311">
    <w:name w:val="Table Grid4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311">
    <w:name w:val="Table Grid5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311">
    <w:name w:val="Table Grid6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311">
    <w:name w:val="Table Grid7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21">
    <w:name w:val="No List2321"/>
    <w:next w:val="NoList"/>
    <w:uiPriority w:val="99"/>
    <w:semiHidden/>
    <w:unhideWhenUsed/>
    <w:rsid w:val="00E20F96"/>
  </w:style>
  <w:style w:type="table" w:customStyle="1" w:styleId="TableGrid8311">
    <w:name w:val="Table Grid8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21">
    <w:name w:val="No List3221"/>
    <w:next w:val="NoList"/>
    <w:uiPriority w:val="99"/>
    <w:semiHidden/>
    <w:unhideWhenUsed/>
    <w:rsid w:val="00E20F96"/>
  </w:style>
  <w:style w:type="table" w:customStyle="1" w:styleId="TableGrid9311">
    <w:name w:val="Table Grid9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1">
    <w:name w:val="No List4211"/>
    <w:next w:val="NoList"/>
    <w:uiPriority w:val="99"/>
    <w:semiHidden/>
    <w:unhideWhenUsed/>
    <w:rsid w:val="00E20F96"/>
  </w:style>
  <w:style w:type="table" w:customStyle="1" w:styleId="TableGrid10311">
    <w:name w:val="Table Grid10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1">
    <w:name w:val="No List5211"/>
    <w:next w:val="NoList"/>
    <w:uiPriority w:val="99"/>
    <w:semiHidden/>
    <w:unhideWhenUsed/>
    <w:rsid w:val="00E20F96"/>
  </w:style>
  <w:style w:type="table" w:customStyle="1" w:styleId="TableGrid12311">
    <w:name w:val="Table Grid12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11">
    <w:name w:val="No List6211"/>
    <w:next w:val="NoList"/>
    <w:uiPriority w:val="99"/>
    <w:semiHidden/>
    <w:unhideWhenUsed/>
    <w:rsid w:val="00E20F96"/>
  </w:style>
  <w:style w:type="table" w:customStyle="1" w:styleId="ColorfulList-Accent1121">
    <w:name w:val="Colorful List - Accent 112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311">
    <w:name w:val="Table Grid133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11">
    <w:name w:val="Table Grid143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21">
    <w:name w:val="Table Grid22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1">
    <w:name w:val="Table Grid3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21">
    <w:name w:val="Table Grid4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21">
    <w:name w:val="Table Grid5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21">
    <w:name w:val="Table Grid6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21">
    <w:name w:val="Table Grid712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211">
    <w:name w:val="No List7211"/>
    <w:next w:val="NoList"/>
    <w:uiPriority w:val="99"/>
    <w:semiHidden/>
    <w:unhideWhenUsed/>
    <w:rsid w:val="00E20F96"/>
  </w:style>
  <w:style w:type="numbering" w:customStyle="1" w:styleId="NoList1011">
    <w:name w:val="No List1011"/>
    <w:next w:val="NoList"/>
    <w:uiPriority w:val="99"/>
    <w:semiHidden/>
    <w:unhideWhenUsed/>
    <w:rsid w:val="00E20F96"/>
  </w:style>
  <w:style w:type="table" w:customStyle="1" w:styleId="TableGrid2511">
    <w:name w:val="Table Grid25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41">
    <w:name w:val="Light Grid14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41">
    <w:name w:val="Light Grid - Accent 64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411">
    <w:name w:val="Table Grid114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21">
    <w:name w:val="No List1421"/>
    <w:next w:val="NoList"/>
    <w:uiPriority w:val="99"/>
    <w:semiHidden/>
    <w:unhideWhenUsed/>
    <w:rsid w:val="00E20F96"/>
  </w:style>
  <w:style w:type="table" w:customStyle="1" w:styleId="ColorfulList-Accent141">
    <w:name w:val="Colorful List - Accent 14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611">
    <w:name w:val="Table Grid26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11">
    <w:name w:val="Table Grid11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411">
    <w:name w:val="Table Grid21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11">
    <w:name w:val="Table Grid3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11">
    <w:name w:val="Table Grid4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411">
    <w:name w:val="Table Grid5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411">
    <w:name w:val="Table Grid6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411">
    <w:name w:val="Table Grid7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11">
    <w:name w:val="No List2411"/>
    <w:next w:val="NoList"/>
    <w:uiPriority w:val="99"/>
    <w:semiHidden/>
    <w:unhideWhenUsed/>
    <w:rsid w:val="00E20F96"/>
  </w:style>
  <w:style w:type="numbering" w:customStyle="1" w:styleId="NoList3321">
    <w:name w:val="No List3321"/>
    <w:next w:val="NoList"/>
    <w:uiPriority w:val="99"/>
    <w:semiHidden/>
    <w:unhideWhenUsed/>
    <w:rsid w:val="00E20F96"/>
  </w:style>
  <w:style w:type="table" w:customStyle="1" w:styleId="TableGrid9411">
    <w:name w:val="Table Grid9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
    <w:name w:val="No List431"/>
    <w:next w:val="NoList"/>
    <w:uiPriority w:val="99"/>
    <w:semiHidden/>
    <w:unhideWhenUsed/>
    <w:rsid w:val="00E20F96"/>
  </w:style>
  <w:style w:type="table" w:customStyle="1" w:styleId="TableGrid10411">
    <w:name w:val="Table Grid10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1">
    <w:name w:val="No List531"/>
    <w:next w:val="NoList"/>
    <w:uiPriority w:val="99"/>
    <w:semiHidden/>
    <w:unhideWhenUsed/>
    <w:rsid w:val="00E20F96"/>
  </w:style>
  <w:style w:type="table" w:customStyle="1" w:styleId="TableGrid12411">
    <w:name w:val="Table Grid12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31">
    <w:name w:val="No List631"/>
    <w:next w:val="NoList"/>
    <w:uiPriority w:val="99"/>
    <w:semiHidden/>
    <w:unhideWhenUsed/>
    <w:rsid w:val="00E20F96"/>
  </w:style>
  <w:style w:type="table" w:customStyle="1" w:styleId="ColorfulList-Accent1131">
    <w:name w:val="Colorful List - Accent 113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411">
    <w:name w:val="Table Grid134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411">
    <w:name w:val="Table Grid144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31">
    <w:name w:val="Table Grid22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31">
    <w:name w:val="Table Grid3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31">
    <w:name w:val="Table Grid4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31">
    <w:name w:val="Table Grid5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31">
    <w:name w:val="Table Grid6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31">
    <w:name w:val="Table Grid713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31">
    <w:name w:val="No List731"/>
    <w:next w:val="NoList"/>
    <w:uiPriority w:val="99"/>
    <w:semiHidden/>
    <w:unhideWhenUsed/>
    <w:rsid w:val="00E20F96"/>
  </w:style>
  <w:style w:type="numbering" w:customStyle="1" w:styleId="NoList1521">
    <w:name w:val="No List1521"/>
    <w:next w:val="NoList"/>
    <w:uiPriority w:val="99"/>
    <w:semiHidden/>
    <w:unhideWhenUsed/>
    <w:rsid w:val="00E20F96"/>
  </w:style>
  <w:style w:type="table" w:customStyle="1" w:styleId="TableGrid2711">
    <w:name w:val="Table Grid27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51">
    <w:name w:val="Light Grid15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51">
    <w:name w:val="Light Grid - Accent 65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611">
    <w:name w:val="Table Grid116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11">
    <w:name w:val="No List1611"/>
    <w:next w:val="NoList"/>
    <w:uiPriority w:val="99"/>
    <w:semiHidden/>
    <w:unhideWhenUsed/>
    <w:rsid w:val="00E20F96"/>
  </w:style>
  <w:style w:type="table" w:customStyle="1" w:styleId="ColorfulList-Accent151">
    <w:name w:val="Colorful List - Accent 15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811">
    <w:name w:val="Table Grid28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711">
    <w:name w:val="Table Grid117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511">
    <w:name w:val="Table Grid21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11">
    <w:name w:val="Table Grid351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1">
    <w:name w:val="Table Grid4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51">
    <w:name w:val="Table Grid5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51">
    <w:name w:val="Table Grid6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51">
    <w:name w:val="Table Grid7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11">
    <w:name w:val="No List2511"/>
    <w:next w:val="NoList"/>
    <w:uiPriority w:val="99"/>
    <w:semiHidden/>
    <w:unhideWhenUsed/>
    <w:rsid w:val="00E20F96"/>
  </w:style>
  <w:style w:type="table" w:customStyle="1" w:styleId="TableGrid851">
    <w:name w:val="Table Grid8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11">
    <w:name w:val="No List3411"/>
    <w:next w:val="NoList"/>
    <w:uiPriority w:val="99"/>
    <w:semiHidden/>
    <w:unhideWhenUsed/>
    <w:rsid w:val="00E20F96"/>
  </w:style>
  <w:style w:type="table" w:customStyle="1" w:styleId="TableGrid951">
    <w:name w:val="Table Grid9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1">
    <w:name w:val="No List441"/>
    <w:next w:val="NoList"/>
    <w:uiPriority w:val="99"/>
    <w:semiHidden/>
    <w:unhideWhenUsed/>
    <w:rsid w:val="00E20F96"/>
  </w:style>
  <w:style w:type="table" w:customStyle="1" w:styleId="TableGrid1051">
    <w:name w:val="Table Grid10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1">
    <w:name w:val="No List541"/>
    <w:next w:val="NoList"/>
    <w:uiPriority w:val="99"/>
    <w:semiHidden/>
    <w:unhideWhenUsed/>
    <w:rsid w:val="00E20F96"/>
  </w:style>
  <w:style w:type="table" w:customStyle="1" w:styleId="TableGrid1251">
    <w:name w:val="Table Grid12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41">
    <w:name w:val="No List641"/>
    <w:next w:val="NoList"/>
    <w:uiPriority w:val="99"/>
    <w:semiHidden/>
    <w:unhideWhenUsed/>
    <w:rsid w:val="00E20F96"/>
  </w:style>
  <w:style w:type="table" w:customStyle="1" w:styleId="ColorfulList-Accent1141">
    <w:name w:val="Colorful List - Accent 114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51">
    <w:name w:val="Table Grid135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51">
    <w:name w:val="Table Grid14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41">
    <w:name w:val="Table Grid22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41">
    <w:name w:val="Table Grid3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41">
    <w:name w:val="Table Grid4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41">
    <w:name w:val="Table Grid5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41">
    <w:name w:val="Table Grid6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41">
    <w:name w:val="Table Grid714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41">
    <w:name w:val="No List741"/>
    <w:next w:val="NoList"/>
    <w:uiPriority w:val="99"/>
    <w:semiHidden/>
    <w:unhideWhenUsed/>
    <w:rsid w:val="00E20F96"/>
  </w:style>
  <w:style w:type="numbering" w:customStyle="1" w:styleId="NoList1711">
    <w:name w:val="No List1711"/>
    <w:next w:val="NoList"/>
    <w:uiPriority w:val="99"/>
    <w:semiHidden/>
    <w:unhideWhenUsed/>
    <w:rsid w:val="00E20F96"/>
  </w:style>
  <w:style w:type="table" w:customStyle="1" w:styleId="TableGrid2911">
    <w:name w:val="Table Grid29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61">
    <w:name w:val="Light Grid161"/>
    <w:uiPriority w:val="99"/>
    <w:rsid w:val="00E20F96"/>
    <w:pPr>
      <w:spacing w:after="0" w:line="240" w:lineRule="auto"/>
    </w:pPr>
    <w:rPr>
      <w:rFonts w:ascii="Calibri" w:eastAsia="Times New Roman" w:hAnsi="Calibri" w:cs="Calibri"/>
      <w:sz w:val="20"/>
      <w:szCs w:val="20"/>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661">
    <w:name w:val="Light Grid - Accent 661"/>
    <w:basedOn w:val="TableNormal"/>
    <w:next w:val="LightGrid-Accent6"/>
    <w:uiPriority w:val="62"/>
    <w:rsid w:val="00E20F9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ableGrid11811">
    <w:name w:val="Table Grid118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1">
    <w:name w:val="No List181"/>
    <w:next w:val="NoList"/>
    <w:uiPriority w:val="99"/>
    <w:semiHidden/>
    <w:unhideWhenUsed/>
    <w:rsid w:val="00E20F96"/>
  </w:style>
  <w:style w:type="table" w:customStyle="1" w:styleId="ColorfulList-Accent161">
    <w:name w:val="Colorful List - Accent 16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21011">
    <w:name w:val="Table Grid2101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91">
    <w:name w:val="Table Grid119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1">
    <w:name w:val="Table Grid21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1">
    <w:name w:val="Table Grid3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1">
    <w:name w:val="Table Grid4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61">
    <w:name w:val="Table Grid5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61">
    <w:name w:val="Table Grid6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61">
    <w:name w:val="Table Grid7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1">
    <w:name w:val="No List261"/>
    <w:next w:val="NoList"/>
    <w:uiPriority w:val="99"/>
    <w:semiHidden/>
    <w:unhideWhenUsed/>
    <w:rsid w:val="00E20F96"/>
  </w:style>
  <w:style w:type="table" w:customStyle="1" w:styleId="TableGrid861">
    <w:name w:val="Table Grid8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11">
    <w:name w:val="No List3511"/>
    <w:next w:val="NoList"/>
    <w:uiPriority w:val="99"/>
    <w:semiHidden/>
    <w:unhideWhenUsed/>
    <w:rsid w:val="00E20F96"/>
  </w:style>
  <w:style w:type="table" w:customStyle="1" w:styleId="TableGrid961">
    <w:name w:val="Table Grid9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1">
    <w:name w:val="No List451"/>
    <w:next w:val="NoList"/>
    <w:uiPriority w:val="99"/>
    <w:semiHidden/>
    <w:unhideWhenUsed/>
    <w:rsid w:val="00E20F96"/>
  </w:style>
  <w:style w:type="table" w:customStyle="1" w:styleId="TableGrid1061">
    <w:name w:val="Table Grid10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1">
    <w:name w:val="No List551"/>
    <w:next w:val="NoList"/>
    <w:uiPriority w:val="99"/>
    <w:semiHidden/>
    <w:unhideWhenUsed/>
    <w:rsid w:val="00E20F96"/>
  </w:style>
  <w:style w:type="table" w:customStyle="1" w:styleId="TableGrid1261">
    <w:name w:val="Table Grid12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51">
    <w:name w:val="No List651"/>
    <w:next w:val="NoList"/>
    <w:uiPriority w:val="99"/>
    <w:semiHidden/>
    <w:unhideWhenUsed/>
    <w:rsid w:val="00E20F96"/>
  </w:style>
  <w:style w:type="table" w:customStyle="1" w:styleId="ColorfulList-Accent1151">
    <w:name w:val="Colorful List - Accent 1151"/>
    <w:basedOn w:val="TableNormal"/>
    <w:next w:val="ColorfulList-Accent1"/>
    <w:uiPriority w:val="34"/>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361">
    <w:name w:val="Table Grid136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61">
    <w:name w:val="Table Grid146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51">
    <w:name w:val="Table Grid22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51">
    <w:name w:val="Table Grid3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51">
    <w:name w:val="Table Grid4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51">
    <w:name w:val="Table Grid5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51">
    <w:name w:val="Table Grid6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51">
    <w:name w:val="Table Grid7151"/>
    <w:basedOn w:val="TableNormal"/>
    <w:next w:val="TableGrid"/>
    <w:uiPriority w:val="59"/>
    <w:rsid w:val="00E20F9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51">
    <w:name w:val="No List751"/>
    <w:next w:val="NoList"/>
    <w:uiPriority w:val="99"/>
    <w:semiHidden/>
    <w:unhideWhenUsed/>
    <w:rsid w:val="00E20F96"/>
  </w:style>
  <w:style w:type="table" w:customStyle="1" w:styleId="ColorfulList-Accent171">
    <w:name w:val="Colorful List - Accent 171"/>
    <w:basedOn w:val="TableNormal"/>
    <w:next w:val="ColorfulList-Accent1"/>
    <w:uiPriority w:val="34"/>
    <w:unhideWhenUsed/>
    <w:rsid w:val="00E20F96"/>
    <w:pPr>
      <w:spacing w:after="0" w:line="240" w:lineRule="auto"/>
    </w:pPr>
    <w:rPr>
      <w:rFonts w:ascii="Wingdings" w:eastAsia="Wingdings" w:hAnsi="Wingdings" w:cs="Times New Roman"/>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TableGrid3012">
    <w:name w:val="Table Grid3012"/>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1">
    <w:name w:val="Table Grid37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111">
    <w:name w:val="Table Grid3011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1">
    <w:name w:val="Table Grid2171"/>
    <w:basedOn w:val="TableNormal"/>
    <w:next w:val="TableGrid"/>
    <w:uiPriority w:val="39"/>
    <w:rsid w:val="00E20F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61171">
    <w:name w:val="Style161171"/>
    <w:uiPriority w:val="99"/>
    <w:rsid w:val="00E20F96"/>
    <w:pPr>
      <w:numPr>
        <w:numId w:val="18"/>
      </w:numPr>
    </w:pPr>
  </w:style>
  <w:style w:type="numbering" w:customStyle="1" w:styleId="Style16281">
    <w:name w:val="Style16281"/>
    <w:uiPriority w:val="99"/>
    <w:rsid w:val="00E20F96"/>
    <w:pPr>
      <w:numPr>
        <w:numId w:val="19"/>
      </w:numPr>
    </w:pPr>
  </w:style>
  <w:style w:type="numbering" w:customStyle="1" w:styleId="Style1101">
    <w:name w:val="Style1101"/>
    <w:uiPriority w:val="99"/>
    <w:rsid w:val="00E20F96"/>
    <w:pPr>
      <w:numPr>
        <w:numId w:val="20"/>
      </w:numPr>
    </w:pPr>
  </w:style>
  <w:style w:type="numbering" w:customStyle="1" w:styleId="Style15371">
    <w:name w:val="Style15371"/>
    <w:uiPriority w:val="99"/>
    <w:rsid w:val="00E20F96"/>
    <w:pPr>
      <w:numPr>
        <w:numId w:val="21"/>
      </w:numPr>
    </w:pPr>
  </w:style>
  <w:style w:type="table" w:customStyle="1" w:styleId="TableGrid381">
    <w:name w:val="Table Grid38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21">
    <w:name w:val="Table Grid3021"/>
    <w:basedOn w:val="TableNormal"/>
    <w:next w:val="TableGrid"/>
    <w:uiPriority w:val="5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1">
    <w:name w:val="Table Grid391"/>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39"/>
    <w:rsid w:val="00E20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C9719-1D2D-42B2-8E6A-58C0CA3D2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64</Pages>
  <Words>14555</Words>
  <Characters>82966</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c:creator>
  <cp:keywords/>
  <dc:description/>
  <cp:lastModifiedBy>Hp</cp:lastModifiedBy>
  <cp:revision>21</cp:revision>
  <cp:lastPrinted>2023-08-29T23:50:00Z</cp:lastPrinted>
  <dcterms:created xsi:type="dcterms:W3CDTF">2023-08-31T09:47:00Z</dcterms:created>
  <dcterms:modified xsi:type="dcterms:W3CDTF">2025-10-12T09:12:00Z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2933ddcf1e3098642f150a9afd6625d75d78404678de463f7dcc09b089995751</vt:lpwstr>
  </property>
</Properties>
</file>